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37BC" w14:textId="7A3AD709" w:rsidR="00DF20A2" w:rsidRDefault="00BE0FE5">
      <w:r>
        <w:t>U-Pb analytical data.</w:t>
      </w:r>
    </w:p>
    <w:p w14:paraId="6CA561C0" w14:textId="77777777" w:rsidR="00BE0FE5" w:rsidRDefault="00BE0FE5" w:rsidP="00BE0FE5">
      <w:r w:rsidRPr="005844F2">
        <w:rPr>
          <w:noProof/>
        </w:rPr>
        <w:drawing>
          <wp:inline distT="0" distB="0" distL="0" distR="0" wp14:anchorId="1FA3FE9C" wp14:editId="716B63E3">
            <wp:extent cx="5731510" cy="4702959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0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C6C52" w14:textId="77777777" w:rsidR="00BE0FE5" w:rsidRDefault="00BE0FE5" w:rsidP="00BE0FE5">
      <w:r w:rsidRPr="005844F2">
        <w:rPr>
          <w:noProof/>
        </w:rPr>
        <w:drawing>
          <wp:inline distT="0" distB="0" distL="0" distR="0" wp14:anchorId="3594841E" wp14:editId="1D9D5655">
            <wp:extent cx="5731510" cy="781831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4148F" w14:textId="77777777" w:rsidR="00BE0FE5" w:rsidRDefault="00BE0FE5">
      <w:bookmarkStart w:id="0" w:name="_GoBack"/>
      <w:bookmarkEnd w:id="0"/>
    </w:p>
    <w:sectPr w:rsidR="00BE0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0FE5"/>
    <w:rsid w:val="000D0951"/>
    <w:rsid w:val="002D2DE9"/>
    <w:rsid w:val="008F4755"/>
    <w:rsid w:val="00930263"/>
    <w:rsid w:val="00A434E2"/>
    <w:rsid w:val="00A929AA"/>
    <w:rsid w:val="00B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CFAE"/>
  <w15:chartTrackingRefBased/>
  <w15:docId w15:val="{3DE9BE24-7BDF-4C70-BEFF-E24E8D80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0FE5"/>
    <w:pPr>
      <w:spacing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McEntee</dc:creator>
  <cp:keywords/>
  <dc:description/>
  <cp:lastModifiedBy>Anne McEntee</cp:lastModifiedBy>
  <cp:revision>1</cp:revision>
  <dcterms:created xsi:type="dcterms:W3CDTF">2019-09-06T02:45:00Z</dcterms:created>
  <dcterms:modified xsi:type="dcterms:W3CDTF">2019-09-06T02:46:00Z</dcterms:modified>
</cp:coreProperties>
</file>