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AE84" w14:textId="0B523534" w:rsidR="00743E39" w:rsidRPr="008B4990" w:rsidRDefault="0000791E" w:rsidP="008B4990">
      <w:pPr>
        <w:pStyle w:val="Headersandfooters"/>
        <w:ind w:left="-426"/>
        <w:rPr>
          <w:rFonts w:ascii="Arial" w:hAnsi="Arial" w:cs="Arial"/>
          <w:b/>
          <w:bCs/>
          <w:sz w:val="32"/>
          <w:szCs w:val="32"/>
        </w:rPr>
      </w:pPr>
      <w:r>
        <w:rPr>
          <w:rFonts w:ascii="Arial" w:hAnsi="Arial" w:cs="Arial"/>
          <w:b/>
          <w:sz w:val="40"/>
          <w:szCs w:val="28"/>
        </w:rPr>
        <w:t>Mineral Resources Tasmania</w:t>
      </w:r>
      <w:r w:rsidRPr="008B4990">
        <w:rPr>
          <w:rFonts w:ascii="Arial" w:hAnsi="Arial" w:cs="Arial"/>
          <w:b/>
          <w:bCs/>
          <w:noProof/>
          <w:sz w:val="32"/>
          <w:szCs w:val="32"/>
          <w:lang w:val="en-AU" w:eastAsia="en-AU"/>
        </w:rPr>
        <w:t xml:space="preserve"> </w:t>
      </w:r>
      <w:r w:rsidR="009D6DFE" w:rsidRPr="008B4990">
        <w:rPr>
          <w:rFonts w:ascii="Arial" w:hAnsi="Arial" w:cs="Arial"/>
          <w:b/>
          <w:bCs/>
          <w:noProof/>
          <w:sz w:val="32"/>
          <w:szCs w:val="32"/>
          <w:lang w:val="en-AU" w:eastAsia="en-AU"/>
        </w:rPr>
        <mc:AlternateContent>
          <mc:Choice Requires="wps">
            <w:drawing>
              <wp:anchor distT="0" distB="0" distL="114300" distR="114300" simplePos="0" relativeHeight="251661312" behindDoc="1" locked="0" layoutInCell="1" allowOverlap="1" wp14:anchorId="0395359A" wp14:editId="0E3605E0">
                <wp:simplePos x="0" y="0"/>
                <wp:positionH relativeFrom="column">
                  <wp:posOffset>3582035</wp:posOffset>
                </wp:positionH>
                <wp:positionV relativeFrom="paragraph">
                  <wp:posOffset>-4502150</wp:posOffset>
                </wp:positionV>
                <wp:extent cx="3373755" cy="12353290"/>
                <wp:effectExtent l="0" t="0" r="0" b="0"/>
                <wp:wrapNone/>
                <wp:docPr id="4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3755" cy="1235329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4408FED1" w14:textId="77777777" w:rsidR="0000791E" w:rsidRDefault="0000791E" w:rsidP="00743E3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5359A" id="Rectangle 460" o:spid="_x0000_s1026" style="position:absolute;left:0;text-align:left;margin-left:282.05pt;margin-top:-354.5pt;width:265.65pt;height:97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PkCgIAAPUDAAAOAAAAZHJzL2Uyb0RvYy54bWysU9uO2yAQfa/Uf0C8N3ZiJ+lacVarjbaq&#10;tO2uuu0HYIxtVAx0ILG3X98B59b2rSoPiJmBw5nDYXM79oocBDhpdEnns5QSobmppW5L+u3rw7v3&#10;lDjPdM2U0aKkr8LR2+3bN5vBFmJhOqNqAQRBtCsGW9LOe1skieOd6JmbGSs0FhsDPfMYQpvUwAZE&#10;71WySNNVMhioLRgunMPsbirSbcRvGsH9U9M44YkqKXLzcYY4V2FOthtWtMBsJ/mRBvsHFj2TGi89&#10;Q+2YZ2QP8i+oXnIwzjR+xk2fmKaRXMQesJt5+kc3Lx2zIvaC4jh7lsn9P1j++fAMRNYlzTNKNOvx&#10;jb6gaky3SpB8FRUarCtw44t9htCjs4+Gf3coXfJbJQQO95Bq+GRqBGJ7b6IqYwN9OIn9kjGK/3oW&#10;X4yecExm2TpbL5eUcKzNF9kyW9zE2xNWnM5bcP6DMD0Ji5ICEo347PDofODDitOWSNQoWT9IpWIA&#10;bXWvgBwYWmGd3u3ydTyr9j2yndKrFMfkCUyjc6Z0fkojvptg4l3ugh+VCM0H57nCj9WIfMKyMvUr&#10;agJm8h7+FVx0Bn5SMqDvSup+7BkIStRHjQ97M8/zYNQY5Mv1AgO4rlTXFaY5QpXUUzIt7/1k7r0F&#10;2XZ40zw2qc0dvkUjo0gXVscXRG/Ffo7/IJj3Oo67Lr91+wsAAP//AwBQSwMEFAAGAAgAAAAhAGac&#10;39jkAAAADgEAAA8AAABkcnMvZG93bnJldi54bWxMj8tuwjAQRfeV+g/WVOoO7KQhLSEOQkjtAlVI&#10;UD7AxCaO8COKHQj9+g4rupvRHN05t1yO1pCL6kPrHYdkyoAoV3vZuobD4edz8gEkROGkMN4pDjcV&#10;YFk9P5WikP7qduqyjw3BEBcKwUHH2BWUhlorK8LUd8rh7eR7KyKufUNlL64Ybg1NGcupFa3DD1p0&#10;aq1Vfd4PlsPm65z/Nt+bNFmvdsZu9faWHgbOX1/G1QJIVGN8wHDXR3Wo0OnoBycDMRxmeZYgymHy&#10;zubY6o6w+SwDcsQpfcszoFVJ/9eo/gAAAP//AwBQSwECLQAUAAYACAAAACEAtoM4kv4AAADhAQAA&#10;EwAAAAAAAAAAAAAAAAAAAAAAW0NvbnRlbnRfVHlwZXNdLnhtbFBLAQItABQABgAIAAAAIQA4/SH/&#10;1gAAAJQBAAALAAAAAAAAAAAAAAAAAC8BAABfcmVscy8ucmVsc1BLAQItABQABgAIAAAAIQDjbkPk&#10;CgIAAPUDAAAOAAAAAAAAAAAAAAAAAC4CAABkcnMvZTJvRG9jLnhtbFBLAQItABQABgAIAAAAIQBm&#10;nN/Y5AAAAA4BAAAPAAAAAAAAAAAAAAAAAGQEAABkcnMvZG93bnJldi54bWxQSwUGAAAAAAQABADz&#10;AAAAdQUAAAAA&#10;" fillcolor="#a9d18e" stroked="f" strokecolor="#d8d8d8">
                <v:path arrowok="t"/>
                <v:textbox>
                  <w:txbxContent>
                    <w:p w14:paraId="4408FED1" w14:textId="77777777" w:rsidR="0000791E" w:rsidRDefault="0000791E" w:rsidP="00743E39">
                      <w:pPr>
                        <w:jc w:val="center"/>
                      </w:pPr>
                    </w:p>
                  </w:txbxContent>
                </v:textbox>
              </v:rect>
            </w:pict>
          </mc:Fallback>
        </mc:AlternateContent>
      </w:r>
      <w:r w:rsidR="00743E39" w:rsidRPr="008B4990">
        <w:rPr>
          <w:rFonts w:ascii="Arial" w:hAnsi="Arial" w:cs="Arial"/>
          <w:b/>
          <w:bCs/>
          <w:sz w:val="32"/>
          <w:szCs w:val="32"/>
        </w:rPr>
        <w:t>Mineralogical/Petrology Report</w:t>
      </w:r>
    </w:p>
    <w:p w14:paraId="0E80FA1D" w14:textId="37C40CBA" w:rsidR="00743E39" w:rsidRPr="009A3E70" w:rsidRDefault="00743E39" w:rsidP="00743E39">
      <w:pPr>
        <w:ind w:left="-426"/>
        <w:rPr>
          <w:rFonts w:ascii="Arial" w:hAnsi="Arial" w:cs="Arial"/>
          <w:b/>
          <w:sz w:val="6"/>
        </w:rPr>
      </w:pPr>
    </w:p>
    <w:p w14:paraId="0507DD44" w14:textId="56291026" w:rsidR="00743E39" w:rsidRDefault="0000791E" w:rsidP="00743E39">
      <w:pPr>
        <w:ind w:left="-426"/>
        <w:rPr>
          <w:rFonts w:ascii="Arial" w:hAnsi="Arial" w:cs="Arial"/>
          <w:b/>
          <w:sz w:val="32"/>
        </w:rPr>
      </w:pPr>
      <w:r>
        <w:rPr>
          <w:noProof/>
          <w:lang w:eastAsia="en-AU"/>
        </w:rPr>
        <mc:AlternateContent>
          <mc:Choice Requires="wps">
            <w:drawing>
              <wp:anchor distT="0" distB="0" distL="114300" distR="114300" simplePos="0" relativeHeight="251656192" behindDoc="0" locked="0" layoutInCell="0" allowOverlap="1" wp14:anchorId="498C2D4E" wp14:editId="44B06202">
                <wp:simplePos x="0" y="0"/>
                <wp:positionH relativeFrom="page">
                  <wp:posOffset>137795</wp:posOffset>
                </wp:positionH>
                <wp:positionV relativeFrom="page">
                  <wp:posOffset>1881505</wp:posOffset>
                </wp:positionV>
                <wp:extent cx="7529195" cy="1800986"/>
                <wp:effectExtent l="12700" t="12700" r="14605" b="1524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9195" cy="1800986"/>
                        </a:xfrm>
                        <a:prstGeom prst="rect">
                          <a:avLst/>
                        </a:prstGeom>
                        <a:solidFill>
                          <a:sysClr val="windowText" lastClr="000000"/>
                        </a:solidFill>
                        <a:ln w="19050">
                          <a:solidFill>
                            <a:sysClr val="windowText" lastClr="000000"/>
                          </a:solidFill>
                          <a:miter lim="800000"/>
                          <a:headEnd/>
                          <a:tailEnd/>
                        </a:ln>
                      </wps:spPr>
                      <wps:txbx>
                        <w:txbxContent>
                          <w:p w14:paraId="1BB9C085" w14:textId="62CC899D" w:rsidR="0000791E" w:rsidRPr="00750C57" w:rsidRDefault="0000791E" w:rsidP="00A24162">
                            <w:pPr>
                              <w:pStyle w:val="Heading1"/>
                              <w:spacing w:before="120" w:after="120" w:line="360" w:lineRule="auto"/>
                              <w:ind w:left="426"/>
                              <w:rPr>
                                <w:rFonts w:ascii="Arial" w:hAnsi="Arial" w:cs="Arial"/>
                                <w:sz w:val="52"/>
                                <w:szCs w:val="52"/>
                              </w:rPr>
                            </w:pPr>
                            <w:r>
                              <w:rPr>
                                <w:rFonts w:ascii="Arial" w:hAnsi="Arial" w:cs="Arial"/>
                                <w:sz w:val="52"/>
                                <w:szCs w:val="52"/>
                                <w:lang w:val="en-AU"/>
                              </w:rPr>
                              <w:t xml:space="preserve">Mineralogy and geochemical </w:t>
                            </w:r>
                            <w:r w:rsidRPr="00743E39">
                              <w:rPr>
                                <w:rFonts w:ascii="Arial" w:hAnsi="Arial" w:cs="Arial"/>
                                <w:sz w:val="52"/>
                                <w:szCs w:val="52"/>
                              </w:rPr>
                              <w:t>ANALYSES</w:t>
                            </w:r>
                            <w:r>
                              <w:rPr>
                                <w:rFonts w:ascii="Arial" w:hAnsi="Arial" w:cs="Arial"/>
                                <w:sz w:val="52"/>
                                <w:szCs w:val="52"/>
                                <w:lang w:val="en-AU"/>
                              </w:rPr>
                              <w:t>, Hercules mine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8C2D4E" id="Rectangle 16" o:spid="_x0000_s1027" style="position:absolute;left:0;text-align:left;margin-left:10.85pt;margin-top:148.15pt;width:592.85pt;height:14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2QKwIAAGcEAAAOAAAAZHJzL2Uyb0RvYy54bWysVNtu2zAMfR+wfxD0vtgOmjYx4hRDuw4D&#10;uq1Yuw9gJDkWptskJXb29aPkJEu2t2J+EERROjw8JL28HbQiO+GDtKah1aSkRBhmuTSbhn5/eXg3&#10;pyREMByUNaKhexHo7ertm2XvajG1nVVceIIgJtS9a2gXo6uLIrBOaAgT64RBZ2u9hoim3xTcQ4/o&#10;WhXTsrwueuu585aJEPD0fnTSVcZvW8Hi17YNIhLVUOQW8+rzuk5rsVpCvfHgOskONOAVLDRIg0FP&#10;UPcQgWy9/AdKS+ZtsG2cMKsL27aSiZwDZlOVf2Xz3IETORcUJ7iTTOH/wbIvuydPJG/o1YwSAxpr&#10;9A1VA7NRglTXSaDehRrvPbsnn1IM7tGyHwEdxYUnGQHvkHX/2XLEgW20WZSh9Tq9xHTJkLXfn7QX&#10;QyQMD29m00W1QA4MfdW8LBfzHLyA+vjc+RA/CqtJ2jTUI80MD7vHEBMdqI9XMk+rJH+QSmVjH+6U&#10;JzvAPsD24bZ/wciUKAgRHUgnfyldhAnnT5UhPVJalLMyh7twhtfjahmx9ZXUDcV08RubsRPAPxiO&#10;RKCOINW4R1LKHBRPIo9VicN6yMWrjnVaW77HEng7djpOJm46639R0mOXNzT83IIXmPgng21Uzafz&#10;eZqLbF3NbqZo+AvX+twFhiFYQ1n0lIzGXRzHaeu83HQYrcoqGfsey9/KXJjUGiOzQwrYzVnow+Sl&#10;cTm3860//4fVbwAAAP//AwBQSwMEFAAGAAgAAAAhACT0xMHjAAAACwEAAA8AAABkcnMvZG93bnJl&#10;di54bWxMj8tOwzAQRfeV+AdrkNhU1GmgDQ5xKgRCbNhQUAU7N548ij2OYrcNfD3uiq5Gozm6c26x&#10;Gq1hBxx850jCfJYAQ6qc7qiR8PH+fH0HzAdFWhlHKOEHPazKi0mhcu2O9IaHdWhYDCGfKwltCH3O&#10;ua9atMrPXI8Ub7UbrApxHRquB3WM4dbwNEmW3KqO4odW9fjYYvW93lsJdS12m534erHTUbwGs/kN&#10;9eeTlFeX48M9sIBj+IfhpB/VoYxOW7cn7ZmRkM6zSMYpljfATkCaZLfAthIWmRDAy4Kfdyj/AAAA&#10;//8DAFBLAQItABQABgAIAAAAIQC2gziS/gAAAOEBAAATAAAAAAAAAAAAAAAAAAAAAABbQ29udGVu&#10;dF9UeXBlc10ueG1sUEsBAi0AFAAGAAgAAAAhADj9If/WAAAAlAEAAAsAAAAAAAAAAAAAAAAALwEA&#10;AF9yZWxzLy5yZWxzUEsBAi0AFAAGAAgAAAAhAA1dXZArAgAAZwQAAA4AAAAAAAAAAAAAAAAALgIA&#10;AGRycy9lMm9Eb2MueG1sUEsBAi0AFAAGAAgAAAAhACT0xMHjAAAACwEAAA8AAAAAAAAAAAAAAAAA&#10;hQQAAGRycy9kb3ducmV2LnhtbFBLBQYAAAAABAAEAPMAAACVBQAAAAA=&#10;" o:allowincell="f" fillcolor="windowText" strokecolor="windowText" strokeweight="1.5pt">
                <v:path arrowok="t"/>
                <v:textbox inset="14.4pt,,14.4pt">
                  <w:txbxContent>
                    <w:p w14:paraId="1BB9C085" w14:textId="62CC899D" w:rsidR="0000791E" w:rsidRPr="00750C57" w:rsidRDefault="0000791E" w:rsidP="00A24162">
                      <w:pPr>
                        <w:pStyle w:val="Heading1"/>
                        <w:spacing w:before="120" w:after="120" w:line="360" w:lineRule="auto"/>
                        <w:ind w:left="426"/>
                        <w:rPr>
                          <w:rFonts w:ascii="Arial" w:hAnsi="Arial" w:cs="Arial"/>
                          <w:sz w:val="52"/>
                          <w:szCs w:val="52"/>
                        </w:rPr>
                      </w:pPr>
                      <w:r>
                        <w:rPr>
                          <w:rFonts w:ascii="Arial" w:hAnsi="Arial" w:cs="Arial"/>
                          <w:sz w:val="52"/>
                          <w:szCs w:val="52"/>
                          <w:lang w:val="en-AU"/>
                        </w:rPr>
                        <w:t xml:space="preserve">Mineralogy and geochemical </w:t>
                      </w:r>
                      <w:r w:rsidRPr="00743E39">
                        <w:rPr>
                          <w:rFonts w:ascii="Arial" w:hAnsi="Arial" w:cs="Arial"/>
                          <w:sz w:val="52"/>
                          <w:szCs w:val="52"/>
                        </w:rPr>
                        <w:t>ANALYSES</w:t>
                      </w:r>
                      <w:r>
                        <w:rPr>
                          <w:rFonts w:ascii="Arial" w:hAnsi="Arial" w:cs="Arial"/>
                          <w:sz w:val="52"/>
                          <w:szCs w:val="52"/>
                          <w:lang w:val="en-AU"/>
                        </w:rPr>
                        <w:t>, Hercules mine</w:t>
                      </w:r>
                    </w:p>
                  </w:txbxContent>
                </v:textbox>
                <w10:wrap anchorx="page" anchory="page"/>
              </v:rect>
            </w:pict>
          </mc:Fallback>
        </mc:AlternateContent>
      </w:r>
      <w:r w:rsidR="00743E39" w:rsidRPr="009A3E70">
        <w:rPr>
          <w:rFonts w:ascii="Arial" w:hAnsi="Arial" w:cs="Arial"/>
          <w:b/>
          <w:sz w:val="32"/>
        </w:rPr>
        <w:t>LJN20</w:t>
      </w:r>
      <w:r w:rsidR="00955AD4">
        <w:rPr>
          <w:rFonts w:ascii="Arial" w:hAnsi="Arial" w:cs="Arial"/>
          <w:b/>
          <w:sz w:val="32"/>
        </w:rPr>
        <w:t>2</w:t>
      </w:r>
      <w:r w:rsidR="004B6A06">
        <w:rPr>
          <w:rFonts w:ascii="Arial" w:hAnsi="Arial" w:cs="Arial"/>
          <w:b/>
          <w:sz w:val="32"/>
        </w:rPr>
        <w:t>1-04</w:t>
      </w:r>
      <w:r w:rsidR="00B31DDC">
        <w:rPr>
          <w:rFonts w:ascii="Arial" w:hAnsi="Arial" w:cs="Arial"/>
          <w:b/>
          <w:sz w:val="32"/>
        </w:rPr>
        <w:t>4</w:t>
      </w:r>
    </w:p>
    <w:p w14:paraId="19C02C0F" w14:textId="24DD3AE4" w:rsidR="000D7AC6" w:rsidRPr="009A3E70" w:rsidRDefault="000D7AC6" w:rsidP="00743E39">
      <w:pPr>
        <w:ind w:left="-426"/>
        <w:rPr>
          <w:rFonts w:ascii="Arial" w:hAnsi="Arial" w:cs="Arial"/>
          <w:b/>
          <w:sz w:val="32"/>
        </w:rPr>
      </w:pPr>
    </w:p>
    <w:p w14:paraId="7C66F152" w14:textId="77777777" w:rsidR="00743E39" w:rsidRDefault="009D6DFE" w:rsidP="00743E39">
      <w:pPr>
        <w:tabs>
          <w:tab w:val="left" w:pos="2916"/>
        </w:tabs>
        <w:ind w:left="-426"/>
      </w:pPr>
      <w:r>
        <w:rPr>
          <w:noProof/>
          <w:lang w:eastAsia="en-AU"/>
        </w:rPr>
        <mc:AlternateContent>
          <mc:Choice Requires="wps">
            <w:drawing>
              <wp:anchor distT="0" distB="0" distL="114300" distR="114300" simplePos="0" relativeHeight="251655168" behindDoc="0" locked="0" layoutInCell="1" allowOverlap="1" wp14:anchorId="64B11ED0" wp14:editId="79F80852">
                <wp:simplePos x="0" y="0"/>
                <wp:positionH relativeFrom="column">
                  <wp:posOffset>3535680</wp:posOffset>
                </wp:positionH>
                <wp:positionV relativeFrom="paragraph">
                  <wp:posOffset>153035</wp:posOffset>
                </wp:positionV>
                <wp:extent cx="3190875" cy="640080"/>
                <wp:effectExtent l="0" t="0" r="0" b="0"/>
                <wp:wrapNone/>
                <wp:docPr id="4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8FBB274" w14:textId="77777777" w:rsidR="0000791E" w:rsidRPr="00441CDA" w:rsidRDefault="0000791E" w:rsidP="00743E39">
                            <w:pPr>
                              <w:pStyle w:val="NoSpacing"/>
                              <w:rPr>
                                <w:b/>
                                <w:color w:val="FFFFFF"/>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B11ED0" id="Rectangle 461" o:spid="_x0000_s1028" style="position:absolute;left:0;text-align:left;margin-left:278.4pt;margin-top:12.05pt;width:251.25pt;height:5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am3gEAAJwDAAAOAAAAZHJzL2Uyb0RvYy54bWysU9GO0zAQfEfiHyy/0yS9Xi5ETU+I0yGk&#10;A07c8QGO4zQWides3Sbl61k7baHcG+LF8no345nxZH07DT3bK3QaTMWzRcqZMhIabbYV//Z8/6bg&#10;zHlhGtGDURU/KMdvN69frUdbqiV00DcKGYEYV4624p33tkwSJzs1CLcAqww1W8BBeCpxmzQoRkIf&#10;+mSZpnkyAjYWQSrn6PRubvJNxG9bJf2XtnXKs77ixM3HFeNahzXZrEW5RWE7LY80xD+wGIQ2dOkZ&#10;6k54wXaoX0ANWiI4aP1CwpBA22qpogZSk6V/qXnqhFVRC5nj7Nkm9/9g5ef9IzLdVHy14syIgd7o&#10;K7kmzLZXbJVnwaHRupIGn+wjBo3OPoD87qiRXHRC4WiG1eMnaAhI7DxEV6YWh/Al6WVTNP9wNl9N&#10;nkk6vMrepsXNNWeSevkqTYv4OokoT19bdP6DgoGFTcWRaEZ0sX9wPrAR5WkkXGbgXvf9iWUgNivx&#10;Uz1FxcuTthqaA9FGmONBcaZNB/iTs5GiUXH3YydQcdZ/NOT9VX59k4cwxSorlgVRZXhR1ReVMJLg&#10;Kl5zNm/f+zmDO4t629FtWVRi4B1Z1uqoJtg5MzsaTRGIIo9xDRn7s45Tv3+qzS8AAAD//wMAUEsD&#10;BBQABgAIAAAAIQCx5/fM4gAAAAsBAAAPAAAAZHJzL2Rvd25yZXYueG1sTI/BTsMwEETvSPyDtUhc&#10;UOs0NIGGOBWq6IWeKBVcnXhJUux1FDtNytfjnuC2ox3NvMnXk9HshL1rLQlYzCNgSJVVLdUCDu/b&#10;2SMw5yUpqS2hgDM6WBfXV7nMlB3pDU97X7MQQi6TAhrvu4xzVzVopJvbDin8vmxvpA+yr7nq5RjC&#10;jeZxFKXcyJZCQyM73DRYfe8HI+BI/efm+PpxfkjvtuPupxy0fBmEuL2Znp+AeZz8nxku+AEdisBU&#10;2oGUY1pAkqQB3QuIlwtgF0OUrO6BleGKlyvgRc7/byh+AQAA//8DAFBLAQItABQABgAIAAAAIQC2&#10;gziS/gAAAOEBAAATAAAAAAAAAAAAAAAAAAAAAABbQ29udGVudF9UeXBlc10ueG1sUEsBAi0AFAAG&#10;AAgAAAAhADj9If/WAAAAlAEAAAsAAAAAAAAAAAAAAAAALwEAAF9yZWxzLy5yZWxzUEsBAi0AFAAG&#10;AAgAAAAhAGc9tqbeAQAAnAMAAA4AAAAAAAAAAAAAAAAALgIAAGRycy9lMm9Eb2MueG1sUEsBAi0A&#10;FAAGAAgAAAAhALHn98ziAAAACwEAAA8AAAAAAAAAAAAAAAAAOAQAAGRycy9kb3ducmV2LnhtbFBL&#10;BQYAAAAABAAEAPMAAABHBQAAAAA=&#10;" filled="f" stroked="f" strokecolor="white" strokeweight="1pt">
                <v:fill opacity="52428f"/>
                <v:shadow color="#d8d8d8" offset="3pt,3pt"/>
                <v:path arrowok="t"/>
                <v:textbox inset="28.8pt,14.4pt,14.4pt,14.4pt">
                  <w:txbxContent>
                    <w:p w14:paraId="78FBB274" w14:textId="77777777" w:rsidR="0000791E" w:rsidRPr="00441CDA" w:rsidRDefault="0000791E" w:rsidP="00743E39">
                      <w:pPr>
                        <w:pStyle w:val="NoSpacing"/>
                        <w:rPr>
                          <w:b/>
                          <w:color w:val="FFFFFF"/>
                          <w:sz w:val="40"/>
                          <w:szCs w:val="96"/>
                        </w:rPr>
                      </w:pPr>
                    </w:p>
                  </w:txbxContent>
                </v:textbox>
              </v:rect>
            </w:pict>
          </mc:Fallback>
        </mc:AlternateContent>
      </w:r>
    </w:p>
    <w:p w14:paraId="1444C7A2" w14:textId="77777777" w:rsidR="00743E39" w:rsidRDefault="00743E39" w:rsidP="00743E39">
      <w:pPr>
        <w:pStyle w:val="Footer"/>
      </w:pPr>
    </w:p>
    <w:p w14:paraId="2DAB5A9C" w14:textId="77777777" w:rsidR="00743E39" w:rsidRDefault="00743E39" w:rsidP="00743E39">
      <w:pPr>
        <w:pStyle w:val="Footer"/>
        <w:ind w:left="-1276"/>
      </w:pPr>
    </w:p>
    <w:p w14:paraId="21BFD476" w14:textId="77777777" w:rsidR="00743E39" w:rsidRDefault="00743E39" w:rsidP="00743E39">
      <w:pPr>
        <w:pStyle w:val="Footer"/>
        <w:ind w:left="-1276"/>
      </w:pPr>
    </w:p>
    <w:p w14:paraId="574678C6" w14:textId="77777777" w:rsidR="00743E39" w:rsidRDefault="00743E39" w:rsidP="00743E39">
      <w:pPr>
        <w:pStyle w:val="Footer"/>
      </w:pPr>
    </w:p>
    <w:p w14:paraId="45942FD4" w14:textId="77777777" w:rsidR="00743E39" w:rsidRDefault="00743E39" w:rsidP="00743E39">
      <w:pPr>
        <w:pStyle w:val="Footer"/>
        <w:ind w:left="-1276"/>
      </w:pPr>
    </w:p>
    <w:p w14:paraId="60FBA112" w14:textId="08FCE84D" w:rsidR="00743E39" w:rsidRDefault="00743E39" w:rsidP="00743E39">
      <w:pPr>
        <w:pStyle w:val="Footer"/>
      </w:pPr>
    </w:p>
    <w:p w14:paraId="305F0D33" w14:textId="2CCDE62D" w:rsidR="00743E39" w:rsidRDefault="00743E39" w:rsidP="00743E39">
      <w:pPr>
        <w:pStyle w:val="Footer"/>
        <w:ind w:left="-1276"/>
      </w:pPr>
    </w:p>
    <w:p w14:paraId="498A3950" w14:textId="69051E6A" w:rsidR="00743E39" w:rsidRDefault="00743E39" w:rsidP="00743E39">
      <w:pPr>
        <w:pStyle w:val="Footer"/>
      </w:pPr>
    </w:p>
    <w:p w14:paraId="56C59F75" w14:textId="77777777" w:rsidR="00743E39" w:rsidRDefault="00743E39" w:rsidP="00743E39">
      <w:pPr>
        <w:pStyle w:val="Footer"/>
      </w:pPr>
    </w:p>
    <w:p w14:paraId="76832CD5" w14:textId="6889FAAB" w:rsidR="00743E39" w:rsidRDefault="008B4990" w:rsidP="00743E39">
      <w:pPr>
        <w:pStyle w:val="Footer"/>
        <w:ind w:left="-1276"/>
      </w:pPr>
      <w:r>
        <w:rPr>
          <w:noProof/>
          <w:lang w:eastAsia="en-AU"/>
        </w:rPr>
        <mc:AlternateContent>
          <mc:Choice Requires="wps">
            <w:drawing>
              <wp:anchor distT="0" distB="0" distL="114300" distR="114300" simplePos="0" relativeHeight="251657216" behindDoc="0" locked="0" layoutInCell="1" allowOverlap="1" wp14:anchorId="3B642E2C" wp14:editId="0B46E57E">
                <wp:simplePos x="0" y="0"/>
                <wp:positionH relativeFrom="column">
                  <wp:posOffset>3810000</wp:posOffset>
                </wp:positionH>
                <wp:positionV relativeFrom="paragraph">
                  <wp:posOffset>70485</wp:posOffset>
                </wp:positionV>
                <wp:extent cx="2560955" cy="2971800"/>
                <wp:effectExtent l="0" t="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955" cy="2971800"/>
                        </a:xfrm>
                        <a:prstGeom prst="rect">
                          <a:avLst/>
                        </a:prstGeom>
                        <a:noFill/>
                        <a:ln w="6350">
                          <a:noFill/>
                        </a:ln>
                        <a:effectLst/>
                      </wps:spPr>
                      <wps:txbx>
                        <w:txbxContent>
                          <w:p w14:paraId="148A8B5F" w14:textId="77777777" w:rsidR="0000791E" w:rsidRPr="005C3C18" w:rsidRDefault="0000791E" w:rsidP="00743E39">
                            <w:r>
                              <w:t>A</w:t>
                            </w:r>
                            <w:r w:rsidRPr="005C3C18">
                              <w:t>n unpublished Mineral Resources Tasmania Report for:</w:t>
                            </w:r>
                          </w:p>
                          <w:p w14:paraId="157F07AF" w14:textId="40E63476" w:rsidR="0000791E" w:rsidRDefault="0000791E" w:rsidP="00743E39">
                            <w:pPr>
                              <w:rPr>
                                <w:rFonts w:ascii="Arial" w:hAnsi="Arial" w:cs="Arial"/>
                                <w:b/>
                                <w:sz w:val="40"/>
                                <w:szCs w:val="28"/>
                              </w:rPr>
                            </w:pPr>
                          </w:p>
                          <w:p w14:paraId="33094FAE" w14:textId="0A706613" w:rsidR="0000791E" w:rsidRDefault="0000791E" w:rsidP="00743E39">
                            <w:pPr>
                              <w:rPr>
                                <w:rFonts w:ascii="Arial" w:hAnsi="Arial" w:cs="Arial"/>
                                <w:b/>
                                <w:sz w:val="40"/>
                                <w:szCs w:val="28"/>
                              </w:rPr>
                            </w:pPr>
                          </w:p>
                          <w:p w14:paraId="5A777147" w14:textId="186CD36F" w:rsidR="0000791E" w:rsidRPr="00A8627B" w:rsidRDefault="0000791E" w:rsidP="00743E39">
                            <w:pPr>
                              <w:rPr>
                                <w:b/>
                                <w:sz w:val="28"/>
                              </w:rPr>
                            </w:pPr>
                            <w:r>
                              <w:rPr>
                                <w:rFonts w:ascii="Arial" w:hAnsi="Arial" w:cs="Arial"/>
                                <w:b/>
                                <w:sz w:val="40"/>
                                <w:szCs w:val="28"/>
                              </w:rPr>
                              <w:t xml:space="preserve">University of </w:t>
                            </w:r>
                            <w:proofErr w:type="spellStart"/>
                            <w:r>
                              <w:rPr>
                                <w:rFonts w:ascii="Arial" w:hAnsi="Arial" w:cs="Arial"/>
                                <w:b/>
                                <w:sz w:val="40"/>
                                <w:szCs w:val="28"/>
                              </w:rPr>
                              <w:t>Qeensland</w:t>
                            </w:r>
                            <w:proofErr w:type="spellEnd"/>
                            <w:r>
                              <w:rPr>
                                <w:rFonts w:ascii="Arial" w:hAnsi="Arial" w:cs="Arial"/>
                                <w:b/>
                                <w:sz w:val="40"/>
                                <w:szCs w:val="28"/>
                              </w:rPr>
                              <w:t xml:space="preserve"> and Mineral Resources Tasmania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642E2C" id="_x0000_t202" coordsize="21600,21600" o:spt="202" path="m,l,21600r21600,l21600,xe">
                <v:stroke joinstyle="miter"/>
                <v:path gradientshapeok="t" o:connecttype="rect"/>
              </v:shapetype>
              <v:shape id="Text Box 4" o:spid="_x0000_s1029" type="#_x0000_t202" style="position:absolute;left:0;text-align:left;margin-left:300pt;margin-top:5.55pt;width:201.6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jZQgIAAIEEAAAOAAAAZHJzL2Uyb0RvYy54bWysVN9v2jAQfp+0/8Hy+0igQEtEqFgrpkmo&#10;rQRVn41jk2iOz7MNCfvrd3YIRd2epr04Z993P7+7zO/bWpGjsK4CndPhIKVEaA5Fpfc5fd2uvtxR&#10;4jzTBVOgRU5PwtH7xedP88ZkYgQlqEJYgk60yxqT09J7kyWJ46WomRuAERqVEmzNPF7tPiksa9B7&#10;rZJRmk6TBmxhLHDhHL4+dkq6iP6lFNw/S+mEJyqnmJuPp43nLpzJYs6yvWWmrPg5DfYPWdSs0hj0&#10;4uqReUYOtvrDVV1xCw6kH3CoE5Cy4iLWgNUM0w/VbEpmRKwFm+PMpU3u/7nlT8cXS6oip+MpJZrV&#10;yNFWtJ58hZaMQ3sa4zJEbQzifIvPSHMs1Zk18B8OIckVpjNwiA7taKWtwxcLJWiIDJwuXQ9ROD6O&#10;JtN0NplQwlE3mt0O79LIS/Jubqzz3wTUJAg5tUhrTIEd186HBFjWQ0I0DatKqUit0qTJ6fRmkkaD&#10;iwYtlA5YEYfk7CbU0aUeJN/u2tiam74POyhO2AYL3Rw5w1cVZrRmzr8wi4ODBeIy+Gc8pAKMDGeJ&#10;khLsr7+9BzzyiVpKGhzEnLqfB2YFJeq7RqZnw/E4TG68jCe3I7zYa83uWqMP9QPgrA9x7QyPYsB7&#10;1YvSQv2GO7MMUVHFNMfYOfW9+OC79cCd42K5jCCcVcP8Wm8M79kP/d62b8yaMyke+XyCfmRZ9oGb&#10;Dtuxszx4kFUkLvS56+p5jHDOI5/nnQyLdH2PqPc/x+I3AAAA//8DAFBLAwQUAAYACAAAACEAvsCa&#10;9uIAAAALAQAADwAAAGRycy9kb3ducmV2LnhtbEyPwU7DMBBE70j8g7VI3KidFkoJcaoqUoWE6KGl&#10;F26beJtExOsQu23g63FPcBzNaOZNthxtJ040+NaxhmSiQBBXzrRca9i/r+8WIHxANtg5Jg3f5GGZ&#10;X19lmBp35i2ddqEWsYR9ihqaEPpUSl81ZNFPXE8cvYMbLIYoh1qaAc+x3HZyqtRcWmw5LjTYU9FQ&#10;9bk7Wg2vxXqD23JqFz9d8fJ2WPVf+48HrW9vxtUziEBj+AvDBT+iQx6ZSndk40WnYa5U/BKikSQg&#10;LgGlZjMQpYb7x6cEZJ7J/x/yXwAAAP//AwBQSwECLQAUAAYACAAAACEAtoM4kv4AAADhAQAAEwAA&#10;AAAAAAAAAAAAAAAAAAAAW0NvbnRlbnRfVHlwZXNdLnhtbFBLAQItABQABgAIAAAAIQA4/SH/1gAA&#10;AJQBAAALAAAAAAAAAAAAAAAAAC8BAABfcmVscy8ucmVsc1BLAQItABQABgAIAAAAIQBimSjZQgIA&#10;AIEEAAAOAAAAAAAAAAAAAAAAAC4CAABkcnMvZTJvRG9jLnhtbFBLAQItABQABgAIAAAAIQC+wJr2&#10;4gAAAAsBAAAPAAAAAAAAAAAAAAAAAJwEAABkcnMvZG93bnJldi54bWxQSwUGAAAAAAQABADzAAAA&#10;qwUAAAAA&#10;" filled="f" stroked="f" strokeweight=".5pt">
                <v:textbox>
                  <w:txbxContent>
                    <w:p w14:paraId="148A8B5F" w14:textId="77777777" w:rsidR="0000791E" w:rsidRPr="005C3C18" w:rsidRDefault="0000791E" w:rsidP="00743E39">
                      <w:r>
                        <w:t>A</w:t>
                      </w:r>
                      <w:r w:rsidRPr="005C3C18">
                        <w:t>n unpublished Mineral Resources Tasmania Report for:</w:t>
                      </w:r>
                    </w:p>
                    <w:p w14:paraId="157F07AF" w14:textId="40E63476" w:rsidR="0000791E" w:rsidRDefault="0000791E" w:rsidP="00743E39">
                      <w:pPr>
                        <w:rPr>
                          <w:rFonts w:ascii="Arial" w:hAnsi="Arial" w:cs="Arial"/>
                          <w:b/>
                          <w:sz w:val="40"/>
                          <w:szCs w:val="28"/>
                        </w:rPr>
                      </w:pPr>
                    </w:p>
                    <w:p w14:paraId="33094FAE" w14:textId="0A706613" w:rsidR="0000791E" w:rsidRDefault="0000791E" w:rsidP="00743E39">
                      <w:pPr>
                        <w:rPr>
                          <w:rFonts w:ascii="Arial" w:hAnsi="Arial" w:cs="Arial"/>
                          <w:b/>
                          <w:sz w:val="40"/>
                          <w:szCs w:val="28"/>
                        </w:rPr>
                      </w:pPr>
                    </w:p>
                    <w:p w14:paraId="5A777147" w14:textId="186CD36F" w:rsidR="0000791E" w:rsidRPr="00A8627B" w:rsidRDefault="0000791E" w:rsidP="00743E39">
                      <w:pPr>
                        <w:rPr>
                          <w:b/>
                          <w:sz w:val="28"/>
                        </w:rPr>
                      </w:pPr>
                      <w:r>
                        <w:rPr>
                          <w:rFonts w:ascii="Arial" w:hAnsi="Arial" w:cs="Arial"/>
                          <w:b/>
                          <w:sz w:val="40"/>
                          <w:szCs w:val="28"/>
                        </w:rPr>
                        <w:t xml:space="preserve">University of </w:t>
                      </w:r>
                      <w:proofErr w:type="spellStart"/>
                      <w:r>
                        <w:rPr>
                          <w:rFonts w:ascii="Arial" w:hAnsi="Arial" w:cs="Arial"/>
                          <w:b/>
                          <w:sz w:val="40"/>
                          <w:szCs w:val="28"/>
                        </w:rPr>
                        <w:t>Qeensland</w:t>
                      </w:r>
                      <w:proofErr w:type="spellEnd"/>
                      <w:r>
                        <w:rPr>
                          <w:rFonts w:ascii="Arial" w:hAnsi="Arial" w:cs="Arial"/>
                          <w:b/>
                          <w:sz w:val="40"/>
                          <w:szCs w:val="28"/>
                        </w:rPr>
                        <w:t xml:space="preserve"> and Mineral Resources Tasmania</w:t>
                      </w:r>
                    </w:p>
                  </w:txbxContent>
                </v:textbox>
              </v:shape>
            </w:pict>
          </mc:Fallback>
        </mc:AlternateContent>
      </w:r>
    </w:p>
    <w:p w14:paraId="2FCD2839" w14:textId="534CA55E" w:rsidR="00743E39" w:rsidRDefault="004C7494" w:rsidP="00E9784E">
      <w:pPr>
        <w:pStyle w:val="Footer"/>
        <w:ind w:left="-1276"/>
      </w:pPr>
      <w:r>
        <w:rPr>
          <w:rFonts w:ascii="Arial" w:hAnsi="Arial" w:cs="Arial"/>
          <w:noProof/>
          <w:highlight w:val="yellow"/>
          <w:lang w:eastAsia="en-AU"/>
        </w:rPr>
        <w:drawing>
          <wp:inline distT="0" distB="0" distL="0" distR="0" wp14:anchorId="3E70D6A6" wp14:editId="372220AC">
            <wp:extent cx="3379918" cy="3334516"/>
            <wp:effectExtent l="0" t="2858" r="0" b="0"/>
            <wp:docPr id="9" name="Picture 1" descr="A picture containing differ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A picture containing different&#10;&#10;Description automatically generated"/>
                    <pic:cNvPicPr>
                      <a:picLocks/>
                    </pic:cNvPicPr>
                  </pic:nvPicPr>
                  <pic:blipFill rotWithShape="1">
                    <a:blip r:embed="rId8" cstate="print">
                      <a:extLst>
                        <a:ext uri="{28A0092B-C50C-407E-A947-70E740481C1C}">
                          <a14:useLocalDpi xmlns:a14="http://schemas.microsoft.com/office/drawing/2010/main" val="0"/>
                        </a:ext>
                      </a:extLst>
                    </a:blip>
                    <a:srcRect l="19709" t="4759" r="20647" b="16801"/>
                    <a:stretch/>
                  </pic:blipFill>
                  <pic:spPr bwMode="auto">
                    <a:xfrm rot="5400000">
                      <a:off x="0" y="0"/>
                      <a:ext cx="3380400" cy="3334991"/>
                    </a:xfrm>
                    <a:prstGeom prst="rect">
                      <a:avLst/>
                    </a:prstGeom>
                    <a:noFill/>
                    <a:ln>
                      <a:noFill/>
                    </a:ln>
                    <a:extLst>
                      <a:ext uri="{53640926-AAD7-44D8-BBD7-CCE9431645EC}">
                        <a14:shadowObscured xmlns:a14="http://schemas.microsoft.com/office/drawing/2010/main"/>
                      </a:ext>
                    </a:extLst>
                  </pic:spPr>
                </pic:pic>
              </a:graphicData>
            </a:graphic>
          </wp:inline>
        </w:drawing>
      </w:r>
      <w:r w:rsidR="009D6DFE">
        <w:rPr>
          <w:noProof/>
          <w:lang w:eastAsia="en-AU"/>
        </w:rPr>
        <mc:AlternateContent>
          <mc:Choice Requires="wps">
            <w:drawing>
              <wp:anchor distT="0" distB="0" distL="114300" distR="114300" simplePos="0" relativeHeight="251658240" behindDoc="0" locked="0" layoutInCell="1" allowOverlap="1" wp14:anchorId="3AE33AE1" wp14:editId="3A56AB38">
                <wp:simplePos x="0" y="0"/>
                <wp:positionH relativeFrom="column">
                  <wp:posOffset>4759325</wp:posOffset>
                </wp:positionH>
                <wp:positionV relativeFrom="paragraph">
                  <wp:posOffset>7704455</wp:posOffset>
                </wp:positionV>
                <wp:extent cx="2552700" cy="829310"/>
                <wp:effectExtent l="0" t="0" r="0"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29310"/>
                        </a:xfrm>
                        <a:prstGeom prst="rect">
                          <a:avLst/>
                        </a:prstGeom>
                        <a:noFill/>
                        <a:ln w="6350">
                          <a:noFill/>
                        </a:ln>
                        <a:effectLst/>
                      </wps:spPr>
                      <wps:txbx>
                        <w:txbxContent>
                          <w:p w14:paraId="2256903D" w14:textId="77777777" w:rsidR="0000791E" w:rsidRDefault="0000791E" w:rsidP="00743E39">
                            <w:pPr>
                              <w:ind w:left="851" w:hanging="851"/>
                              <w:rPr>
                                <w:b/>
                              </w:rPr>
                            </w:pPr>
                            <w:r>
                              <w:rPr>
                                <w:b/>
                              </w:rPr>
                              <w:t xml:space="preserve">By:      </w:t>
                            </w:r>
                            <w:r>
                              <w:rPr>
                                <w:b/>
                              </w:rPr>
                              <w:tab/>
                            </w:r>
                            <w:r w:rsidRPr="00EA0AB8">
                              <w:rPr>
                                <w:b/>
                              </w:rPr>
                              <w:t>R S Bottrill</w:t>
                            </w:r>
                          </w:p>
                          <w:p w14:paraId="6DE849CD" w14:textId="77777777" w:rsidR="0000791E" w:rsidRPr="00EA0AB8" w:rsidRDefault="0000791E" w:rsidP="00743E39">
                            <w:pPr>
                              <w:ind w:left="851" w:hanging="851"/>
                              <w:rPr>
                                <w:b/>
                              </w:rPr>
                            </w:pPr>
                          </w:p>
                          <w:p w14:paraId="03642EEB" w14:textId="0846DC53" w:rsidR="0000791E" w:rsidRPr="00EA0AB8" w:rsidRDefault="0000791E" w:rsidP="00743E3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914F02">
                              <w:rPr>
                                <w:b/>
                                <w:noProof/>
                              </w:rPr>
                              <w:t>17/05/2021</w:t>
                            </w: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33AE1" id="_x0000_t202" coordsize="21600,21600" o:spt="202" path="m,l,21600r21600,l21600,xe">
                <v:stroke joinstyle="miter"/>
                <v:path gradientshapeok="t" o:connecttype="rect"/>
              </v:shapetype>
              <v:shape id="Text Box 8" o:spid="_x0000_s1030" type="#_x0000_t202" style="position:absolute;left:0;text-align:left;margin-left:374.75pt;margin-top:606.65pt;width:201pt;height:6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PsPwIAAIAEAAAOAAAAZHJzL2Uyb0RvYy54bWysVN9v2jAQfp+0/8Hy+0hIoaURoWKtmCah&#10;thJUfTaOQ6LZPs82JN1fv7MTKOr2NO3FOfu++/ndZX7XKUmOwroGdEHHo5QSoTmUjd4X9GW7+jKj&#10;xHmmSyZBi4K+CUfvFp8/zVuTiwxqkKWwBJ1ol7emoLX3Jk8Sx2uhmBuBERqVFVjFPF7tPikta9G7&#10;kkmWptdJC7Y0FrhwDl8feiVdRP9VJbh/qionPJEFxdx8PG08d+FMFnOW7y0zdcOHNNg/ZKFYozHo&#10;2dUD84wcbPOHK9VwCw4qP+KgEqiqhotYA1YzTj9Us6mZEbEWbI4z5za5/+eWPx6fLWnKgk6QKc0U&#10;crQVnSdfoSOz0J7WuBxRG4M43+Ez0hxLdWYN/IdDSHKB6Q0cokM7usqq8MVCCRoiA2/nrocoHB+z&#10;6TS7SVHFUTfLbq/GkZbk3dpY578JUCQIBbXIasyAHdfOh/gsP0FCMA2rRsrIrNSkLej11TSNBmcN&#10;WkgdsCLOyOAmlNFnHiTf7bq+M6c27KB8wy5Y6MfIGb5qMKM1c/6ZWZwbLAJ3wT/hUUnAyDBIlNRg&#10;f/3tPeCRTtRS0uIcFtT9PDArKJHfNRJ9O55MwuDGy2R6k+HFXmp2lxp9UPeAoz7GrTM8igHv5Ums&#10;LKhXXJlliIoqpjnGLqg/ife+3w5cOS6WywjCUTXMr/XG8BP5od/b7pVZM5Dikc5HOE0syz9w02N7&#10;dpYHD1UTiQt97rs6TBGOeeRzWMmwR5f3iHr/cSx+AwAA//8DAFBLAwQUAAYACAAAACEAPbnmtOIA&#10;AAAOAQAADwAAAGRycy9kb3ducmV2LnhtbEyPQU/DMAyF70j8h8hI3FjadYOtNJ0mBBckhBiTEDev&#10;MU2hSUqSbeXf453gZvs9PX+vWo22FwcKsfNOQT7JQJBrvO5cq2D7+nC1ABETOo29d6TghyKs6vOz&#10;Ckvtj+6FDpvUCg5xsUQFJqWhlDI2hizGiR/Isfbhg8XEa2ilDnjkcNvLaZZdS4ud4w8GB7oz1Hxt&#10;9lbBzeJdm8/wOG7fntbf5nmQ/T1KpS4vxvUtiERj+jPDCZ/RoWamnd87HUXPGbPlnK0sTPOiAHGy&#10;5POcbzueilmxBFlX8n+N+hcAAP//AwBQSwECLQAUAAYACAAAACEAtoM4kv4AAADhAQAAEwAAAAAA&#10;AAAAAAAAAAAAAAAAW0NvbnRlbnRfVHlwZXNdLnhtbFBLAQItABQABgAIAAAAIQA4/SH/1gAAAJQB&#10;AAALAAAAAAAAAAAAAAAAAC8BAABfcmVscy8ucmVsc1BLAQItABQABgAIAAAAIQCdi4PsPwIAAIAE&#10;AAAOAAAAAAAAAAAAAAAAAC4CAABkcnMvZTJvRG9jLnhtbFBLAQItABQABgAIAAAAIQA9uea04gAA&#10;AA4BAAAPAAAAAAAAAAAAAAAAAJkEAABkcnMvZG93bnJldi54bWxQSwUGAAAAAAQABADzAAAAqAUA&#10;AAAA&#10;" filled="f" stroked="f" strokeweight=".5pt">
                <v:path arrowok="t"/>
                <v:textbox>
                  <w:txbxContent>
                    <w:p w14:paraId="2256903D" w14:textId="77777777" w:rsidR="0000791E" w:rsidRDefault="0000791E" w:rsidP="00743E39">
                      <w:pPr>
                        <w:ind w:left="851" w:hanging="851"/>
                        <w:rPr>
                          <w:b/>
                        </w:rPr>
                      </w:pPr>
                      <w:r>
                        <w:rPr>
                          <w:b/>
                        </w:rPr>
                        <w:t xml:space="preserve">By:      </w:t>
                      </w:r>
                      <w:r>
                        <w:rPr>
                          <w:b/>
                        </w:rPr>
                        <w:tab/>
                      </w:r>
                      <w:r w:rsidRPr="00EA0AB8">
                        <w:rPr>
                          <w:b/>
                        </w:rPr>
                        <w:t>R S Bottrill</w:t>
                      </w:r>
                    </w:p>
                    <w:p w14:paraId="6DE849CD" w14:textId="77777777" w:rsidR="0000791E" w:rsidRPr="00EA0AB8" w:rsidRDefault="0000791E" w:rsidP="00743E39">
                      <w:pPr>
                        <w:ind w:left="851" w:hanging="851"/>
                        <w:rPr>
                          <w:b/>
                        </w:rPr>
                      </w:pPr>
                    </w:p>
                    <w:p w14:paraId="03642EEB" w14:textId="0846DC53" w:rsidR="0000791E" w:rsidRPr="00EA0AB8" w:rsidRDefault="0000791E" w:rsidP="00743E3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914F02">
                        <w:rPr>
                          <w:b/>
                          <w:noProof/>
                        </w:rPr>
                        <w:t>17/05/2021</w:t>
                      </w:r>
                      <w:r>
                        <w:rPr>
                          <w:b/>
                        </w:rPr>
                        <w:fldChar w:fldCharType="end"/>
                      </w:r>
                    </w:p>
                  </w:txbxContent>
                </v:textbox>
              </v:shape>
            </w:pict>
          </mc:Fallback>
        </mc:AlternateContent>
      </w:r>
      <w:r w:rsidR="009D6DFE">
        <w:rPr>
          <w:noProof/>
          <w:lang w:eastAsia="en-AU"/>
        </w:rPr>
        <mc:AlternateContent>
          <mc:Choice Requires="wps">
            <w:drawing>
              <wp:anchor distT="0" distB="0" distL="114300" distR="114300" simplePos="0" relativeHeight="251653120" behindDoc="0" locked="0" layoutInCell="1" allowOverlap="1" wp14:anchorId="3D0E022C" wp14:editId="5D763650">
                <wp:simplePos x="0" y="0"/>
                <wp:positionH relativeFrom="column">
                  <wp:posOffset>3535680</wp:posOffset>
                </wp:positionH>
                <wp:positionV relativeFrom="paragraph">
                  <wp:posOffset>153035</wp:posOffset>
                </wp:positionV>
                <wp:extent cx="3190875" cy="640080"/>
                <wp:effectExtent l="0" t="0" r="0" b="0"/>
                <wp:wrapNone/>
                <wp:docPr id="3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36F459A" w14:textId="77777777" w:rsidR="0000791E" w:rsidRPr="00441CDA" w:rsidRDefault="0000791E" w:rsidP="00743E39">
                            <w:pPr>
                              <w:pStyle w:val="NoSpacing"/>
                              <w:rPr>
                                <w:b/>
                                <w:color w:val="FFFFFF"/>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0E022C" id="_x0000_s1031" style="position:absolute;left:0;text-align:left;margin-left:278.4pt;margin-top:12.05pt;width:251.25pt;height:5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ZS3QEAAJwDAAAOAAAAZHJzL2Uyb0RvYy54bWysU12P0zAQfEfiP1h+p0n6dSFqekKcDiEd&#10;cOKOH+A4TmOReM3abVJ+PWunLZR7Q7xYXu9mPDOebG7HvmMHhU6DKXk2SzlTRkKtza7k357v3+Sc&#10;OS9MLTowquRH5fjt9vWrzWALNYcWulohIxDjisGWvPXeFkniZKt64WZglaFmA9gLTyXukhrFQOh9&#10;l8zTdJ0MgLVFkMo5Or2bmnwb8ZtGSf+laZzyrCs5cfNxxbhWYU22G1HsUNhWyxMN8Q8seqENXXqB&#10;uhNesD3qF1C9lggOGj+T0CfQNFqqqIHUZOlfap5aYVXUQuY4e7HJ/T9Y+fnwiEzXJV8sOTOipzf6&#10;Sq4Js+sUW66z4NBgXUGDT/YRg0ZnH0B+d9RIrjqhcDTDquET1AQk9h6iK2ODffiS9LIxmn+8mK9G&#10;zyQdLrK3aX6z4kxSb71M0zy+TiKK89cWnf+goGdhU3IkmhFdHB6cD2xEcR4Jlxm41113ZhmITUr8&#10;WI1R8eqsrYL6SLQRpnhQnGnTAv7kbKBolNz92AtUnHUfDXm/WK9u1iFMscryeU5UGV5V1VUljCS4&#10;klecTdv3fsrg3qLetXRbFpUYeEeWNTqqCXZOzE5GUwSiyFNcQ8b+rOPU759q+wsAAP//AwBQSwME&#10;FAAGAAgAAAAhALHn98ziAAAACwEAAA8AAABkcnMvZG93bnJldi54bWxMj8FOwzAQRO9I/IO1SFxQ&#10;6zQ0gYY4FarohZ4oFVydeElS7HUUO03K1+Oe4LajHc28ydeT0eyEvWstCVjMI2BIlVUt1QIO79vZ&#10;IzDnJSmpLaGAMzpYF9dXucyUHekNT3tfsxBCLpMCGu+7jHNXNWikm9sOKfy+bG+kD7KvuerlGMKN&#10;5nEUpdzIlkJDIzvcNFh97wcj4Ej95+b4+nF+SO+24+6nHLR8GYS4vZmen4B5nPyfGS74AR2KwFTa&#10;gZRjWkCSpAHdC4iXC2AXQ5Ss7oGV4YqXK+BFzv9vKH4BAAD//wMAUEsBAi0AFAAGAAgAAAAhALaD&#10;OJL+AAAA4QEAABMAAAAAAAAAAAAAAAAAAAAAAFtDb250ZW50X1R5cGVzXS54bWxQSwECLQAUAAYA&#10;CAAAACEAOP0h/9YAAACUAQAACwAAAAAAAAAAAAAAAAAvAQAAX3JlbHMvLnJlbHNQSwECLQAUAAYA&#10;CAAAACEAg7O2Ut0BAACcAwAADgAAAAAAAAAAAAAAAAAuAgAAZHJzL2Uyb0RvYy54bWxQSwECLQAU&#10;AAYACAAAACEAsef3zOIAAAALAQAADwAAAAAAAAAAAAAAAAA3BAAAZHJzL2Rvd25yZXYueG1sUEsF&#10;BgAAAAAEAAQA8wAAAEYFAAAAAA==&#10;" filled="f" stroked="f" strokecolor="white" strokeweight="1pt">
                <v:fill opacity="52428f"/>
                <v:shadow color="#d8d8d8" offset="3pt,3pt"/>
                <v:path arrowok="t"/>
                <v:textbox inset="28.8pt,14.4pt,14.4pt,14.4pt">
                  <w:txbxContent>
                    <w:p w14:paraId="336F459A" w14:textId="77777777" w:rsidR="0000791E" w:rsidRPr="00441CDA" w:rsidRDefault="0000791E" w:rsidP="00743E39">
                      <w:pPr>
                        <w:pStyle w:val="NoSpacing"/>
                        <w:rPr>
                          <w:b/>
                          <w:color w:val="FFFFFF"/>
                          <w:sz w:val="40"/>
                          <w:szCs w:val="96"/>
                        </w:rPr>
                      </w:pPr>
                    </w:p>
                  </w:txbxContent>
                </v:textbox>
              </v:rect>
            </w:pict>
          </mc:Fallback>
        </mc:AlternateContent>
      </w:r>
    </w:p>
    <w:p w14:paraId="6C8CEA85" w14:textId="77777777" w:rsidR="00743E39" w:rsidRDefault="00743E39" w:rsidP="00743E39">
      <w:pPr>
        <w:tabs>
          <w:tab w:val="left" w:pos="2916"/>
        </w:tabs>
      </w:pPr>
    </w:p>
    <w:p w14:paraId="5BE29AEE" w14:textId="77777777" w:rsidR="00696ED3" w:rsidRDefault="00696ED3" w:rsidP="00743E39">
      <w:pPr>
        <w:tabs>
          <w:tab w:val="left" w:pos="2916"/>
        </w:tabs>
      </w:pPr>
    </w:p>
    <w:p w14:paraId="2A7956D4" w14:textId="002CF428" w:rsidR="00696ED3" w:rsidRDefault="004C7494" w:rsidP="00743E39">
      <w:pPr>
        <w:tabs>
          <w:tab w:val="left" w:pos="2916"/>
        </w:tabs>
      </w:pPr>
      <w:r>
        <w:rPr>
          <w:noProof/>
          <w:lang w:eastAsia="en-AU"/>
        </w:rPr>
        <mc:AlternateContent>
          <mc:Choice Requires="wps">
            <w:drawing>
              <wp:anchor distT="0" distB="0" distL="114300" distR="114300" simplePos="0" relativeHeight="251660288" behindDoc="0" locked="0" layoutInCell="1" allowOverlap="1" wp14:anchorId="1B0E7D39" wp14:editId="64A5C15F">
                <wp:simplePos x="0" y="0"/>
                <wp:positionH relativeFrom="page">
                  <wp:posOffset>4591675</wp:posOffset>
                </wp:positionH>
                <wp:positionV relativeFrom="paragraph">
                  <wp:posOffset>122138</wp:posOffset>
                </wp:positionV>
                <wp:extent cx="2788920" cy="619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619125"/>
                        </a:xfrm>
                        <a:prstGeom prst="rect">
                          <a:avLst/>
                        </a:prstGeom>
                        <a:noFill/>
                        <a:ln w="6350">
                          <a:noFill/>
                        </a:ln>
                        <a:effectLst/>
                      </wps:spPr>
                      <wps:txbx>
                        <w:txbxContent>
                          <w:p w14:paraId="4D2D73CA" w14:textId="6C274F00" w:rsidR="0000791E" w:rsidRPr="000C0127" w:rsidRDefault="0000791E" w:rsidP="00743E39">
                            <w:pPr>
                              <w:ind w:left="851" w:hanging="851"/>
                              <w:rPr>
                                <w:rFonts w:ascii="Arial" w:hAnsi="Arial" w:cs="Arial"/>
                                <w:b/>
                              </w:rPr>
                            </w:pPr>
                            <w:r w:rsidRPr="000C0127">
                              <w:rPr>
                                <w:rFonts w:ascii="Arial" w:hAnsi="Arial" w:cs="Arial"/>
                                <w:b/>
                              </w:rPr>
                              <w:t xml:space="preserve">By:      </w:t>
                            </w:r>
                            <w:r w:rsidRPr="000C0127">
                              <w:rPr>
                                <w:rFonts w:ascii="Arial" w:hAnsi="Arial" w:cs="Arial"/>
                                <w:b/>
                              </w:rPr>
                              <w:tab/>
                            </w:r>
                            <w:r w:rsidRPr="000C0127">
                              <w:rPr>
                                <w:rFonts w:ascii="Arial" w:hAnsi="Arial" w:cs="Arial"/>
                              </w:rPr>
                              <w:t>R.S. Bottrill</w:t>
                            </w:r>
                            <w:r>
                              <w:rPr>
                                <w:rFonts w:ascii="Arial" w:hAnsi="Arial" w:cs="Arial"/>
                              </w:rPr>
                              <w:t xml:space="preserve">, </w:t>
                            </w:r>
                            <w:r w:rsidRPr="000C0127">
                              <w:rPr>
                                <w:rFonts w:ascii="Arial" w:hAnsi="Arial" w:cs="Arial"/>
                              </w:rPr>
                              <w:t>L</w:t>
                            </w:r>
                            <w:r>
                              <w:rPr>
                                <w:rFonts w:ascii="Arial" w:hAnsi="Arial" w:cs="Arial"/>
                              </w:rPr>
                              <w:t>.</w:t>
                            </w:r>
                            <w:r w:rsidRPr="000C0127">
                              <w:rPr>
                                <w:rFonts w:ascii="Arial" w:hAnsi="Arial" w:cs="Arial"/>
                              </w:rPr>
                              <w:t xml:space="preserve"> Unwin </w:t>
                            </w:r>
                          </w:p>
                          <w:p w14:paraId="63BFEC4A" w14:textId="1468BB3D" w:rsidR="0000791E" w:rsidRPr="007A2857" w:rsidRDefault="0000791E" w:rsidP="00743E39">
                            <w:pPr>
                              <w:spacing w:after="120"/>
                              <w:rPr>
                                <w:rFonts w:ascii="Arial" w:hAnsi="Arial" w:cs="Arial"/>
                              </w:rPr>
                            </w:pPr>
                            <w:r w:rsidRPr="000C0127">
                              <w:rPr>
                                <w:rFonts w:ascii="Arial" w:hAnsi="Arial" w:cs="Arial"/>
                                <w:b/>
                              </w:rPr>
                              <w:t xml:space="preserve">Date:   </w:t>
                            </w:r>
                            <w:r w:rsidRPr="000C0127">
                              <w:rPr>
                                <w:rFonts w:ascii="Arial" w:hAnsi="Arial" w:cs="Arial"/>
                              </w:rPr>
                              <w:fldChar w:fldCharType="begin"/>
                            </w:r>
                            <w:r w:rsidRPr="000C0127">
                              <w:rPr>
                                <w:rFonts w:ascii="Arial" w:hAnsi="Arial" w:cs="Arial"/>
                              </w:rPr>
                              <w:instrText xml:space="preserve"> DATE \@ "d MMMM yyyy" </w:instrText>
                            </w:r>
                            <w:r w:rsidRPr="000C0127">
                              <w:rPr>
                                <w:rFonts w:ascii="Arial" w:hAnsi="Arial" w:cs="Arial"/>
                              </w:rPr>
                              <w:fldChar w:fldCharType="separate"/>
                            </w:r>
                            <w:r w:rsidR="00914F02">
                              <w:rPr>
                                <w:rFonts w:ascii="Arial" w:hAnsi="Arial" w:cs="Arial"/>
                                <w:noProof/>
                              </w:rPr>
                              <w:t>17 May 2021</w:t>
                            </w:r>
                            <w:r w:rsidRPr="000C0127">
                              <w:rPr>
                                <w:rFonts w:ascii="Arial" w:hAnsi="Arial" w:cs="Aria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7D39" id="Text Box 49" o:spid="_x0000_s1032" type="#_x0000_t202" style="position:absolute;margin-left:361.55pt;margin-top:9.6pt;width:219.6pt;height:4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7WQAIAAIEEAAAOAAAAZHJzL2Uyb0RvYy54bWysVE2P2jAQvVfqf7B8LyEUWIgIK7orqkpo&#10;dyWo9mwcm0R1PK5tSOiv79gJLNr2VPVinJnn+XhvhsV9WytyEtZVoHOaDoaUCM2hqPQhp993608z&#10;SpxnumAKtMjpWTh6v/z4YdGYTIygBFUISzCIdlljclp6b7IkcbwUNXMDMEKjU4KtmcdPe0gKyxqM&#10;XqtkNBxOkwZsYSxw4RxaHzsnXcb4Ugrun6V0whOVU6zNx9PGcx/OZLlg2cEyU1a8L4P9QxU1qzQm&#10;vYZ6ZJ6Ro63+CFVX3IID6Qcc6gSkrLiIPWA36fBdN9uSGRF7QXKcudLk/l9Y/nR6saQqcjqeU6JZ&#10;jRrtROvJF2gJmpCfxrgMYVuDQN+iHXWOvTqzAf7DISS5wXQPHKIDH620dfjFTgk+RAnOV9pDGo7G&#10;0d1sNh+hi6Nvms7T0STkTd5eG+v8VwE1CZecWpQ1VsBOG+c76AUSkmlYV0qhnWVKkwaDfp4M44Or&#10;B4MrHQAiDkkfJrTRVR5uvt23kZrphYY9FGdkwUI3R87wdYUVbZjzL8zi4GATuAz+GQ+pADNDf6Ok&#10;BPvrb/aARz3RS0mDg5hT9/PIrKBEfdOo9Dwdj8Pkxo/x5C4QZW89+1uPPtYPgLOe4toZHq8B79Xl&#10;Ki3Ur7gzq5AVXUxzzJ1Tf7k++G49cOe4WK0iCGfVML/RW8Mv4ge+d+0rs6YXxaOcT3AZWZa906bD&#10;duqsjh5kFYULPHes9lOEcx6l73cyLNLtd0S9/XMsfwMAAP//AwBQSwMEFAAGAAgAAAAhAEn4ygrf&#10;AAAACwEAAA8AAABkcnMvZG93bnJldi54bWxMj01PwzAMhu9I/IfISNxY2k7aR2k6TQguSAgxJqHd&#10;ssY0hcQpTbaVf4/HBW623lePH1er0TtxxCF2gRTkkwwEUhNMR62C7evDzQJETJqMdoFQwTdGWNWX&#10;F5UuTTjRCx43qRUMoVhqBTalvpQyNha9jpPQI3H2HgavE69DK82gTwz3ThZZNpNed8QXrO7xzmLz&#10;uTl4BfPFztiP4XHcvj2tv+xzL929lkpdX43rWxAJx/RXhrM+q0PNTvtwIBOFY0YxzbnKwbIAcS7k&#10;s2IKYv87zUHWlfz/Q/0DAAD//wMAUEsBAi0AFAAGAAgAAAAhALaDOJL+AAAA4QEAABMAAAAAAAAA&#10;AAAAAAAAAAAAAFtDb250ZW50X1R5cGVzXS54bWxQSwECLQAUAAYACAAAACEAOP0h/9YAAACUAQAA&#10;CwAAAAAAAAAAAAAAAAAvAQAAX3JlbHMvLnJlbHNQSwECLQAUAAYACAAAACEAbXQ+1kACAACBBAAA&#10;DgAAAAAAAAAAAAAAAAAuAgAAZHJzL2Uyb0RvYy54bWxQSwECLQAUAAYACAAAACEASfjKCt8AAAAL&#10;AQAADwAAAAAAAAAAAAAAAACaBAAAZHJzL2Rvd25yZXYueG1sUEsFBgAAAAAEAAQA8wAAAKYFAAAA&#10;AA==&#10;" filled="f" stroked="f" strokeweight=".5pt">
                <v:path arrowok="t"/>
                <v:textbox>
                  <w:txbxContent>
                    <w:p w14:paraId="4D2D73CA" w14:textId="6C274F00" w:rsidR="0000791E" w:rsidRPr="000C0127" w:rsidRDefault="0000791E" w:rsidP="00743E39">
                      <w:pPr>
                        <w:ind w:left="851" w:hanging="851"/>
                        <w:rPr>
                          <w:rFonts w:ascii="Arial" w:hAnsi="Arial" w:cs="Arial"/>
                          <w:b/>
                        </w:rPr>
                      </w:pPr>
                      <w:r w:rsidRPr="000C0127">
                        <w:rPr>
                          <w:rFonts w:ascii="Arial" w:hAnsi="Arial" w:cs="Arial"/>
                          <w:b/>
                        </w:rPr>
                        <w:t xml:space="preserve">By:      </w:t>
                      </w:r>
                      <w:r w:rsidRPr="000C0127">
                        <w:rPr>
                          <w:rFonts w:ascii="Arial" w:hAnsi="Arial" w:cs="Arial"/>
                          <w:b/>
                        </w:rPr>
                        <w:tab/>
                      </w:r>
                      <w:r w:rsidRPr="000C0127">
                        <w:rPr>
                          <w:rFonts w:ascii="Arial" w:hAnsi="Arial" w:cs="Arial"/>
                        </w:rPr>
                        <w:t>R.S. Bottrill</w:t>
                      </w:r>
                      <w:r>
                        <w:rPr>
                          <w:rFonts w:ascii="Arial" w:hAnsi="Arial" w:cs="Arial"/>
                        </w:rPr>
                        <w:t xml:space="preserve">, </w:t>
                      </w:r>
                      <w:r w:rsidRPr="000C0127">
                        <w:rPr>
                          <w:rFonts w:ascii="Arial" w:hAnsi="Arial" w:cs="Arial"/>
                        </w:rPr>
                        <w:t>L</w:t>
                      </w:r>
                      <w:r>
                        <w:rPr>
                          <w:rFonts w:ascii="Arial" w:hAnsi="Arial" w:cs="Arial"/>
                        </w:rPr>
                        <w:t>.</w:t>
                      </w:r>
                      <w:r w:rsidRPr="000C0127">
                        <w:rPr>
                          <w:rFonts w:ascii="Arial" w:hAnsi="Arial" w:cs="Arial"/>
                        </w:rPr>
                        <w:t xml:space="preserve"> Unwin </w:t>
                      </w:r>
                    </w:p>
                    <w:p w14:paraId="63BFEC4A" w14:textId="1468BB3D" w:rsidR="0000791E" w:rsidRPr="007A2857" w:rsidRDefault="0000791E" w:rsidP="00743E39">
                      <w:pPr>
                        <w:spacing w:after="120"/>
                        <w:rPr>
                          <w:rFonts w:ascii="Arial" w:hAnsi="Arial" w:cs="Arial"/>
                        </w:rPr>
                      </w:pPr>
                      <w:r w:rsidRPr="000C0127">
                        <w:rPr>
                          <w:rFonts w:ascii="Arial" w:hAnsi="Arial" w:cs="Arial"/>
                          <w:b/>
                        </w:rPr>
                        <w:t xml:space="preserve">Date:   </w:t>
                      </w:r>
                      <w:r w:rsidRPr="000C0127">
                        <w:rPr>
                          <w:rFonts w:ascii="Arial" w:hAnsi="Arial" w:cs="Arial"/>
                        </w:rPr>
                        <w:fldChar w:fldCharType="begin"/>
                      </w:r>
                      <w:r w:rsidRPr="000C0127">
                        <w:rPr>
                          <w:rFonts w:ascii="Arial" w:hAnsi="Arial" w:cs="Arial"/>
                        </w:rPr>
                        <w:instrText xml:space="preserve"> DATE \@ "d MMMM yyyy" </w:instrText>
                      </w:r>
                      <w:r w:rsidRPr="000C0127">
                        <w:rPr>
                          <w:rFonts w:ascii="Arial" w:hAnsi="Arial" w:cs="Arial"/>
                        </w:rPr>
                        <w:fldChar w:fldCharType="separate"/>
                      </w:r>
                      <w:r w:rsidR="00914F02">
                        <w:rPr>
                          <w:rFonts w:ascii="Arial" w:hAnsi="Arial" w:cs="Arial"/>
                          <w:noProof/>
                        </w:rPr>
                        <w:t>17 May 2021</w:t>
                      </w:r>
                      <w:r w:rsidRPr="000C0127">
                        <w:rPr>
                          <w:rFonts w:ascii="Arial" w:hAnsi="Arial" w:cs="Arial"/>
                        </w:rPr>
                        <w:fldChar w:fldCharType="end"/>
                      </w:r>
                    </w:p>
                  </w:txbxContent>
                </v:textbox>
                <w10:wrap anchorx="page"/>
              </v:shape>
            </w:pict>
          </mc:Fallback>
        </mc:AlternateContent>
      </w:r>
    </w:p>
    <w:p w14:paraId="0C04DBCF" w14:textId="6A4E9ADC" w:rsidR="00696ED3" w:rsidRDefault="00696ED3" w:rsidP="00743E39">
      <w:pPr>
        <w:tabs>
          <w:tab w:val="left" w:pos="2916"/>
        </w:tabs>
      </w:pPr>
    </w:p>
    <w:p w14:paraId="3171510B" w14:textId="6782A4E6" w:rsidR="00696ED3" w:rsidRDefault="00696ED3" w:rsidP="00743E39">
      <w:pPr>
        <w:tabs>
          <w:tab w:val="left" w:pos="2916"/>
        </w:tabs>
      </w:pPr>
    </w:p>
    <w:p w14:paraId="54DEA63E" w14:textId="2955A65E" w:rsidR="00743E39" w:rsidRDefault="00743E39" w:rsidP="00743E39">
      <w:pPr>
        <w:pStyle w:val="Footer"/>
      </w:pPr>
    </w:p>
    <w:p w14:paraId="7C9C6EFD" w14:textId="0A90D460" w:rsidR="00743E39" w:rsidRDefault="00743E39" w:rsidP="00743E39">
      <w:pPr>
        <w:pStyle w:val="Footer"/>
      </w:pPr>
    </w:p>
    <w:p w14:paraId="185AD148" w14:textId="107417A0" w:rsidR="00743E39" w:rsidRDefault="00743E39" w:rsidP="00743E39">
      <w:pPr>
        <w:pStyle w:val="Footer"/>
        <w:ind w:left="-1276"/>
      </w:pPr>
    </w:p>
    <w:p w14:paraId="6F1B63E3" w14:textId="7D4FF9E3" w:rsidR="00743E39" w:rsidRDefault="00743E39" w:rsidP="00743E39">
      <w:pPr>
        <w:pStyle w:val="Footer"/>
        <w:ind w:left="-1276"/>
      </w:pPr>
    </w:p>
    <w:p w14:paraId="08D3E62B" w14:textId="2513B5AA" w:rsidR="00743E39" w:rsidRDefault="00743E39" w:rsidP="00743E39">
      <w:pPr>
        <w:pStyle w:val="Footer"/>
        <w:ind w:left="-1276"/>
      </w:pPr>
    </w:p>
    <w:p w14:paraId="4431A5E9" w14:textId="77777777" w:rsidR="00743E39" w:rsidRPr="007E30BC" w:rsidRDefault="00743E39" w:rsidP="00743E39">
      <w:pPr>
        <w:spacing w:before="120" w:after="120" w:line="360" w:lineRule="auto"/>
        <w:rPr>
          <w:rFonts w:ascii="Arial" w:hAnsi="Arial" w:cs="Arial"/>
          <w:sz w:val="36"/>
          <w:szCs w:val="36"/>
        </w:rPr>
        <w:sectPr w:rsidR="00743E39" w:rsidRPr="007E30BC" w:rsidSect="004850E3">
          <w:headerReference w:type="default" r:id="rId9"/>
          <w:footerReference w:type="default" r:id="rId10"/>
          <w:headerReference w:type="first" r:id="rId11"/>
          <w:footerReference w:type="first" r:id="rId12"/>
          <w:pgSz w:w="11906" w:h="16838"/>
          <w:pgMar w:top="1440" w:right="1440" w:bottom="1440" w:left="1440" w:header="708" w:footer="227" w:gutter="0"/>
          <w:cols w:space="708"/>
          <w:titlePg/>
          <w:docGrid w:linePitch="360"/>
        </w:sectPr>
      </w:pPr>
    </w:p>
    <w:p w14:paraId="3FB6AE84" w14:textId="77777777" w:rsidR="006F35C2" w:rsidRPr="00A44670" w:rsidRDefault="006F35C2" w:rsidP="006F35C2">
      <w:pPr>
        <w:pStyle w:val="Heading1"/>
        <w:spacing w:after="240"/>
        <w:rPr>
          <w:rFonts w:ascii="Arial" w:hAnsi="Arial" w:cs="Arial"/>
        </w:rPr>
      </w:pPr>
      <w:r w:rsidRPr="00A44670">
        <w:rPr>
          <w:rFonts w:ascii="Arial" w:hAnsi="Arial" w:cs="Arial"/>
        </w:rPr>
        <w:lastRenderedPageBreak/>
        <w:t>Summary</w:t>
      </w:r>
    </w:p>
    <w:p w14:paraId="6D7FD46E" w14:textId="0610C012" w:rsidR="002734B3" w:rsidRPr="00AB2A32" w:rsidRDefault="002734B3" w:rsidP="002734B3">
      <w:pPr>
        <w:spacing w:before="120" w:after="120" w:line="360" w:lineRule="auto"/>
        <w:rPr>
          <w:rFonts w:ascii="Arial" w:hAnsi="Arial" w:cs="Arial"/>
          <w:i/>
          <w:iCs/>
        </w:rPr>
      </w:pPr>
      <w:r w:rsidRPr="00AB2A32">
        <w:rPr>
          <w:rFonts w:ascii="Arial" w:hAnsi="Arial" w:cs="Arial"/>
          <w:i/>
          <w:iCs/>
        </w:rPr>
        <w:t xml:space="preserve">The spotted rock, in H1127 has abundant carbonate spherules containing a mixture of dolomite (probably Mn rich) and kutnohorite, in a matrix of muscovite and chlorite. </w:t>
      </w:r>
    </w:p>
    <w:p w14:paraId="5C056351" w14:textId="675C44FB" w:rsidR="002734B3" w:rsidRPr="00AB2A32" w:rsidRDefault="002734B3" w:rsidP="002734B3">
      <w:pPr>
        <w:spacing w:before="120" w:after="120" w:line="360" w:lineRule="auto"/>
        <w:rPr>
          <w:rFonts w:ascii="Arial" w:hAnsi="Arial" w:cs="Arial"/>
          <w:i/>
          <w:iCs/>
        </w:rPr>
      </w:pPr>
      <w:r w:rsidRPr="00AB2A32">
        <w:rPr>
          <w:rFonts w:ascii="Arial" w:hAnsi="Arial" w:cs="Arial"/>
          <w:i/>
          <w:iCs/>
        </w:rPr>
        <w:t xml:space="preserve">The </w:t>
      </w:r>
      <w:commentRangeStart w:id="0"/>
      <w:proofErr w:type="spellStart"/>
      <w:r w:rsidRPr="00AB2A32">
        <w:rPr>
          <w:rFonts w:ascii="Arial" w:hAnsi="Arial" w:cs="Arial"/>
          <w:i/>
          <w:iCs/>
        </w:rPr>
        <w:t>whispy</w:t>
      </w:r>
      <w:proofErr w:type="spellEnd"/>
      <w:r w:rsidR="00994A83">
        <w:rPr>
          <w:rFonts w:ascii="Arial" w:hAnsi="Arial" w:cs="Arial"/>
          <w:i/>
          <w:iCs/>
        </w:rPr>
        <w:t xml:space="preserve"> fol</w:t>
      </w:r>
      <w:r w:rsidR="00CA16FA">
        <w:rPr>
          <w:rFonts w:ascii="Arial" w:hAnsi="Arial" w:cs="Arial"/>
          <w:i/>
          <w:iCs/>
        </w:rPr>
        <w:t>ia</w:t>
      </w:r>
      <w:r w:rsidR="00994A83">
        <w:rPr>
          <w:rFonts w:ascii="Arial" w:hAnsi="Arial" w:cs="Arial"/>
          <w:i/>
          <w:iCs/>
        </w:rPr>
        <w:t>ted lenticular</w:t>
      </w:r>
      <w:r w:rsidRPr="00AB2A32">
        <w:rPr>
          <w:rFonts w:ascii="Arial" w:hAnsi="Arial" w:cs="Arial"/>
          <w:i/>
          <w:iCs/>
        </w:rPr>
        <w:t xml:space="preserve"> </w:t>
      </w:r>
      <w:commentRangeEnd w:id="0"/>
      <w:r w:rsidR="00766D3F">
        <w:rPr>
          <w:rStyle w:val="CommentReference"/>
        </w:rPr>
        <w:commentReference w:id="0"/>
      </w:r>
      <w:r w:rsidRPr="00AB2A32">
        <w:rPr>
          <w:rFonts w:ascii="Arial" w:hAnsi="Arial" w:cs="Arial"/>
          <w:i/>
          <w:iCs/>
        </w:rPr>
        <w:t>white/green rock, in H1034 is a quartz-sericite rock; the reason for the very low totals on the pXRF is unexplained.</w:t>
      </w:r>
    </w:p>
    <w:p w14:paraId="55BFEEDE" w14:textId="4E514625" w:rsidR="002734B3" w:rsidRPr="00AB2A32" w:rsidRDefault="00994A83" w:rsidP="002734B3">
      <w:pPr>
        <w:spacing w:before="120" w:after="120" w:line="360" w:lineRule="auto"/>
        <w:rPr>
          <w:rFonts w:ascii="Arial" w:hAnsi="Arial" w:cs="Arial"/>
          <w:i/>
          <w:iCs/>
        </w:rPr>
      </w:pPr>
      <w:r>
        <w:rPr>
          <w:rFonts w:ascii="Arial" w:hAnsi="Arial" w:cs="Arial"/>
          <w:i/>
          <w:iCs/>
        </w:rPr>
        <w:t>A h</w:t>
      </w:r>
      <w:r w:rsidR="006C07A7">
        <w:rPr>
          <w:rFonts w:ascii="Arial" w:hAnsi="Arial" w:cs="Arial"/>
          <w:i/>
          <w:iCs/>
        </w:rPr>
        <w:t>ig</w:t>
      </w:r>
      <w:r>
        <w:rPr>
          <w:rFonts w:ascii="Arial" w:hAnsi="Arial" w:cs="Arial"/>
          <w:i/>
          <w:iCs/>
        </w:rPr>
        <w:t>h</w:t>
      </w:r>
      <w:r w:rsidR="006C07A7">
        <w:rPr>
          <w:rFonts w:ascii="Arial" w:hAnsi="Arial" w:cs="Arial"/>
          <w:i/>
          <w:iCs/>
        </w:rPr>
        <w:t xml:space="preserve"> content of Mn </w:t>
      </w:r>
      <w:r>
        <w:rPr>
          <w:rFonts w:ascii="Arial" w:hAnsi="Arial" w:cs="Arial"/>
          <w:i/>
          <w:iCs/>
        </w:rPr>
        <w:t xml:space="preserve">+/- Ca </w:t>
      </w:r>
      <w:r w:rsidR="006C07A7">
        <w:rPr>
          <w:rFonts w:ascii="Arial" w:hAnsi="Arial" w:cs="Arial"/>
          <w:i/>
          <w:iCs/>
        </w:rPr>
        <w:t xml:space="preserve">detected in other samples </w:t>
      </w:r>
      <w:r>
        <w:rPr>
          <w:rFonts w:ascii="Arial" w:hAnsi="Arial" w:cs="Arial"/>
          <w:i/>
          <w:iCs/>
        </w:rPr>
        <w:t xml:space="preserve">of these cores </w:t>
      </w:r>
      <w:r w:rsidR="006C07A7">
        <w:rPr>
          <w:rFonts w:ascii="Arial" w:hAnsi="Arial" w:cs="Arial"/>
          <w:i/>
          <w:iCs/>
        </w:rPr>
        <w:t>by portable XRF spectrometer</w:t>
      </w:r>
      <w:r w:rsidR="006C07A7" w:rsidRPr="00AB2A32">
        <w:rPr>
          <w:rFonts w:ascii="Arial" w:hAnsi="Arial" w:cs="Arial"/>
          <w:i/>
          <w:iCs/>
        </w:rPr>
        <w:t xml:space="preserve"> </w:t>
      </w:r>
      <w:r w:rsidR="002734B3" w:rsidRPr="00AB2A32">
        <w:rPr>
          <w:rFonts w:ascii="Arial" w:hAnsi="Arial" w:cs="Arial"/>
          <w:i/>
          <w:iCs/>
        </w:rPr>
        <w:t xml:space="preserve">suggests rhodochrosite and kutnohorite </w:t>
      </w:r>
      <w:r w:rsidR="006C07A7">
        <w:rPr>
          <w:rFonts w:ascii="Arial" w:hAnsi="Arial" w:cs="Arial"/>
          <w:i/>
          <w:iCs/>
        </w:rPr>
        <w:t>can be</w:t>
      </w:r>
      <w:r w:rsidR="006C07A7" w:rsidRPr="00AB2A32">
        <w:rPr>
          <w:rFonts w:ascii="Arial" w:hAnsi="Arial" w:cs="Arial"/>
          <w:i/>
          <w:iCs/>
        </w:rPr>
        <w:t xml:space="preserve"> </w:t>
      </w:r>
      <w:r w:rsidR="002734B3" w:rsidRPr="00AB2A32">
        <w:rPr>
          <w:rFonts w:ascii="Arial" w:hAnsi="Arial" w:cs="Arial"/>
          <w:i/>
          <w:iCs/>
        </w:rPr>
        <w:t xml:space="preserve">locally dominant in </w:t>
      </w:r>
      <w:r w:rsidR="006C07A7">
        <w:rPr>
          <w:rFonts w:ascii="Arial" w:hAnsi="Arial" w:cs="Arial"/>
          <w:i/>
          <w:iCs/>
        </w:rPr>
        <w:t xml:space="preserve">other </w:t>
      </w:r>
      <w:r w:rsidR="002734B3" w:rsidRPr="00AB2A32">
        <w:rPr>
          <w:rFonts w:ascii="Arial" w:hAnsi="Arial" w:cs="Arial"/>
          <w:i/>
          <w:iCs/>
        </w:rPr>
        <w:t>parts of the core</w:t>
      </w:r>
      <w:r>
        <w:rPr>
          <w:rFonts w:ascii="Arial" w:hAnsi="Arial" w:cs="Arial"/>
          <w:i/>
          <w:iCs/>
        </w:rPr>
        <w:t>s</w:t>
      </w:r>
      <w:r w:rsidR="002734B3" w:rsidRPr="00AB2A32">
        <w:rPr>
          <w:rFonts w:ascii="Arial" w:hAnsi="Arial" w:cs="Arial"/>
          <w:i/>
          <w:iCs/>
        </w:rPr>
        <w:t xml:space="preserve"> not </w:t>
      </w:r>
      <w:r>
        <w:rPr>
          <w:rFonts w:ascii="Arial" w:hAnsi="Arial" w:cs="Arial"/>
          <w:i/>
          <w:iCs/>
        </w:rPr>
        <w:t>tested</w:t>
      </w:r>
      <w:r w:rsidRPr="00AB2A32">
        <w:rPr>
          <w:rFonts w:ascii="Arial" w:hAnsi="Arial" w:cs="Arial"/>
          <w:i/>
          <w:iCs/>
        </w:rPr>
        <w:t xml:space="preserve"> </w:t>
      </w:r>
      <w:r w:rsidR="002734B3" w:rsidRPr="00AB2A32">
        <w:rPr>
          <w:rFonts w:ascii="Arial" w:hAnsi="Arial" w:cs="Arial"/>
          <w:i/>
          <w:iCs/>
        </w:rPr>
        <w:t xml:space="preserve">by XRD. </w:t>
      </w:r>
    </w:p>
    <w:p w14:paraId="7546900C" w14:textId="6F2F1A21" w:rsidR="00715871" w:rsidRDefault="00715871" w:rsidP="0084025C">
      <w:pPr>
        <w:pStyle w:val="BodyTextIndent"/>
        <w:spacing w:line="360" w:lineRule="auto"/>
        <w:ind w:left="0"/>
        <w:rPr>
          <w:rFonts w:ascii="Arial" w:hAnsi="Arial" w:cs="Arial"/>
          <w:szCs w:val="24"/>
          <w:highlight w:val="yellow"/>
          <w:lang w:val="en-AU"/>
        </w:rPr>
      </w:pPr>
    </w:p>
    <w:p w14:paraId="7D0A4611" w14:textId="77777777" w:rsidR="00AB2A32" w:rsidRPr="00B31DDC" w:rsidRDefault="00AB2A32" w:rsidP="0084025C">
      <w:pPr>
        <w:pStyle w:val="BodyTextIndent"/>
        <w:spacing w:line="360" w:lineRule="auto"/>
        <w:ind w:left="0"/>
        <w:rPr>
          <w:rFonts w:ascii="Arial" w:hAnsi="Arial" w:cs="Arial"/>
          <w:szCs w:val="24"/>
          <w:highlight w:val="yellow"/>
          <w:lang w:val="en-AU"/>
        </w:rPr>
      </w:pPr>
    </w:p>
    <w:p w14:paraId="0FEABA81" w14:textId="7B2686DE" w:rsidR="006F35C2" w:rsidRPr="00AB0D85" w:rsidRDefault="006F35C2" w:rsidP="006F35C2">
      <w:pPr>
        <w:pStyle w:val="Heading1"/>
        <w:spacing w:after="240"/>
        <w:rPr>
          <w:rFonts w:ascii="Arial" w:hAnsi="Arial" w:cs="Arial"/>
        </w:rPr>
      </w:pPr>
      <w:r w:rsidRPr="00AB0D85">
        <w:rPr>
          <w:rFonts w:ascii="Arial" w:hAnsi="Arial" w:cs="Arial"/>
        </w:rPr>
        <w:t>Introduction &amp; Background</w:t>
      </w:r>
    </w:p>
    <w:p w14:paraId="3B01B2FE" w14:textId="60355951" w:rsidR="009A71CB" w:rsidRPr="00BE6288" w:rsidRDefault="00BE6288" w:rsidP="009A71CB">
      <w:pPr>
        <w:pStyle w:val="BodyTextIndent"/>
        <w:spacing w:line="360" w:lineRule="auto"/>
        <w:ind w:left="0"/>
        <w:rPr>
          <w:rFonts w:ascii="Arial" w:hAnsi="Arial" w:cs="Arial"/>
          <w:lang w:val="en-AU"/>
        </w:rPr>
      </w:pPr>
      <w:r w:rsidRPr="00BE6288">
        <w:rPr>
          <w:rFonts w:ascii="Arial" w:hAnsi="Arial" w:cs="Arial"/>
          <w:lang w:val="en-AU"/>
        </w:rPr>
        <w:t>Two</w:t>
      </w:r>
      <w:r w:rsidR="00286A00" w:rsidRPr="00BE6288">
        <w:rPr>
          <w:rFonts w:ascii="Arial" w:hAnsi="Arial" w:cs="Arial"/>
          <w:lang w:val="en-AU"/>
        </w:rPr>
        <w:t xml:space="preserve"> rock samples were collected </w:t>
      </w:r>
      <w:r w:rsidRPr="00BE6288">
        <w:rPr>
          <w:rFonts w:ascii="Arial" w:hAnsi="Arial" w:cs="Arial"/>
          <w:lang w:val="en-AU"/>
        </w:rPr>
        <w:t xml:space="preserve">from </w:t>
      </w:r>
      <w:r w:rsidR="00BF4F6E">
        <w:rPr>
          <w:rFonts w:ascii="Arial" w:hAnsi="Arial" w:cs="Arial"/>
          <w:lang w:val="en-AU"/>
        </w:rPr>
        <w:t xml:space="preserve">some </w:t>
      </w:r>
      <w:r w:rsidRPr="00BE6288">
        <w:rPr>
          <w:rFonts w:ascii="Arial" w:hAnsi="Arial" w:cs="Arial"/>
          <w:lang w:val="en-AU"/>
        </w:rPr>
        <w:t xml:space="preserve">Hercules </w:t>
      </w:r>
      <w:r w:rsidR="00766D3F">
        <w:rPr>
          <w:rFonts w:ascii="Arial" w:hAnsi="Arial" w:cs="Arial"/>
          <w:lang w:val="en-AU"/>
        </w:rPr>
        <w:t xml:space="preserve">mine </w:t>
      </w:r>
      <w:r w:rsidRPr="00BE6288">
        <w:rPr>
          <w:rFonts w:ascii="Arial" w:hAnsi="Arial" w:cs="Arial"/>
          <w:lang w:val="en-AU"/>
        </w:rPr>
        <w:t>drill cores</w:t>
      </w:r>
      <w:r w:rsidR="00766D3F">
        <w:rPr>
          <w:rFonts w:ascii="Arial" w:hAnsi="Arial" w:cs="Arial"/>
          <w:lang w:val="en-AU"/>
        </w:rPr>
        <w:t xml:space="preserve"> </w:t>
      </w:r>
      <w:r w:rsidR="00286A00" w:rsidRPr="00BE6288">
        <w:rPr>
          <w:rFonts w:ascii="Arial" w:hAnsi="Arial" w:cs="Arial"/>
          <w:lang w:val="en-AU"/>
        </w:rPr>
        <w:t xml:space="preserve">by </w:t>
      </w:r>
      <w:r w:rsidRPr="00BE6288">
        <w:rPr>
          <w:rFonts w:ascii="Arial" w:hAnsi="Arial" w:cs="Arial"/>
          <w:lang w:val="en-AU"/>
        </w:rPr>
        <w:t xml:space="preserve">Laura Jackson </w:t>
      </w:r>
      <w:r w:rsidR="00B11A36">
        <w:rPr>
          <w:rFonts w:ascii="Arial" w:hAnsi="Arial" w:cs="Arial"/>
          <w:lang w:val="en-AU"/>
        </w:rPr>
        <w:t xml:space="preserve">(UQ) </w:t>
      </w:r>
      <w:r w:rsidRPr="00BE6288">
        <w:rPr>
          <w:rFonts w:ascii="Arial" w:hAnsi="Arial" w:cs="Arial"/>
          <w:lang w:val="en-AU"/>
        </w:rPr>
        <w:t>and Ralph Bottrill</w:t>
      </w:r>
      <w:r w:rsidR="00B11A36">
        <w:rPr>
          <w:rFonts w:ascii="Arial" w:hAnsi="Arial" w:cs="Arial"/>
          <w:lang w:val="en-AU"/>
        </w:rPr>
        <w:t xml:space="preserve"> (MRT)</w:t>
      </w:r>
      <w:r w:rsidR="00AB0D85" w:rsidRPr="00BE6288">
        <w:rPr>
          <w:rFonts w:ascii="Arial" w:hAnsi="Arial" w:cs="Arial"/>
          <w:lang w:val="en-AU"/>
        </w:rPr>
        <w:t>. They were</w:t>
      </w:r>
      <w:r w:rsidR="00286A00" w:rsidRPr="00BE6288">
        <w:rPr>
          <w:rFonts w:ascii="Arial" w:hAnsi="Arial" w:cs="Arial"/>
          <w:lang w:val="en-AU"/>
        </w:rPr>
        <w:t xml:space="preserve"> submitted to MRT </w:t>
      </w:r>
      <w:r w:rsidR="00BF4F6E">
        <w:rPr>
          <w:rFonts w:ascii="Arial" w:hAnsi="Arial" w:cs="Arial"/>
          <w:lang w:val="en-AU"/>
        </w:rPr>
        <w:t xml:space="preserve">to </w:t>
      </w:r>
      <w:r w:rsidR="00AB0D85" w:rsidRPr="00BE6288">
        <w:rPr>
          <w:rFonts w:ascii="Arial" w:hAnsi="Arial" w:cs="Arial"/>
          <w:lang w:val="en-AU"/>
        </w:rPr>
        <w:t xml:space="preserve">help </w:t>
      </w:r>
      <w:r w:rsidR="00A72B30" w:rsidRPr="00BE6288">
        <w:rPr>
          <w:rFonts w:ascii="Arial" w:hAnsi="Arial" w:cs="Arial"/>
          <w:lang w:val="en-AU"/>
        </w:rPr>
        <w:t>determine</w:t>
      </w:r>
      <w:r w:rsidR="009A71CB" w:rsidRPr="00BE6288">
        <w:rPr>
          <w:rFonts w:ascii="Arial" w:hAnsi="Arial" w:cs="Arial"/>
          <w:lang w:val="en-AU"/>
        </w:rPr>
        <w:t xml:space="preserve"> the </w:t>
      </w:r>
      <w:r w:rsidRPr="00BE6288">
        <w:rPr>
          <w:rFonts w:ascii="Arial" w:hAnsi="Arial" w:cs="Arial"/>
          <w:lang w:val="en-AU"/>
        </w:rPr>
        <w:t>mineralogy</w:t>
      </w:r>
      <w:r w:rsidR="009A71CB" w:rsidRPr="00BE6288">
        <w:rPr>
          <w:rFonts w:ascii="Arial" w:hAnsi="Arial" w:cs="Arial"/>
          <w:lang w:val="en-AU"/>
        </w:rPr>
        <w:t xml:space="preserve"> </w:t>
      </w:r>
      <w:r w:rsidRPr="00BE6288">
        <w:rPr>
          <w:rFonts w:ascii="Arial" w:hAnsi="Arial" w:cs="Arial"/>
          <w:lang w:val="en-AU"/>
        </w:rPr>
        <w:t>of the rocks</w:t>
      </w:r>
      <w:r w:rsidR="009A71CB" w:rsidRPr="00BE6288">
        <w:rPr>
          <w:rFonts w:ascii="Arial" w:hAnsi="Arial" w:cs="Arial"/>
          <w:lang w:val="en-AU"/>
        </w:rPr>
        <w:t xml:space="preserve">. </w:t>
      </w:r>
      <w:r w:rsidRPr="00BE6288">
        <w:rPr>
          <w:rFonts w:ascii="Arial" w:hAnsi="Arial" w:cs="Arial"/>
          <w:lang w:val="en-AU"/>
        </w:rPr>
        <w:t>G410195</w:t>
      </w:r>
      <w:r>
        <w:rPr>
          <w:rFonts w:ascii="Arial" w:hAnsi="Arial" w:cs="Arial"/>
          <w:lang w:val="en-AU"/>
        </w:rPr>
        <w:t xml:space="preserve"> was of interest to determine the carbonate mineral</w:t>
      </w:r>
      <w:r w:rsidR="00BF4F6E">
        <w:rPr>
          <w:rFonts w:ascii="Arial" w:hAnsi="Arial" w:cs="Arial"/>
          <w:lang w:val="en-AU"/>
        </w:rPr>
        <w:t>s</w:t>
      </w:r>
      <w:r>
        <w:rPr>
          <w:rFonts w:ascii="Arial" w:hAnsi="Arial" w:cs="Arial"/>
          <w:lang w:val="en-AU"/>
        </w:rPr>
        <w:t>,</w:t>
      </w:r>
      <w:r w:rsidRPr="00BE6288">
        <w:rPr>
          <w:rFonts w:ascii="Arial" w:hAnsi="Arial" w:cs="Arial"/>
          <w:lang w:val="en-AU"/>
        </w:rPr>
        <w:t xml:space="preserve"> and G410195 was tested as the pXRF gave very low totals.</w:t>
      </w:r>
      <w:r w:rsidR="009A71CB" w:rsidRPr="00BE6288">
        <w:rPr>
          <w:rFonts w:ascii="Arial" w:hAnsi="Arial" w:cs="Arial"/>
          <w:lang w:val="en-AU"/>
        </w:rPr>
        <w:t xml:space="preserve"> </w:t>
      </w:r>
    </w:p>
    <w:p w14:paraId="3A7C5AEF" w14:textId="77777777" w:rsidR="00497155" w:rsidRPr="004B6A06" w:rsidRDefault="00497155" w:rsidP="00497155">
      <w:pPr>
        <w:pStyle w:val="Default"/>
        <w:rPr>
          <w:highlight w:val="yellow"/>
        </w:rPr>
      </w:pPr>
    </w:p>
    <w:p w14:paraId="6B700C35" w14:textId="2F1122B5" w:rsidR="006F35C2" w:rsidRPr="00BE6288" w:rsidRDefault="006F35C2" w:rsidP="006F35C2">
      <w:pPr>
        <w:pStyle w:val="Heading1"/>
        <w:spacing w:after="240"/>
        <w:rPr>
          <w:rFonts w:ascii="Arial" w:hAnsi="Arial" w:cs="Arial"/>
        </w:rPr>
      </w:pPr>
      <w:r w:rsidRPr="00BE6288">
        <w:rPr>
          <w:rFonts w:ascii="Arial" w:hAnsi="Arial" w:cs="Arial"/>
        </w:rPr>
        <w:t xml:space="preserve">Samples </w:t>
      </w:r>
    </w:p>
    <w:p w14:paraId="44914A02" w14:textId="4C5613A6" w:rsidR="006F35C2" w:rsidRPr="00BE6288" w:rsidRDefault="006F35C2" w:rsidP="00632B3D">
      <w:pPr>
        <w:pStyle w:val="BodyTextIndent"/>
        <w:spacing w:line="360" w:lineRule="auto"/>
        <w:ind w:left="0"/>
        <w:rPr>
          <w:rFonts w:ascii="Arial" w:hAnsi="Arial" w:cs="Arial"/>
          <w:lang w:val="en-AU"/>
        </w:rPr>
      </w:pPr>
      <w:r w:rsidRPr="00BE6288">
        <w:rPr>
          <w:rFonts w:ascii="Arial" w:hAnsi="Arial" w:cs="Arial"/>
          <w:lang w:val="en-AU"/>
        </w:rPr>
        <w:t>The details of the sample</w:t>
      </w:r>
      <w:r w:rsidR="00AB4790" w:rsidRPr="00BE6288">
        <w:rPr>
          <w:rFonts w:ascii="Arial" w:hAnsi="Arial" w:cs="Arial"/>
          <w:lang w:val="en-AU"/>
        </w:rPr>
        <w:t>s</w:t>
      </w:r>
      <w:r w:rsidRPr="00BE6288">
        <w:rPr>
          <w:rFonts w:ascii="Arial" w:hAnsi="Arial" w:cs="Arial"/>
          <w:lang w:val="en-AU"/>
        </w:rPr>
        <w:t xml:space="preserve"> </w:t>
      </w:r>
      <w:r w:rsidR="00BE6288">
        <w:rPr>
          <w:rFonts w:ascii="Arial" w:hAnsi="Arial" w:cs="Arial"/>
          <w:lang w:val="en-AU"/>
        </w:rPr>
        <w:t xml:space="preserve">collected </w:t>
      </w:r>
      <w:r w:rsidRPr="00BE6288">
        <w:rPr>
          <w:rFonts w:ascii="Arial" w:hAnsi="Arial" w:cs="Arial"/>
          <w:lang w:val="en-AU"/>
        </w:rPr>
        <w:t>are given in Table 1 below.</w:t>
      </w:r>
    </w:p>
    <w:p w14:paraId="2EC181E1" w14:textId="77777777" w:rsidR="00AB0D85" w:rsidRPr="004B6A06" w:rsidRDefault="00AB0D85" w:rsidP="00632B3D">
      <w:pPr>
        <w:pStyle w:val="BodyTextIndent"/>
        <w:spacing w:line="360" w:lineRule="auto"/>
        <w:ind w:left="0"/>
        <w:rPr>
          <w:rFonts w:ascii="Arial" w:hAnsi="Arial" w:cs="Arial"/>
          <w:highlight w:val="yellow"/>
          <w:lang w:val="en-AU"/>
        </w:rPr>
      </w:pPr>
    </w:p>
    <w:p w14:paraId="14D11934" w14:textId="77777777" w:rsidR="006F35C2" w:rsidRPr="004B6A06" w:rsidRDefault="006F35C2" w:rsidP="006F35C2">
      <w:pPr>
        <w:ind w:left="180" w:right="1699" w:hanging="38"/>
        <w:jc w:val="center"/>
        <w:rPr>
          <w:rFonts w:ascii="Arial" w:hAnsi="Arial" w:cs="Arial"/>
        </w:rPr>
      </w:pPr>
    </w:p>
    <w:p w14:paraId="34C097A3" w14:textId="77777777" w:rsidR="006F35C2" w:rsidRPr="004B6A06" w:rsidRDefault="0084025C" w:rsidP="00BF4F6E">
      <w:pPr>
        <w:spacing w:before="120" w:after="120"/>
        <w:ind w:left="182" w:right="1701" w:hanging="40"/>
        <w:jc w:val="center"/>
        <w:rPr>
          <w:rFonts w:ascii="Arial" w:hAnsi="Arial" w:cs="Arial"/>
          <w:sz w:val="22"/>
          <w:szCs w:val="22"/>
        </w:rPr>
      </w:pPr>
      <w:r w:rsidRPr="004B6A06">
        <w:rPr>
          <w:rFonts w:ascii="Arial" w:hAnsi="Arial" w:cs="Arial"/>
          <w:b/>
        </w:rPr>
        <w:t>Table 1: Sample details</w:t>
      </w:r>
      <w:r w:rsidRPr="004B6A06">
        <w:rPr>
          <w:rFonts w:ascii="Arial" w:hAnsi="Arial" w:cs="Arial"/>
          <w:sz w:val="22"/>
          <w:szCs w:val="22"/>
        </w:rPr>
        <w:t xml:space="preserve"> </w:t>
      </w:r>
    </w:p>
    <w:tbl>
      <w:tblPr>
        <w:tblW w:w="5084" w:type="pct"/>
        <w:tblInd w:w="-5" w:type="dxa"/>
        <w:tblLayout w:type="fixed"/>
        <w:tblLook w:val="04A0" w:firstRow="1" w:lastRow="0" w:firstColumn="1" w:lastColumn="0" w:noHBand="0" w:noVBand="1"/>
      </w:tblPr>
      <w:tblGrid>
        <w:gridCol w:w="1129"/>
        <w:gridCol w:w="1286"/>
        <w:gridCol w:w="1838"/>
        <w:gridCol w:w="2126"/>
        <w:gridCol w:w="2693"/>
      </w:tblGrid>
      <w:tr w:rsidR="004B6A06" w:rsidRPr="004B6A06" w14:paraId="2B3B1EF5" w14:textId="77777777" w:rsidTr="00BF4F6E">
        <w:trPr>
          <w:trHeight w:val="338"/>
        </w:trPr>
        <w:tc>
          <w:tcPr>
            <w:tcW w:w="62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585952A" w14:textId="4A4937D0" w:rsidR="004B6A06" w:rsidRPr="004B6A06" w:rsidRDefault="004B6A06" w:rsidP="00BF4F6E">
            <w:pPr>
              <w:jc w:val="center"/>
              <w:rPr>
                <w:rFonts w:ascii="Arial" w:hAnsi="Arial" w:cs="Arial"/>
                <w:sz w:val="18"/>
                <w:szCs w:val="20"/>
                <w:lang w:eastAsia="en-AU"/>
              </w:rPr>
            </w:pPr>
            <w:r w:rsidRPr="004B6A06">
              <w:rPr>
                <w:rFonts w:ascii="Arial" w:hAnsi="Arial" w:cs="Arial"/>
                <w:b/>
                <w:bCs/>
                <w:sz w:val="21"/>
                <w:szCs w:val="21"/>
                <w:lang w:eastAsia="en-AU"/>
              </w:rPr>
              <w:t>MRT Lab Number</w:t>
            </w:r>
          </w:p>
        </w:tc>
        <w:tc>
          <w:tcPr>
            <w:tcW w:w="709"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0B8547C" w14:textId="5BC4EF14" w:rsidR="004B6A06" w:rsidRPr="004B6A06" w:rsidRDefault="004B6A06" w:rsidP="00BF4F6E">
            <w:pPr>
              <w:jc w:val="center"/>
              <w:rPr>
                <w:rFonts w:ascii="Arial" w:hAnsi="Arial" w:cs="Arial"/>
                <w:sz w:val="18"/>
                <w:szCs w:val="20"/>
                <w:lang w:eastAsia="en-AU"/>
              </w:rPr>
            </w:pPr>
            <w:r w:rsidRPr="004B6A06">
              <w:rPr>
                <w:rFonts w:ascii="Calibri" w:hAnsi="Calibri"/>
                <w:b/>
                <w:bCs/>
                <w:color w:val="000000"/>
                <w:sz w:val="22"/>
                <w:szCs w:val="22"/>
              </w:rPr>
              <w:t>Field #</w:t>
            </w:r>
          </w:p>
        </w:tc>
        <w:tc>
          <w:tcPr>
            <w:tcW w:w="101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A8DE5ED" w14:textId="75557BB4" w:rsidR="004B6A06" w:rsidRPr="004B6A06" w:rsidRDefault="004B6A06" w:rsidP="00BF4F6E">
            <w:pPr>
              <w:jc w:val="center"/>
              <w:rPr>
                <w:rFonts w:ascii="Arial" w:hAnsi="Arial" w:cs="Arial"/>
                <w:sz w:val="18"/>
                <w:szCs w:val="20"/>
                <w:lang w:eastAsia="en-AU"/>
              </w:rPr>
            </w:pPr>
            <w:r w:rsidRPr="004B6A06">
              <w:rPr>
                <w:rFonts w:ascii="Arial" w:hAnsi="Arial" w:cs="Arial"/>
                <w:b/>
                <w:bCs/>
                <w:sz w:val="21"/>
                <w:szCs w:val="21"/>
                <w:lang w:eastAsia="en-AU"/>
              </w:rPr>
              <w:t>Location</w:t>
            </w:r>
          </w:p>
        </w:tc>
        <w:tc>
          <w:tcPr>
            <w:tcW w:w="117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0BA7683" w14:textId="4F8E0613" w:rsidR="004B6A06" w:rsidRPr="004B6A06" w:rsidRDefault="004B6A06" w:rsidP="00BF4F6E">
            <w:pPr>
              <w:jc w:val="center"/>
              <w:rPr>
                <w:rFonts w:ascii="Arial" w:hAnsi="Arial" w:cs="Arial"/>
                <w:sz w:val="18"/>
                <w:szCs w:val="20"/>
                <w:lang w:eastAsia="en-AU"/>
              </w:rPr>
            </w:pPr>
            <w:r w:rsidRPr="004B6A06">
              <w:rPr>
                <w:rFonts w:ascii="Arial" w:hAnsi="Arial" w:cs="Arial"/>
                <w:b/>
                <w:bCs/>
                <w:sz w:val="21"/>
                <w:szCs w:val="21"/>
                <w:lang w:eastAsia="en-AU"/>
              </w:rPr>
              <w:t>Sample Description</w:t>
            </w:r>
          </w:p>
        </w:tc>
        <w:tc>
          <w:tcPr>
            <w:tcW w:w="14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614905" w14:textId="38AE8CE1" w:rsidR="004B6A06" w:rsidRPr="004B6A06" w:rsidRDefault="004B6A06" w:rsidP="00BF4F6E">
            <w:pPr>
              <w:jc w:val="center"/>
              <w:rPr>
                <w:rFonts w:ascii="Arial" w:hAnsi="Arial" w:cs="Arial"/>
                <w:sz w:val="18"/>
                <w:szCs w:val="20"/>
                <w:lang w:eastAsia="en-AU"/>
              </w:rPr>
            </w:pPr>
            <w:r w:rsidRPr="004B6A06">
              <w:rPr>
                <w:rFonts w:ascii="Arial" w:hAnsi="Arial" w:cs="Arial"/>
                <w:b/>
                <w:bCs/>
                <w:sz w:val="21"/>
                <w:szCs w:val="21"/>
                <w:lang w:eastAsia="en-AU"/>
              </w:rPr>
              <w:t>Process</w:t>
            </w:r>
          </w:p>
        </w:tc>
      </w:tr>
      <w:tr w:rsidR="00B31DDC" w:rsidRPr="004B6A06" w14:paraId="0C942256" w14:textId="1FD75E54" w:rsidTr="00BF4F6E">
        <w:trPr>
          <w:trHeight w:val="417"/>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314C" w14:textId="00028E4A" w:rsidR="00B31DDC" w:rsidRPr="004B6A06" w:rsidRDefault="00B31DDC" w:rsidP="00BF4F6E">
            <w:pPr>
              <w:jc w:val="center"/>
              <w:rPr>
                <w:rFonts w:ascii="Arial" w:hAnsi="Arial" w:cs="Arial"/>
                <w:sz w:val="18"/>
                <w:szCs w:val="20"/>
                <w:lang w:eastAsia="en-AU"/>
              </w:rPr>
            </w:pPr>
            <w:bookmarkStart w:id="1" w:name="_Hlk71802182"/>
            <w:r w:rsidRPr="00B31DDC">
              <w:rPr>
                <w:rFonts w:ascii="Gill Sans MT" w:hAnsi="Gill Sans MT" w:cs="Calibri"/>
                <w:sz w:val="20"/>
                <w:szCs w:val="20"/>
                <w:lang w:eastAsia="en-AU"/>
              </w:rPr>
              <w:t>G410195</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14:paraId="1DB4E06B" w14:textId="6D707FEA"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H1127/50m</w:t>
            </w:r>
          </w:p>
        </w:tc>
        <w:tc>
          <w:tcPr>
            <w:tcW w:w="10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F9B81" w14:textId="3D366FE6"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Hercules mine</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9AB0E" w14:textId="6AA6D8A3"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Carbonate spotting</w:t>
            </w:r>
          </w:p>
        </w:tc>
        <w:tc>
          <w:tcPr>
            <w:tcW w:w="1484" w:type="pct"/>
            <w:tcBorders>
              <w:top w:val="single" w:sz="4" w:space="0" w:color="auto"/>
              <w:left w:val="single" w:sz="4" w:space="0" w:color="auto"/>
              <w:bottom w:val="single" w:sz="4" w:space="0" w:color="auto"/>
              <w:right w:val="single" w:sz="4" w:space="0" w:color="auto"/>
            </w:tcBorders>
            <w:vAlign w:val="center"/>
          </w:tcPr>
          <w:p w14:paraId="244A6D98" w14:textId="79B05D0D" w:rsidR="00B31DDC" w:rsidRPr="00BF4F6E" w:rsidRDefault="00BE6288" w:rsidP="00BF4F6E">
            <w:pPr>
              <w:jc w:val="center"/>
              <w:rPr>
                <w:rFonts w:ascii="Gill Sans MT" w:hAnsi="Gill Sans MT" w:cs="Calibri"/>
                <w:sz w:val="20"/>
                <w:szCs w:val="20"/>
                <w:lang w:eastAsia="en-AU"/>
              </w:rPr>
            </w:pPr>
            <w:proofErr w:type="spellStart"/>
            <w:r w:rsidRPr="00BF4F6E">
              <w:rPr>
                <w:rFonts w:ascii="Gill Sans MT" w:hAnsi="Gill Sans MT" w:cs="Calibri"/>
                <w:sz w:val="20"/>
                <w:szCs w:val="20"/>
                <w:lang w:eastAsia="en-AU"/>
              </w:rPr>
              <w:t>X</w:t>
            </w:r>
            <w:r w:rsidR="00B31DDC" w:rsidRPr="00BF4F6E">
              <w:rPr>
                <w:rFonts w:ascii="Gill Sans MT" w:hAnsi="Gill Sans MT" w:cs="Calibri"/>
                <w:sz w:val="20"/>
                <w:szCs w:val="20"/>
                <w:lang w:eastAsia="en-AU"/>
              </w:rPr>
              <w:t>rd</w:t>
            </w:r>
            <w:proofErr w:type="spellEnd"/>
            <w:r w:rsidRPr="00BF4F6E">
              <w:rPr>
                <w:rFonts w:ascii="Gill Sans MT" w:hAnsi="Gill Sans MT" w:cs="Calibri"/>
                <w:sz w:val="20"/>
                <w:szCs w:val="20"/>
                <w:lang w:eastAsia="en-AU"/>
              </w:rPr>
              <w:t xml:space="preserve">, </w:t>
            </w:r>
            <w:r w:rsidR="004821C0" w:rsidRPr="00BF4F6E">
              <w:rPr>
                <w:rFonts w:ascii="Gill Sans MT" w:hAnsi="Gill Sans MT" w:cs="Calibri"/>
                <w:sz w:val="20"/>
                <w:szCs w:val="20"/>
                <w:lang w:eastAsia="en-AU"/>
              </w:rPr>
              <w:t>p</w:t>
            </w:r>
            <w:r w:rsidR="004821C0">
              <w:rPr>
                <w:rFonts w:ascii="Gill Sans MT" w:hAnsi="Gill Sans MT" w:cs="Calibri"/>
                <w:sz w:val="20"/>
                <w:szCs w:val="20"/>
                <w:lang w:eastAsia="en-AU"/>
              </w:rPr>
              <w:t>XRF</w:t>
            </w:r>
          </w:p>
        </w:tc>
      </w:tr>
      <w:bookmarkEnd w:id="1"/>
      <w:tr w:rsidR="00B31DDC" w:rsidRPr="004B6A06" w14:paraId="3BD44634" w14:textId="565B3915" w:rsidTr="00BF4F6E">
        <w:trPr>
          <w:trHeight w:val="33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9F60673" w14:textId="4F6D73CC"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G410196</w:t>
            </w:r>
          </w:p>
        </w:tc>
        <w:tc>
          <w:tcPr>
            <w:tcW w:w="709" w:type="pct"/>
            <w:tcBorders>
              <w:top w:val="nil"/>
              <w:left w:val="nil"/>
              <w:bottom w:val="single" w:sz="4" w:space="0" w:color="auto"/>
              <w:right w:val="single" w:sz="4" w:space="0" w:color="auto"/>
            </w:tcBorders>
            <w:shd w:val="clear" w:color="auto" w:fill="auto"/>
            <w:noWrap/>
            <w:vAlign w:val="center"/>
            <w:hideMark/>
          </w:tcPr>
          <w:p w14:paraId="5E622F02" w14:textId="568A3701"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H1034/35'2"</w:t>
            </w:r>
          </w:p>
        </w:tc>
        <w:tc>
          <w:tcPr>
            <w:tcW w:w="1013" w:type="pct"/>
            <w:tcBorders>
              <w:top w:val="nil"/>
              <w:left w:val="single" w:sz="4" w:space="0" w:color="auto"/>
              <w:bottom w:val="single" w:sz="4" w:space="0" w:color="auto"/>
              <w:right w:val="single" w:sz="4" w:space="0" w:color="auto"/>
            </w:tcBorders>
            <w:shd w:val="clear" w:color="auto" w:fill="auto"/>
            <w:noWrap/>
            <w:vAlign w:val="center"/>
            <w:hideMark/>
          </w:tcPr>
          <w:p w14:paraId="10258A00" w14:textId="10A997E3"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Hercules mine</w:t>
            </w:r>
          </w:p>
        </w:tc>
        <w:tc>
          <w:tcPr>
            <w:tcW w:w="1172" w:type="pct"/>
            <w:tcBorders>
              <w:top w:val="nil"/>
              <w:left w:val="single" w:sz="4" w:space="0" w:color="auto"/>
              <w:bottom w:val="single" w:sz="4" w:space="0" w:color="auto"/>
              <w:right w:val="single" w:sz="4" w:space="0" w:color="auto"/>
            </w:tcBorders>
            <w:shd w:val="clear" w:color="auto" w:fill="auto"/>
            <w:noWrap/>
            <w:vAlign w:val="center"/>
            <w:hideMark/>
          </w:tcPr>
          <w:p w14:paraId="73486840" w14:textId="05F306C1" w:rsidR="00B31DDC" w:rsidRPr="004B6A06" w:rsidRDefault="00B31DDC" w:rsidP="00BF4F6E">
            <w:pPr>
              <w:jc w:val="center"/>
              <w:rPr>
                <w:rFonts w:ascii="Arial" w:hAnsi="Arial" w:cs="Arial"/>
                <w:sz w:val="18"/>
                <w:szCs w:val="20"/>
                <w:lang w:eastAsia="en-AU"/>
              </w:rPr>
            </w:pPr>
            <w:r w:rsidRPr="00B31DDC">
              <w:rPr>
                <w:rFonts w:ascii="Gill Sans MT" w:hAnsi="Gill Sans MT" w:cs="Calibri"/>
                <w:sz w:val="20"/>
                <w:szCs w:val="20"/>
                <w:lang w:eastAsia="en-AU"/>
              </w:rPr>
              <w:t>Pink</w:t>
            </w:r>
            <w:r w:rsidR="00BE6288">
              <w:rPr>
                <w:rFonts w:ascii="Gill Sans MT" w:hAnsi="Gill Sans MT" w:cs="Calibri"/>
                <w:sz w:val="20"/>
                <w:szCs w:val="20"/>
                <w:lang w:eastAsia="en-AU"/>
              </w:rPr>
              <w:t>-white/green sericitic/cherty rock</w:t>
            </w:r>
          </w:p>
        </w:tc>
        <w:tc>
          <w:tcPr>
            <w:tcW w:w="1484" w:type="pct"/>
            <w:tcBorders>
              <w:top w:val="nil"/>
              <w:left w:val="single" w:sz="4" w:space="0" w:color="auto"/>
              <w:bottom w:val="single" w:sz="4" w:space="0" w:color="auto"/>
              <w:right w:val="single" w:sz="4" w:space="0" w:color="auto"/>
            </w:tcBorders>
            <w:vAlign w:val="center"/>
          </w:tcPr>
          <w:p w14:paraId="04A9C4CE" w14:textId="174C2F98" w:rsidR="00B31DDC" w:rsidRPr="00BF4F6E" w:rsidRDefault="00BE6288" w:rsidP="00BF4F6E">
            <w:pPr>
              <w:jc w:val="center"/>
              <w:rPr>
                <w:rFonts w:ascii="Gill Sans MT" w:hAnsi="Gill Sans MT" w:cs="Calibri"/>
                <w:sz w:val="20"/>
                <w:szCs w:val="20"/>
                <w:lang w:eastAsia="en-AU"/>
              </w:rPr>
            </w:pPr>
            <w:proofErr w:type="spellStart"/>
            <w:r w:rsidRPr="00BF4F6E">
              <w:rPr>
                <w:rFonts w:ascii="Gill Sans MT" w:hAnsi="Gill Sans MT" w:cs="Calibri"/>
                <w:sz w:val="20"/>
                <w:szCs w:val="20"/>
                <w:lang w:eastAsia="en-AU"/>
              </w:rPr>
              <w:t>Xrd</w:t>
            </w:r>
            <w:proofErr w:type="spellEnd"/>
            <w:r w:rsidRPr="00BF4F6E">
              <w:rPr>
                <w:rFonts w:ascii="Gill Sans MT" w:hAnsi="Gill Sans MT" w:cs="Calibri"/>
                <w:sz w:val="20"/>
                <w:szCs w:val="20"/>
                <w:lang w:eastAsia="en-AU"/>
              </w:rPr>
              <w:t>,</w:t>
            </w:r>
            <w:r w:rsidR="00914F02">
              <w:rPr>
                <w:rFonts w:ascii="Gill Sans MT" w:hAnsi="Gill Sans MT" w:cs="Calibri"/>
                <w:sz w:val="20"/>
                <w:szCs w:val="20"/>
                <w:lang w:eastAsia="en-AU"/>
              </w:rPr>
              <w:t xml:space="preserve"> </w:t>
            </w:r>
            <w:bookmarkStart w:id="2" w:name="_GoBack"/>
            <w:bookmarkEnd w:id="2"/>
            <w:r w:rsidR="004821C0">
              <w:rPr>
                <w:rFonts w:ascii="Gill Sans MT" w:hAnsi="Gill Sans MT" w:cs="Calibri"/>
                <w:sz w:val="20"/>
                <w:szCs w:val="20"/>
                <w:lang w:eastAsia="en-AU"/>
              </w:rPr>
              <w:t>pXRF</w:t>
            </w:r>
          </w:p>
        </w:tc>
      </w:tr>
    </w:tbl>
    <w:p w14:paraId="6D7437C3" w14:textId="1EF8BB08" w:rsidR="00FF5EED" w:rsidRPr="004B6A06" w:rsidRDefault="00FF5EED" w:rsidP="00715871">
      <w:pPr>
        <w:pStyle w:val="BodyTextIndent"/>
        <w:spacing w:line="360" w:lineRule="auto"/>
        <w:ind w:left="0"/>
        <w:rPr>
          <w:rFonts w:ascii="Arial" w:hAnsi="Arial" w:cs="Arial"/>
          <w:highlight w:val="yellow"/>
          <w:lang w:val="en-AU"/>
        </w:rPr>
      </w:pPr>
    </w:p>
    <w:p w14:paraId="2E724458" w14:textId="3A1F0A48" w:rsidR="009C1155" w:rsidRPr="00BE6288" w:rsidRDefault="009C1155" w:rsidP="009C1155">
      <w:pPr>
        <w:pStyle w:val="Heading1"/>
        <w:spacing w:after="240"/>
        <w:rPr>
          <w:rFonts w:ascii="Arial" w:hAnsi="Arial" w:cs="Arial"/>
        </w:rPr>
      </w:pPr>
      <w:r w:rsidRPr="00BE6288">
        <w:rPr>
          <w:rFonts w:ascii="Arial" w:hAnsi="Arial" w:cs="Arial"/>
          <w:lang w:val="en-AU"/>
        </w:rPr>
        <w:t>Proces</w:t>
      </w:r>
      <w:r w:rsidRPr="00BE6288">
        <w:rPr>
          <w:rFonts w:ascii="Arial" w:hAnsi="Arial" w:cs="Arial"/>
        </w:rPr>
        <w:t>s</w:t>
      </w:r>
    </w:p>
    <w:p w14:paraId="70B4AF1F" w14:textId="09A9FDF2" w:rsidR="009C1155" w:rsidRDefault="009C1155" w:rsidP="009C1155">
      <w:pPr>
        <w:pStyle w:val="BodyTextIndent"/>
        <w:spacing w:line="360" w:lineRule="auto"/>
        <w:ind w:left="0"/>
        <w:rPr>
          <w:rFonts w:ascii="Arial" w:hAnsi="Arial" w:cs="Arial"/>
          <w:lang w:val="en-AU"/>
        </w:rPr>
      </w:pPr>
      <w:r w:rsidRPr="00BE6288">
        <w:rPr>
          <w:rFonts w:ascii="Arial" w:hAnsi="Arial" w:cs="Arial"/>
          <w:lang w:val="en-AU"/>
        </w:rPr>
        <w:t>The samples were all prepared, examined by stereomicroscopy, tested by pXRF</w:t>
      </w:r>
      <w:r w:rsidR="00BE6288">
        <w:rPr>
          <w:rFonts w:ascii="Arial" w:hAnsi="Arial" w:cs="Arial"/>
          <w:lang w:val="en-AU"/>
        </w:rPr>
        <w:t xml:space="preserve"> (portable X-ray Fluorescence spectrometry)</w:t>
      </w:r>
      <w:r w:rsidR="00BE6288" w:rsidRPr="00BE6288">
        <w:rPr>
          <w:rFonts w:ascii="Arial" w:hAnsi="Arial" w:cs="Arial"/>
          <w:lang w:val="en-AU"/>
        </w:rPr>
        <w:t xml:space="preserve"> </w:t>
      </w:r>
      <w:r w:rsidR="00BE6288">
        <w:rPr>
          <w:rFonts w:ascii="Arial" w:hAnsi="Arial" w:cs="Arial"/>
          <w:lang w:val="en-AU"/>
        </w:rPr>
        <w:t xml:space="preserve">for chemistry </w:t>
      </w:r>
      <w:r w:rsidR="00BE6288" w:rsidRPr="00BE6288">
        <w:rPr>
          <w:rFonts w:ascii="Arial" w:hAnsi="Arial" w:cs="Arial"/>
          <w:lang w:val="en-AU"/>
        </w:rPr>
        <w:t>and</w:t>
      </w:r>
      <w:r w:rsidRPr="00BE6288">
        <w:rPr>
          <w:rFonts w:ascii="Arial" w:hAnsi="Arial" w:cs="Arial"/>
          <w:lang w:val="en-AU"/>
        </w:rPr>
        <w:t xml:space="preserve"> were analysed by XRD (X-ray diffraction)</w:t>
      </w:r>
      <w:r w:rsidR="00BE6288">
        <w:rPr>
          <w:rFonts w:ascii="Arial" w:hAnsi="Arial" w:cs="Arial"/>
          <w:lang w:val="en-AU"/>
        </w:rPr>
        <w:t xml:space="preserve"> for mineralogy</w:t>
      </w:r>
      <w:r w:rsidRPr="00BE6288">
        <w:rPr>
          <w:rFonts w:ascii="Arial" w:hAnsi="Arial" w:cs="Arial"/>
          <w:lang w:val="en-AU"/>
        </w:rPr>
        <w:t xml:space="preserve">. </w:t>
      </w:r>
      <w:r w:rsidR="00BE6288" w:rsidRPr="00BE6288">
        <w:rPr>
          <w:rFonts w:ascii="Arial" w:hAnsi="Arial" w:cs="Arial"/>
          <w:lang w:val="en-AU"/>
        </w:rPr>
        <w:t>A</w:t>
      </w:r>
      <w:r w:rsidRPr="00BE6288">
        <w:rPr>
          <w:rFonts w:ascii="Arial" w:hAnsi="Arial" w:cs="Arial"/>
          <w:lang w:val="en-AU"/>
        </w:rPr>
        <w:t>ll prepar</w:t>
      </w:r>
      <w:r w:rsidR="00BE6288">
        <w:rPr>
          <w:rFonts w:ascii="Arial" w:hAnsi="Arial" w:cs="Arial"/>
          <w:lang w:val="en-AU"/>
        </w:rPr>
        <w:t>ation</w:t>
      </w:r>
      <w:r w:rsidRPr="00BE6288">
        <w:rPr>
          <w:rFonts w:ascii="Arial" w:hAnsi="Arial" w:cs="Arial"/>
          <w:lang w:val="en-AU"/>
        </w:rPr>
        <w:t xml:space="preserve"> and test</w:t>
      </w:r>
      <w:r w:rsidR="00BE6288">
        <w:rPr>
          <w:rFonts w:ascii="Arial" w:hAnsi="Arial" w:cs="Arial"/>
          <w:lang w:val="en-AU"/>
        </w:rPr>
        <w:t>ing was done</w:t>
      </w:r>
      <w:r w:rsidRPr="00BE6288">
        <w:rPr>
          <w:rFonts w:ascii="Arial" w:hAnsi="Arial" w:cs="Arial"/>
          <w:lang w:val="en-AU"/>
        </w:rPr>
        <w:t xml:space="preserve"> in the Mineral Resources Tasmania (MRT) laboratories, Rosny Park and Mornington, Tasmania. </w:t>
      </w:r>
    </w:p>
    <w:p w14:paraId="292368B0" w14:textId="77777777" w:rsidR="00994A83" w:rsidRDefault="00994A83" w:rsidP="009C1155">
      <w:pPr>
        <w:pStyle w:val="BodyTextIndent"/>
        <w:spacing w:line="360" w:lineRule="auto"/>
        <w:ind w:left="0"/>
        <w:rPr>
          <w:rFonts w:ascii="Arial" w:hAnsi="Arial" w:cs="Arial"/>
          <w:lang w:val="en-AU"/>
        </w:rPr>
      </w:pPr>
    </w:p>
    <w:p w14:paraId="1E8C2DFA" w14:textId="597FEBED" w:rsidR="009E036F" w:rsidRPr="00BE6288" w:rsidRDefault="009E036F" w:rsidP="009E036F">
      <w:pPr>
        <w:pStyle w:val="Heading1"/>
        <w:spacing w:after="240"/>
        <w:rPr>
          <w:rFonts w:ascii="Arial" w:hAnsi="Arial" w:cs="Arial"/>
          <w:lang w:val="en-AU"/>
        </w:rPr>
      </w:pPr>
      <w:r w:rsidRPr="00BE6288">
        <w:rPr>
          <w:rFonts w:ascii="Arial" w:hAnsi="Arial" w:cs="Arial"/>
        </w:rPr>
        <w:lastRenderedPageBreak/>
        <w:t>Sample</w:t>
      </w:r>
      <w:r w:rsidRPr="00BE6288">
        <w:rPr>
          <w:rFonts w:ascii="Arial" w:hAnsi="Arial" w:cs="Arial"/>
          <w:lang w:val="en-AU"/>
        </w:rPr>
        <w:t xml:space="preserve"> Description</w:t>
      </w:r>
      <w:r w:rsidRPr="00BE6288">
        <w:rPr>
          <w:rFonts w:ascii="Arial" w:hAnsi="Arial" w:cs="Arial"/>
        </w:rPr>
        <w:t xml:space="preserve">s </w:t>
      </w:r>
    </w:p>
    <w:p w14:paraId="6FA0F5A9" w14:textId="77777777" w:rsidR="00BE6288" w:rsidRDefault="00BE6288" w:rsidP="00BE6288">
      <w:pPr>
        <w:pStyle w:val="BodyTextIndent"/>
        <w:spacing w:line="360" w:lineRule="auto"/>
        <w:rPr>
          <w:rFonts w:ascii="Arial" w:hAnsi="Arial" w:cs="Arial"/>
          <w:b/>
          <w:bCs/>
          <w:lang w:val="en-AU"/>
        </w:rPr>
      </w:pPr>
    </w:p>
    <w:p w14:paraId="2E45BE5B" w14:textId="68F3E4E4" w:rsidR="00BE6288" w:rsidRPr="00BE6288" w:rsidRDefault="00BE6288" w:rsidP="00BE6288">
      <w:pPr>
        <w:pStyle w:val="BodyTextIndent"/>
        <w:spacing w:line="360" w:lineRule="auto"/>
        <w:rPr>
          <w:rFonts w:ascii="Arial" w:hAnsi="Arial" w:cs="Arial"/>
          <w:b/>
          <w:bCs/>
          <w:lang w:val="en-AU"/>
        </w:rPr>
      </w:pPr>
      <w:r w:rsidRPr="00BE6288">
        <w:rPr>
          <w:rFonts w:ascii="Arial" w:hAnsi="Arial" w:cs="Arial"/>
          <w:b/>
          <w:bCs/>
          <w:lang w:val="en-AU"/>
        </w:rPr>
        <w:t>G410195</w:t>
      </w:r>
      <w:r w:rsidRPr="00BE6288">
        <w:rPr>
          <w:rFonts w:ascii="Arial" w:hAnsi="Arial" w:cs="Arial"/>
          <w:b/>
          <w:bCs/>
          <w:lang w:val="en-AU"/>
        </w:rPr>
        <w:tab/>
        <w:t>H1127/50m</w:t>
      </w:r>
      <w:r w:rsidRPr="00BE6288">
        <w:rPr>
          <w:rFonts w:ascii="Arial" w:hAnsi="Arial" w:cs="Arial"/>
          <w:b/>
          <w:bCs/>
          <w:lang w:val="en-AU"/>
        </w:rPr>
        <w:tab/>
        <w:t>Carbonate spotting</w:t>
      </w:r>
    </w:p>
    <w:p w14:paraId="5733CDAD" w14:textId="1FE7858D" w:rsidR="00C05E76" w:rsidRPr="004B6A06" w:rsidRDefault="00B51C49" w:rsidP="00C74A58">
      <w:pPr>
        <w:pStyle w:val="BodyTextIndent"/>
        <w:spacing w:line="360" w:lineRule="auto"/>
        <w:ind w:left="0"/>
        <w:rPr>
          <w:rFonts w:ascii="Arial" w:hAnsi="Arial" w:cs="Arial"/>
          <w:highlight w:val="yellow"/>
          <w:lang w:val="en-AU"/>
        </w:rPr>
      </w:pPr>
      <w:r w:rsidRPr="00BE6288">
        <w:rPr>
          <w:rFonts w:ascii="Arial" w:hAnsi="Arial" w:cs="Arial"/>
          <w:lang w:val="en-AU"/>
        </w:rPr>
        <w:t xml:space="preserve">This rock </w:t>
      </w:r>
      <w:r w:rsidR="00FB30DE" w:rsidRPr="00BE6288">
        <w:rPr>
          <w:rFonts w:ascii="Arial" w:hAnsi="Arial" w:cs="Arial"/>
          <w:lang w:val="en-AU"/>
        </w:rPr>
        <w:t>i</w:t>
      </w:r>
      <w:r w:rsidRPr="00BE6288">
        <w:rPr>
          <w:rFonts w:ascii="Arial" w:hAnsi="Arial" w:cs="Arial"/>
          <w:lang w:val="en-AU"/>
        </w:rPr>
        <w:t>s a</w:t>
      </w:r>
      <w:r w:rsidR="00BE6288" w:rsidRPr="00BE6288">
        <w:rPr>
          <w:rFonts w:ascii="Arial" w:hAnsi="Arial" w:cs="Arial"/>
          <w:lang w:val="en-AU"/>
        </w:rPr>
        <w:t>n unfoliated grey-green rock composed mostly of very pale grey carbonate spots about</w:t>
      </w:r>
      <w:r w:rsidR="00BE6288">
        <w:rPr>
          <w:rFonts w:ascii="Arial" w:hAnsi="Arial" w:cs="Arial"/>
          <w:lang w:val="en-AU"/>
        </w:rPr>
        <w:t xml:space="preserve"> </w:t>
      </w:r>
      <w:r w:rsidR="00BE6288" w:rsidRPr="00BE6288">
        <w:rPr>
          <w:rFonts w:ascii="Arial" w:hAnsi="Arial" w:cs="Arial"/>
          <w:lang w:val="en-AU"/>
        </w:rPr>
        <w:t>5mm in diameter, in a dark green chloritic matrix.</w:t>
      </w:r>
      <w:r w:rsidR="00BE6288">
        <w:rPr>
          <w:rFonts w:ascii="Arial" w:hAnsi="Arial" w:cs="Arial"/>
          <w:lang w:val="en-AU"/>
        </w:rPr>
        <w:t xml:space="preserve"> The oxidised surface shows some iron staining.</w:t>
      </w:r>
      <w:r w:rsidR="00BE6288" w:rsidRPr="00BE6288">
        <w:rPr>
          <w:rFonts w:ascii="Arial" w:hAnsi="Arial" w:cs="Arial"/>
          <w:lang w:val="en-AU"/>
        </w:rPr>
        <w:t xml:space="preserve"> There are some small carbonate-quartz-sulphide veins cross cutting it</w:t>
      </w:r>
      <w:r w:rsidR="00C05E76" w:rsidRPr="00BE6288">
        <w:rPr>
          <w:rFonts w:ascii="Arial" w:hAnsi="Arial" w:cs="Arial"/>
          <w:lang w:val="en-AU"/>
        </w:rPr>
        <w:t xml:space="preserve"> (Fig. 1)</w:t>
      </w:r>
      <w:r w:rsidR="00761A8A" w:rsidRPr="00BE6288">
        <w:rPr>
          <w:rFonts w:ascii="Arial" w:hAnsi="Arial" w:cs="Arial"/>
          <w:lang w:val="en-AU"/>
        </w:rPr>
        <w:t>.</w:t>
      </w:r>
      <w:r w:rsidR="00761A8A" w:rsidRPr="004B6A06">
        <w:rPr>
          <w:rFonts w:ascii="Arial" w:hAnsi="Arial" w:cs="Arial"/>
          <w:highlight w:val="yellow"/>
          <w:lang w:val="en-AU"/>
        </w:rPr>
        <w:t xml:space="preserve"> </w:t>
      </w:r>
    </w:p>
    <w:p w14:paraId="6B10738E" w14:textId="77777777" w:rsidR="00BE6288" w:rsidRDefault="00BE6288" w:rsidP="00C74A58">
      <w:pPr>
        <w:pStyle w:val="BodyTextIndent"/>
        <w:spacing w:line="360" w:lineRule="auto"/>
        <w:ind w:left="0"/>
        <w:rPr>
          <w:rFonts w:ascii="Arial" w:hAnsi="Arial" w:cs="Arial"/>
          <w:lang w:val="en-AU"/>
        </w:rPr>
      </w:pPr>
    </w:p>
    <w:p w14:paraId="0AE607A9" w14:textId="65F4B6A0" w:rsidR="00B31DDC" w:rsidRDefault="00BE6288" w:rsidP="00C74A58">
      <w:pPr>
        <w:pStyle w:val="BodyTextIndent"/>
        <w:spacing w:line="360" w:lineRule="auto"/>
        <w:ind w:left="0"/>
        <w:rPr>
          <w:rFonts w:ascii="Arial" w:hAnsi="Arial" w:cs="Arial"/>
          <w:lang w:val="en-AU"/>
        </w:rPr>
      </w:pPr>
      <w:r>
        <w:rPr>
          <w:rFonts w:ascii="Arial" w:hAnsi="Arial" w:cs="Arial"/>
          <w:noProof/>
          <w:highlight w:val="yellow"/>
          <w:lang w:val="en-AU" w:eastAsia="en-AU"/>
        </w:rPr>
        <w:drawing>
          <wp:inline distT="0" distB="0" distL="0" distR="0" wp14:anchorId="39CCCE08" wp14:editId="7D325E2C">
            <wp:extent cx="4976547" cy="3027571"/>
            <wp:effectExtent l="0" t="0" r="1905" b="0"/>
            <wp:docPr id="3" name="Picture 2" descr="Graphical user interfac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with medium confidence"/>
                    <pic:cNvPicPr>
                      <a:picLocks/>
                    </pic:cNvPicPr>
                  </pic:nvPicPr>
                  <pic:blipFill rotWithShape="1">
                    <a:blip r:embed="rId15" cstate="print">
                      <a:extLst>
                        <a:ext uri="{28A0092B-C50C-407E-A947-70E740481C1C}">
                          <a14:useLocalDpi xmlns:a14="http://schemas.microsoft.com/office/drawing/2010/main" val="0"/>
                        </a:ext>
                      </a:extLst>
                    </a:blip>
                    <a:srcRect l="4762" t="10221" r="7409" b="18581"/>
                    <a:stretch/>
                  </pic:blipFill>
                  <pic:spPr bwMode="auto">
                    <a:xfrm>
                      <a:off x="0" y="0"/>
                      <a:ext cx="4976547" cy="3027571"/>
                    </a:xfrm>
                    <a:prstGeom prst="rect">
                      <a:avLst/>
                    </a:prstGeom>
                    <a:noFill/>
                    <a:ln>
                      <a:noFill/>
                    </a:ln>
                    <a:extLst>
                      <a:ext uri="{53640926-AAD7-44D8-BBD7-CCE9431645EC}">
                        <a14:shadowObscured xmlns:a14="http://schemas.microsoft.com/office/drawing/2010/main"/>
                      </a:ext>
                    </a:extLst>
                  </pic:spPr>
                </pic:pic>
              </a:graphicData>
            </a:graphic>
          </wp:inline>
        </w:drawing>
      </w:r>
    </w:p>
    <w:p w14:paraId="732E4254" w14:textId="1FA3F1CB" w:rsidR="00BE6288" w:rsidRPr="00B92FB0" w:rsidRDefault="00BE6288" w:rsidP="00BE6288">
      <w:pPr>
        <w:pStyle w:val="BodyTextIndent"/>
        <w:spacing w:line="360" w:lineRule="auto"/>
        <w:rPr>
          <w:rFonts w:ascii="Arial" w:hAnsi="Arial" w:cs="Arial"/>
          <w:b/>
          <w:bCs/>
          <w:i/>
          <w:iCs/>
          <w:lang w:val="en-AU"/>
        </w:rPr>
      </w:pPr>
      <w:r>
        <w:rPr>
          <w:rFonts w:ascii="Arial" w:hAnsi="Arial" w:cs="Arial"/>
          <w:b/>
          <w:bCs/>
          <w:i/>
          <w:iCs/>
          <w:lang w:val="en-AU"/>
        </w:rPr>
        <w:t>Figure</w:t>
      </w:r>
      <w:r w:rsidRPr="00B92FB0">
        <w:rPr>
          <w:rFonts w:ascii="Arial" w:hAnsi="Arial" w:cs="Arial"/>
          <w:b/>
          <w:bCs/>
          <w:i/>
          <w:iCs/>
          <w:lang w:val="en-AU"/>
        </w:rPr>
        <w:t xml:space="preserve"> 1. </w:t>
      </w:r>
      <w:r>
        <w:rPr>
          <w:rFonts w:ascii="Arial" w:hAnsi="Arial" w:cs="Arial"/>
          <w:bCs/>
          <w:i/>
          <w:iCs/>
          <w:lang w:val="en-AU"/>
        </w:rPr>
        <w:t>G410195</w:t>
      </w:r>
      <w:r w:rsidRPr="00B92FB0">
        <w:rPr>
          <w:rFonts w:ascii="Arial" w:hAnsi="Arial" w:cs="Arial"/>
          <w:bCs/>
          <w:i/>
          <w:iCs/>
          <w:lang w:val="en-AU"/>
        </w:rPr>
        <w:t xml:space="preserve">. </w:t>
      </w:r>
      <w:r>
        <w:rPr>
          <w:rFonts w:ascii="Arial" w:hAnsi="Arial" w:cs="Arial"/>
          <w:bCs/>
          <w:i/>
          <w:iCs/>
          <w:lang w:val="en-AU"/>
        </w:rPr>
        <w:t>Spotted carbonate-rich</w:t>
      </w:r>
      <w:r w:rsidRPr="00B92FB0">
        <w:rPr>
          <w:rFonts w:ascii="Arial" w:hAnsi="Arial" w:cs="Arial"/>
          <w:bCs/>
          <w:i/>
          <w:iCs/>
          <w:lang w:val="en-AU"/>
        </w:rPr>
        <w:t xml:space="preserve"> rock.</w:t>
      </w:r>
      <w:r>
        <w:rPr>
          <w:rFonts w:ascii="Arial" w:hAnsi="Arial" w:cs="Arial"/>
          <w:bCs/>
          <w:i/>
          <w:iCs/>
          <w:lang w:val="en-AU"/>
        </w:rPr>
        <w:t xml:space="preserve"> FOV (field of view) ~120mm.</w:t>
      </w:r>
      <w:r w:rsidRPr="00B92FB0">
        <w:rPr>
          <w:rFonts w:ascii="Arial" w:hAnsi="Arial" w:cs="Arial"/>
          <w:bCs/>
          <w:i/>
          <w:iCs/>
          <w:lang w:val="en-AU"/>
        </w:rPr>
        <w:t xml:space="preserve"> </w:t>
      </w:r>
    </w:p>
    <w:p w14:paraId="780F048B" w14:textId="4A000A92" w:rsidR="00BE6288" w:rsidRDefault="00BE6288" w:rsidP="00C74A58">
      <w:pPr>
        <w:pStyle w:val="BodyTextIndent"/>
        <w:spacing w:line="360" w:lineRule="auto"/>
        <w:ind w:left="0"/>
        <w:rPr>
          <w:rFonts w:ascii="Arial" w:hAnsi="Arial" w:cs="Arial"/>
          <w:lang w:val="en-AU"/>
        </w:rPr>
      </w:pPr>
    </w:p>
    <w:p w14:paraId="7EA24E90" w14:textId="77777777" w:rsidR="00BE6288" w:rsidRDefault="00BE6288" w:rsidP="00C74A58">
      <w:pPr>
        <w:pStyle w:val="BodyTextIndent"/>
        <w:spacing w:line="360" w:lineRule="auto"/>
        <w:ind w:left="0"/>
        <w:rPr>
          <w:rFonts w:ascii="Arial" w:hAnsi="Arial" w:cs="Arial"/>
          <w:lang w:val="en-AU"/>
        </w:rPr>
      </w:pPr>
    </w:p>
    <w:p w14:paraId="7024DA71" w14:textId="77777777" w:rsidR="00BE6288" w:rsidRPr="00BE6288" w:rsidRDefault="00BE6288" w:rsidP="00BE6288">
      <w:pPr>
        <w:pStyle w:val="BodyTextIndent"/>
        <w:spacing w:line="360" w:lineRule="auto"/>
        <w:rPr>
          <w:rFonts w:ascii="Arial" w:hAnsi="Arial" w:cs="Arial"/>
          <w:b/>
          <w:bCs/>
          <w:lang w:val="en-AU"/>
        </w:rPr>
      </w:pPr>
      <w:r w:rsidRPr="00BE6288">
        <w:rPr>
          <w:rFonts w:ascii="Arial" w:hAnsi="Arial" w:cs="Arial"/>
          <w:b/>
          <w:bCs/>
          <w:lang w:val="en-AU"/>
        </w:rPr>
        <w:t>G410196</w:t>
      </w:r>
      <w:r w:rsidRPr="00BE6288">
        <w:rPr>
          <w:rFonts w:ascii="Arial" w:hAnsi="Arial" w:cs="Arial"/>
          <w:b/>
          <w:bCs/>
          <w:lang w:val="en-AU"/>
        </w:rPr>
        <w:tab/>
        <w:t>H1034/35'2"</w:t>
      </w:r>
      <w:r w:rsidRPr="00BE6288">
        <w:rPr>
          <w:rFonts w:ascii="Arial" w:hAnsi="Arial" w:cs="Arial"/>
          <w:b/>
          <w:bCs/>
          <w:lang w:val="en-AU"/>
        </w:rPr>
        <w:tab/>
        <w:t>Pink-white/green sericitic/cherty rock</w:t>
      </w:r>
    </w:p>
    <w:p w14:paraId="51465F86" w14:textId="11BAE56C" w:rsidR="00BE6288" w:rsidRPr="004B6A06" w:rsidRDefault="00BE6288" w:rsidP="00BE6288">
      <w:pPr>
        <w:pStyle w:val="BodyTextIndent"/>
        <w:spacing w:line="360" w:lineRule="auto"/>
        <w:ind w:left="0"/>
        <w:rPr>
          <w:rFonts w:ascii="Arial" w:hAnsi="Arial" w:cs="Arial"/>
          <w:highlight w:val="yellow"/>
          <w:lang w:val="en-AU"/>
        </w:rPr>
      </w:pPr>
      <w:r w:rsidRPr="00BE6288">
        <w:rPr>
          <w:rFonts w:ascii="Arial" w:hAnsi="Arial" w:cs="Arial"/>
          <w:lang w:val="en-AU"/>
        </w:rPr>
        <w:t>This rock is a</w:t>
      </w:r>
      <w:r>
        <w:rPr>
          <w:rFonts w:ascii="Arial" w:hAnsi="Arial" w:cs="Arial"/>
          <w:lang w:val="en-AU"/>
        </w:rPr>
        <w:t xml:space="preserve"> strongly </w:t>
      </w:r>
      <w:r w:rsidRPr="00BE6288">
        <w:rPr>
          <w:rFonts w:ascii="Arial" w:hAnsi="Arial" w:cs="Arial"/>
          <w:lang w:val="en-AU"/>
        </w:rPr>
        <w:t>foliated</w:t>
      </w:r>
      <w:r>
        <w:rPr>
          <w:rFonts w:ascii="Arial" w:hAnsi="Arial" w:cs="Arial"/>
          <w:lang w:val="en-AU"/>
        </w:rPr>
        <w:t>, mottled with white to pale pink</w:t>
      </w:r>
      <w:r w:rsidRPr="00BE6288">
        <w:rPr>
          <w:rFonts w:ascii="Arial" w:hAnsi="Arial" w:cs="Arial"/>
          <w:lang w:val="en-AU"/>
        </w:rPr>
        <w:t xml:space="preserve"> </w:t>
      </w:r>
      <w:r>
        <w:rPr>
          <w:rFonts w:ascii="Arial" w:hAnsi="Arial" w:cs="Arial"/>
          <w:lang w:val="en-AU"/>
        </w:rPr>
        <w:t xml:space="preserve">lenticular clasts to about 20x60mm, in a </w:t>
      </w:r>
      <w:r w:rsidRPr="00BE6288">
        <w:rPr>
          <w:rFonts w:ascii="Arial" w:hAnsi="Arial" w:cs="Arial"/>
          <w:lang w:val="en-AU"/>
        </w:rPr>
        <w:t xml:space="preserve">grey-green </w:t>
      </w:r>
      <w:r>
        <w:rPr>
          <w:rFonts w:ascii="Arial" w:hAnsi="Arial" w:cs="Arial"/>
          <w:lang w:val="en-AU"/>
        </w:rPr>
        <w:t>sericitic</w:t>
      </w:r>
      <w:r w:rsidRPr="00BE6288">
        <w:rPr>
          <w:rFonts w:ascii="Arial" w:hAnsi="Arial" w:cs="Arial"/>
          <w:lang w:val="en-AU"/>
        </w:rPr>
        <w:t xml:space="preserve"> matrix.</w:t>
      </w:r>
      <w:r>
        <w:rPr>
          <w:rFonts w:ascii="Arial" w:hAnsi="Arial" w:cs="Arial"/>
          <w:lang w:val="en-AU"/>
        </w:rPr>
        <w:t xml:space="preserve"> The oxidised surface shows some weak iron staining</w:t>
      </w:r>
      <w:r w:rsidRPr="00BE6288">
        <w:rPr>
          <w:rFonts w:ascii="Arial" w:hAnsi="Arial" w:cs="Arial"/>
          <w:lang w:val="en-AU"/>
        </w:rPr>
        <w:t xml:space="preserve"> (Fig. 1).</w:t>
      </w:r>
      <w:r w:rsidRPr="004B6A06">
        <w:rPr>
          <w:rFonts w:ascii="Arial" w:hAnsi="Arial" w:cs="Arial"/>
          <w:highlight w:val="yellow"/>
          <w:lang w:val="en-AU"/>
        </w:rPr>
        <w:t xml:space="preserve"> </w:t>
      </w:r>
    </w:p>
    <w:p w14:paraId="1A29D309" w14:textId="31567216" w:rsidR="00B31DDC" w:rsidRDefault="00B31DDC" w:rsidP="00C74A58">
      <w:pPr>
        <w:pStyle w:val="BodyTextIndent"/>
        <w:spacing w:line="360" w:lineRule="auto"/>
        <w:ind w:left="0"/>
        <w:rPr>
          <w:rFonts w:ascii="Arial" w:hAnsi="Arial" w:cs="Arial"/>
          <w:highlight w:val="yellow"/>
          <w:lang w:val="en-AU"/>
        </w:rPr>
      </w:pPr>
    </w:p>
    <w:p w14:paraId="716C7D3D" w14:textId="77777777" w:rsidR="00BE6288" w:rsidRDefault="00BE6288" w:rsidP="00AB0D85">
      <w:pPr>
        <w:pStyle w:val="BodyTextIndent"/>
        <w:spacing w:line="360" w:lineRule="auto"/>
        <w:rPr>
          <w:rFonts w:ascii="Arial" w:hAnsi="Arial" w:cs="Arial"/>
          <w:b/>
          <w:bCs/>
          <w:i/>
          <w:iCs/>
          <w:lang w:val="en-AU"/>
        </w:rPr>
      </w:pPr>
      <w:r>
        <w:rPr>
          <w:rFonts w:ascii="Arial" w:hAnsi="Arial" w:cs="Arial"/>
          <w:noProof/>
          <w:highlight w:val="yellow"/>
          <w:lang w:val="en-AU" w:eastAsia="en-AU"/>
        </w:rPr>
        <w:lastRenderedPageBreak/>
        <w:drawing>
          <wp:inline distT="0" distB="0" distL="0" distR="0" wp14:anchorId="437501A8" wp14:editId="2399BC87">
            <wp:extent cx="3380400" cy="3963600"/>
            <wp:effectExtent l="635" t="0" r="0" b="0"/>
            <wp:docPr id="6" name="Picture 1" descr="A picture containing differ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A picture containing different&#10;&#10;Description automatically generated"/>
                    <pic:cNvPicPr>
                      <a:picLocks/>
                    </pic:cNvPicPr>
                  </pic:nvPicPr>
                  <pic:blipFill rotWithShape="1">
                    <a:blip r:embed="rId8" cstate="print">
                      <a:extLst>
                        <a:ext uri="{28A0092B-C50C-407E-A947-70E740481C1C}">
                          <a14:useLocalDpi xmlns:a14="http://schemas.microsoft.com/office/drawing/2010/main" val="0"/>
                        </a:ext>
                      </a:extLst>
                    </a:blip>
                    <a:srcRect l="19709" t="4759" r="20647" b="2016"/>
                    <a:stretch/>
                  </pic:blipFill>
                  <pic:spPr bwMode="auto">
                    <a:xfrm rot="5400000">
                      <a:off x="0" y="0"/>
                      <a:ext cx="3380400" cy="3963600"/>
                    </a:xfrm>
                    <a:prstGeom prst="rect">
                      <a:avLst/>
                    </a:prstGeom>
                    <a:noFill/>
                    <a:ln>
                      <a:noFill/>
                    </a:ln>
                    <a:extLst>
                      <a:ext uri="{53640926-AAD7-44D8-BBD7-CCE9431645EC}">
                        <a14:shadowObscured xmlns:a14="http://schemas.microsoft.com/office/drawing/2010/main"/>
                      </a:ext>
                    </a:extLst>
                  </pic:spPr>
                </pic:pic>
              </a:graphicData>
            </a:graphic>
          </wp:inline>
        </w:drawing>
      </w:r>
    </w:p>
    <w:p w14:paraId="3F3FC441" w14:textId="63AC3C48" w:rsidR="00AB0D85" w:rsidRPr="00B92FB0" w:rsidRDefault="00205F33" w:rsidP="00AB0D85">
      <w:pPr>
        <w:pStyle w:val="BodyTextIndent"/>
        <w:spacing w:line="360" w:lineRule="auto"/>
        <w:rPr>
          <w:rFonts w:ascii="Arial" w:hAnsi="Arial" w:cs="Arial"/>
          <w:b/>
          <w:bCs/>
          <w:i/>
          <w:iCs/>
          <w:lang w:val="en-AU"/>
        </w:rPr>
      </w:pPr>
      <w:r>
        <w:rPr>
          <w:rFonts w:ascii="Arial" w:hAnsi="Arial" w:cs="Arial"/>
          <w:b/>
          <w:bCs/>
          <w:i/>
          <w:iCs/>
          <w:lang w:val="en-AU"/>
        </w:rPr>
        <w:t>Figure</w:t>
      </w:r>
      <w:r w:rsidR="00AB0D85" w:rsidRPr="00B92FB0">
        <w:rPr>
          <w:rFonts w:ascii="Arial" w:hAnsi="Arial" w:cs="Arial"/>
          <w:b/>
          <w:bCs/>
          <w:i/>
          <w:iCs/>
          <w:lang w:val="en-AU"/>
        </w:rPr>
        <w:t xml:space="preserve"> </w:t>
      </w:r>
      <w:r w:rsidR="00BE6288">
        <w:rPr>
          <w:rFonts w:ascii="Arial" w:hAnsi="Arial" w:cs="Arial"/>
          <w:b/>
          <w:bCs/>
          <w:i/>
          <w:iCs/>
          <w:lang w:val="en-AU"/>
        </w:rPr>
        <w:t>2</w:t>
      </w:r>
      <w:r w:rsidR="00AB0D85" w:rsidRPr="00B92FB0">
        <w:rPr>
          <w:rFonts w:ascii="Arial" w:hAnsi="Arial" w:cs="Arial"/>
          <w:b/>
          <w:bCs/>
          <w:i/>
          <w:iCs/>
          <w:lang w:val="en-AU"/>
        </w:rPr>
        <w:t xml:space="preserve">. </w:t>
      </w:r>
      <w:r w:rsidR="00BE6288">
        <w:rPr>
          <w:rFonts w:ascii="Arial" w:hAnsi="Arial" w:cs="Arial"/>
          <w:bCs/>
          <w:i/>
          <w:iCs/>
          <w:lang w:val="en-AU"/>
        </w:rPr>
        <w:t>G410196</w:t>
      </w:r>
      <w:r w:rsidR="00BE6288" w:rsidRPr="00B92FB0">
        <w:rPr>
          <w:rFonts w:ascii="Arial" w:hAnsi="Arial" w:cs="Arial"/>
          <w:bCs/>
          <w:i/>
          <w:iCs/>
          <w:lang w:val="en-AU"/>
        </w:rPr>
        <w:t xml:space="preserve">. </w:t>
      </w:r>
      <w:r w:rsidR="00BE6288">
        <w:rPr>
          <w:rFonts w:ascii="Arial" w:hAnsi="Arial" w:cs="Arial"/>
          <w:bCs/>
          <w:i/>
          <w:iCs/>
          <w:lang w:val="en-AU"/>
        </w:rPr>
        <w:t>Sericite-chert</w:t>
      </w:r>
      <w:r w:rsidR="00BE6288" w:rsidRPr="00B92FB0">
        <w:rPr>
          <w:rFonts w:ascii="Arial" w:hAnsi="Arial" w:cs="Arial"/>
          <w:bCs/>
          <w:i/>
          <w:iCs/>
          <w:lang w:val="en-AU"/>
        </w:rPr>
        <w:t xml:space="preserve"> rock.</w:t>
      </w:r>
      <w:r w:rsidR="00BE6288">
        <w:rPr>
          <w:rFonts w:ascii="Arial" w:hAnsi="Arial" w:cs="Arial"/>
          <w:bCs/>
          <w:i/>
          <w:iCs/>
          <w:lang w:val="en-AU"/>
        </w:rPr>
        <w:t xml:space="preserve"> FOV (field of view) ~110mm.</w:t>
      </w:r>
      <w:r w:rsidR="00B51C49" w:rsidRPr="00B92FB0">
        <w:rPr>
          <w:rFonts w:ascii="Arial" w:hAnsi="Arial" w:cs="Arial"/>
          <w:bCs/>
          <w:i/>
          <w:iCs/>
          <w:lang w:val="en-AU"/>
        </w:rPr>
        <w:t xml:space="preserve"> </w:t>
      </w:r>
    </w:p>
    <w:p w14:paraId="3F5F1A8E" w14:textId="04BA2C6D" w:rsidR="00AB0D85" w:rsidRDefault="00AB0D85" w:rsidP="00AB0D85">
      <w:pPr>
        <w:pStyle w:val="BodyTextIndent"/>
        <w:spacing w:line="360" w:lineRule="auto"/>
        <w:rPr>
          <w:rFonts w:ascii="Arial" w:hAnsi="Arial" w:cs="Arial"/>
          <w:b/>
          <w:bCs/>
          <w:lang w:val="en-AU"/>
        </w:rPr>
      </w:pPr>
    </w:p>
    <w:p w14:paraId="23BE369D" w14:textId="77777777" w:rsidR="007D6D8E" w:rsidRDefault="007D6D8E" w:rsidP="00AB0D85">
      <w:pPr>
        <w:pStyle w:val="BodyTextIndent"/>
        <w:spacing w:line="360" w:lineRule="auto"/>
        <w:rPr>
          <w:rFonts w:ascii="Arial" w:hAnsi="Arial" w:cs="Arial"/>
          <w:b/>
          <w:bCs/>
          <w:lang w:val="en-AU"/>
        </w:rPr>
      </w:pPr>
    </w:p>
    <w:p w14:paraId="0522CBE5" w14:textId="77777777" w:rsidR="00994A83" w:rsidRDefault="00994A83" w:rsidP="00AB0D85">
      <w:pPr>
        <w:pStyle w:val="BodyTextIndent"/>
        <w:spacing w:line="360" w:lineRule="auto"/>
        <w:rPr>
          <w:rFonts w:ascii="Arial" w:hAnsi="Arial" w:cs="Arial"/>
          <w:b/>
          <w:bCs/>
          <w:lang w:val="en-AU"/>
        </w:rPr>
      </w:pPr>
    </w:p>
    <w:p w14:paraId="22F4CC36" w14:textId="77777777" w:rsidR="00994A83" w:rsidRDefault="00994A83" w:rsidP="00AB0D85">
      <w:pPr>
        <w:pStyle w:val="BodyTextIndent"/>
        <w:spacing w:line="360" w:lineRule="auto"/>
        <w:rPr>
          <w:rFonts w:ascii="Arial" w:hAnsi="Arial" w:cs="Arial"/>
          <w:b/>
          <w:bCs/>
          <w:lang w:val="en-AU"/>
        </w:rPr>
      </w:pPr>
    </w:p>
    <w:p w14:paraId="08D12BEC" w14:textId="31892252" w:rsidR="009B4C01" w:rsidRPr="00C1187F" w:rsidRDefault="009B4C01" w:rsidP="009B4C01">
      <w:pPr>
        <w:pStyle w:val="Heading1"/>
        <w:rPr>
          <w:rFonts w:ascii="Arial" w:hAnsi="Arial" w:cs="Arial"/>
          <w:szCs w:val="24"/>
        </w:rPr>
      </w:pPr>
      <w:r w:rsidRPr="00C1187F">
        <w:rPr>
          <w:rFonts w:ascii="Arial" w:hAnsi="Arial" w:cs="Arial"/>
          <w:szCs w:val="24"/>
        </w:rPr>
        <w:t>XRD analyses</w:t>
      </w:r>
    </w:p>
    <w:p w14:paraId="5B8EB3BB" w14:textId="77777777" w:rsidR="009B4C01" w:rsidRPr="00C1187F" w:rsidRDefault="009B4C01" w:rsidP="009B4C01">
      <w:pPr>
        <w:ind w:left="142"/>
        <w:rPr>
          <w:rFonts w:ascii="Arial" w:hAnsi="Arial" w:cs="Arial"/>
        </w:rPr>
      </w:pPr>
    </w:p>
    <w:p w14:paraId="0C91F337" w14:textId="6B7C7A8B" w:rsidR="009B4C01" w:rsidRPr="009B4C01" w:rsidRDefault="009B4C01" w:rsidP="009B4C01">
      <w:pPr>
        <w:pStyle w:val="BodyTextIndent"/>
        <w:spacing w:after="240" w:line="360" w:lineRule="auto"/>
        <w:ind w:left="0"/>
        <w:rPr>
          <w:rFonts w:ascii="Arial" w:hAnsi="Arial" w:cs="Arial"/>
          <w:szCs w:val="24"/>
        </w:rPr>
      </w:pPr>
      <w:r w:rsidRPr="009B4C01">
        <w:rPr>
          <w:rFonts w:ascii="Arial" w:hAnsi="Arial" w:cs="Arial"/>
          <w:szCs w:val="24"/>
        </w:rPr>
        <w:t xml:space="preserve">The samples were prepared, examined, and analysed in the MRT laboratories, Rosny Park, Tasmania. They were run on a Rigaku Miniflex 600 X-Ray Diffractometer system: a 600W generator 150mm goniometer with a Cu tube; 40kV/15mA, sample spinner and a Scintillation counter (SC) with Be window, </w:t>
      </w:r>
      <w:r w:rsidR="00C42942" w:rsidRPr="009B4C01">
        <w:rPr>
          <w:rFonts w:ascii="Arial" w:hAnsi="Arial" w:cs="Arial"/>
          <w:szCs w:val="24"/>
        </w:rPr>
        <w:t xml:space="preserve">a graphite counter monochromator and a </w:t>
      </w:r>
      <w:proofErr w:type="spellStart"/>
      <w:r w:rsidR="00C42942" w:rsidRPr="009B4C01">
        <w:rPr>
          <w:rFonts w:ascii="Arial" w:hAnsi="Arial" w:cs="Arial"/>
          <w:szCs w:val="24"/>
        </w:rPr>
        <w:t>Kß</w:t>
      </w:r>
      <w:proofErr w:type="spellEnd"/>
      <w:r w:rsidR="00C42942" w:rsidRPr="009B4C01">
        <w:rPr>
          <w:rFonts w:ascii="Arial" w:hAnsi="Arial" w:cs="Arial"/>
          <w:szCs w:val="24"/>
        </w:rPr>
        <w:t xml:space="preserve"> Ni- filter</w:t>
      </w:r>
      <w:r w:rsidR="00C42942">
        <w:rPr>
          <w:rFonts w:ascii="Arial" w:hAnsi="Arial" w:cs="Arial"/>
          <w:szCs w:val="24"/>
        </w:rPr>
        <w:t xml:space="preserve">. Measurement setup: </w:t>
      </w:r>
      <w:r w:rsidR="00C42942" w:rsidRPr="009B4C01">
        <w:rPr>
          <w:rFonts w:ascii="Arial" w:hAnsi="Arial" w:cs="Arial"/>
          <w:szCs w:val="24"/>
        </w:rPr>
        <w:t>3</w:t>
      </w:r>
      <w:r w:rsidR="00C42942">
        <w:rPr>
          <w:rFonts w:ascii="Arial" w:hAnsi="Arial" w:cs="Arial"/>
          <w:szCs w:val="24"/>
        </w:rPr>
        <w:t>-63</w:t>
      </w:r>
      <w:r w:rsidR="00C42942">
        <w:rPr>
          <w:rFonts w:ascii="Arial" w:hAnsi="Arial" w:cs="Arial"/>
          <w:szCs w:val="24"/>
          <w:vertAlign w:val="superscript"/>
        </w:rPr>
        <w:t>°</w:t>
      </w:r>
      <w:r w:rsidR="00C42942" w:rsidRPr="009B4C01">
        <w:rPr>
          <w:rFonts w:ascii="Arial" w:hAnsi="Arial" w:cs="Arial"/>
          <w:szCs w:val="24"/>
        </w:rPr>
        <w:t xml:space="preserve"> </w:t>
      </w:r>
      <w:r w:rsidR="00C42942">
        <w:rPr>
          <w:rFonts w:ascii="Arial" w:hAnsi="Arial" w:cs="Arial"/>
          <w:szCs w:val="24"/>
        </w:rPr>
        <w:t>Theta/2Theta</w:t>
      </w:r>
      <w:r w:rsidRPr="009B4C01">
        <w:rPr>
          <w:rFonts w:ascii="Arial" w:hAnsi="Arial" w:cs="Arial"/>
          <w:szCs w:val="24"/>
        </w:rPr>
        <w:t xml:space="preserve"> range, with a scanning speed of </w:t>
      </w:r>
      <w:r w:rsidR="00C42942">
        <w:rPr>
          <w:rFonts w:ascii="Arial" w:hAnsi="Arial" w:cs="Arial"/>
          <w:szCs w:val="24"/>
        </w:rPr>
        <w:t>0.5</w:t>
      </w:r>
      <w:r w:rsidR="00C42942">
        <w:rPr>
          <w:rFonts w:ascii="Arial" w:hAnsi="Arial" w:cs="Arial"/>
          <w:szCs w:val="24"/>
          <w:vertAlign w:val="superscript"/>
        </w:rPr>
        <w:t>°</w:t>
      </w:r>
      <w:r w:rsidRPr="009B4C01">
        <w:rPr>
          <w:rFonts w:ascii="Arial" w:hAnsi="Arial" w:cs="Arial"/>
          <w:szCs w:val="24"/>
        </w:rPr>
        <w:t xml:space="preserve"> /min. The analysis software used is the PDXL2 using the ICCD database. </w:t>
      </w:r>
    </w:p>
    <w:p w14:paraId="562C3622" w14:textId="77777777" w:rsidR="009B4C01" w:rsidRPr="009B4C01" w:rsidRDefault="009B4C01" w:rsidP="009B4C01">
      <w:pPr>
        <w:pStyle w:val="BodyTextIndent"/>
        <w:spacing w:after="240" w:line="360" w:lineRule="auto"/>
        <w:ind w:left="0"/>
        <w:rPr>
          <w:rFonts w:ascii="Arial" w:hAnsi="Arial" w:cs="Arial"/>
          <w:szCs w:val="24"/>
        </w:rPr>
      </w:pPr>
      <w:r w:rsidRPr="009B4C01">
        <w:rPr>
          <w:rFonts w:ascii="Arial" w:hAnsi="Arial" w:cs="Arial"/>
          <w:szCs w:val="24"/>
        </w:rPr>
        <w:t>Quantification is largely manual, using a series of prepared standards of the more common minerals to enable some semi-quantitative analysis. Quartz, if present, is used as an internal standard; and if not present, it is often added to the sample for a supplementary scan.  Our semi-quantitative results are calculated using single-peak calibration factors derived from scans of known mixtures of minerals.</w:t>
      </w:r>
    </w:p>
    <w:p w14:paraId="7925962F" w14:textId="61A162B8" w:rsidR="009B4C01" w:rsidRPr="00BF4F6E" w:rsidRDefault="009B4C01" w:rsidP="009B4C01">
      <w:pPr>
        <w:pStyle w:val="BodyTextIndent"/>
        <w:spacing w:after="240" w:line="360" w:lineRule="auto"/>
        <w:ind w:left="0"/>
        <w:rPr>
          <w:rFonts w:ascii="Arial" w:hAnsi="Arial" w:cs="Arial"/>
          <w:szCs w:val="24"/>
        </w:rPr>
      </w:pPr>
      <w:r w:rsidRPr="00BF4F6E">
        <w:rPr>
          <w:rFonts w:ascii="Arial" w:hAnsi="Arial" w:cs="Arial"/>
          <w:szCs w:val="24"/>
        </w:rPr>
        <w:lastRenderedPageBreak/>
        <w:t xml:space="preserve">The results are shown in Appendix 1 and summarised in Table 2. </w:t>
      </w:r>
      <w:r w:rsidR="00694F3D" w:rsidRPr="00BF4F6E">
        <w:rPr>
          <w:rFonts w:ascii="Arial" w:hAnsi="Arial" w:cs="Arial"/>
          <w:szCs w:val="24"/>
        </w:rPr>
        <w:t xml:space="preserve">G410195 has carbonate spherules containing a mixture of dolomite </w:t>
      </w:r>
      <w:r w:rsidR="007D6D8E" w:rsidRPr="00BF4F6E">
        <w:rPr>
          <w:rFonts w:ascii="Arial" w:hAnsi="Arial" w:cs="Arial"/>
          <w:szCs w:val="24"/>
        </w:rPr>
        <w:t xml:space="preserve">(probably Mn rich) </w:t>
      </w:r>
      <w:r w:rsidR="00694F3D" w:rsidRPr="00BF4F6E">
        <w:rPr>
          <w:rFonts w:ascii="Arial" w:hAnsi="Arial" w:cs="Arial"/>
          <w:szCs w:val="24"/>
        </w:rPr>
        <w:t xml:space="preserve">and kutnohorite, with a matrix of </w:t>
      </w:r>
      <w:r w:rsidR="002B61F0" w:rsidRPr="00BF4F6E">
        <w:rPr>
          <w:rFonts w:ascii="Arial" w:hAnsi="Arial" w:cs="Arial"/>
          <w:szCs w:val="24"/>
        </w:rPr>
        <w:t>muscovit</w:t>
      </w:r>
      <w:r w:rsidR="007D6D8E" w:rsidRPr="00BF4F6E">
        <w:rPr>
          <w:rFonts w:ascii="Arial" w:hAnsi="Arial" w:cs="Arial"/>
          <w:szCs w:val="24"/>
        </w:rPr>
        <w:t>e and chlorite and trace pyrite</w:t>
      </w:r>
      <w:r w:rsidR="00694F3D" w:rsidRPr="00BF4F6E">
        <w:rPr>
          <w:rFonts w:ascii="Arial" w:hAnsi="Arial" w:cs="Arial"/>
          <w:szCs w:val="24"/>
        </w:rPr>
        <w:t xml:space="preserve">. G410196 </w:t>
      </w:r>
      <w:r w:rsidRPr="00BF4F6E">
        <w:rPr>
          <w:rFonts w:ascii="Arial" w:hAnsi="Arial" w:cs="Arial"/>
          <w:szCs w:val="24"/>
        </w:rPr>
        <w:t>is a quartz-</w:t>
      </w:r>
      <w:r w:rsidR="00694F3D" w:rsidRPr="00BF4F6E">
        <w:rPr>
          <w:rFonts w:ascii="Arial" w:hAnsi="Arial" w:cs="Arial"/>
          <w:szCs w:val="24"/>
        </w:rPr>
        <w:t>sericite</w:t>
      </w:r>
      <w:r w:rsidRPr="00BF4F6E">
        <w:rPr>
          <w:rFonts w:ascii="Arial" w:hAnsi="Arial" w:cs="Arial"/>
          <w:szCs w:val="24"/>
        </w:rPr>
        <w:t xml:space="preserve"> rock.</w:t>
      </w:r>
    </w:p>
    <w:p w14:paraId="06F7E607" w14:textId="77777777" w:rsidR="00EC4551" w:rsidRDefault="00EC4551" w:rsidP="009B4C01">
      <w:pPr>
        <w:pStyle w:val="BodyTextIndent"/>
        <w:spacing w:after="240" w:line="360" w:lineRule="auto"/>
        <w:ind w:left="0"/>
        <w:rPr>
          <w:rFonts w:ascii="Arial" w:hAnsi="Arial" w:cs="Arial"/>
          <w:sz w:val="22"/>
          <w:szCs w:val="22"/>
        </w:rPr>
      </w:pPr>
    </w:p>
    <w:p w14:paraId="2F5707C0" w14:textId="77777777" w:rsidR="009B4C01" w:rsidRPr="00D50084" w:rsidRDefault="009B4C01" w:rsidP="009B4C01">
      <w:pPr>
        <w:spacing w:after="240"/>
        <w:ind w:left="182" w:right="851" w:hanging="40"/>
        <w:jc w:val="center"/>
        <w:rPr>
          <w:rFonts w:ascii="Arial" w:hAnsi="Arial" w:cs="Arial"/>
          <w:b/>
        </w:rPr>
      </w:pPr>
      <w:r w:rsidRPr="00D50084">
        <w:rPr>
          <w:rFonts w:ascii="Arial" w:hAnsi="Arial" w:cs="Arial"/>
          <w:b/>
        </w:rPr>
        <w:t>Table 2: XRD Summary</w:t>
      </w:r>
    </w:p>
    <w:tbl>
      <w:tblPr>
        <w:tblW w:w="6658" w:type="dxa"/>
        <w:jc w:val="center"/>
        <w:tblLayout w:type="fixed"/>
        <w:tblLook w:val="04A0" w:firstRow="1" w:lastRow="0" w:firstColumn="1" w:lastColumn="0" w:noHBand="0" w:noVBand="1"/>
      </w:tblPr>
      <w:tblGrid>
        <w:gridCol w:w="2122"/>
        <w:gridCol w:w="2551"/>
        <w:gridCol w:w="1985"/>
      </w:tblGrid>
      <w:tr w:rsidR="00694F3D" w:rsidRPr="004B6A06" w14:paraId="58B6B016" w14:textId="77777777" w:rsidTr="00661E9F">
        <w:trPr>
          <w:trHeight w:val="280"/>
          <w:jc w:val="center"/>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8D12485" w14:textId="77777777" w:rsidR="00694F3D" w:rsidRPr="00694F3D" w:rsidRDefault="00694F3D" w:rsidP="00694F3D">
            <w:pPr>
              <w:rPr>
                <w:b/>
                <w:bCs/>
              </w:rPr>
            </w:pPr>
            <w:r w:rsidRPr="00694F3D">
              <w:rPr>
                <w:b/>
                <w:bCs/>
              </w:rPr>
              <w:t>Sample No</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A72DF01" w14:textId="6592B9F1" w:rsidR="00694F3D" w:rsidRPr="004B6A06" w:rsidRDefault="00694F3D" w:rsidP="00694F3D">
            <w:pPr>
              <w:jc w:val="center"/>
              <w:rPr>
                <w:rFonts w:ascii="Arial" w:eastAsia="MS Mincho" w:hAnsi="Arial" w:cs="Arial"/>
                <w:b/>
                <w:szCs w:val="20"/>
                <w:highlight w:val="yellow"/>
                <w:lang w:val="en-US" w:eastAsia="ja-JP"/>
              </w:rPr>
            </w:pPr>
            <w:r>
              <w:rPr>
                <w:rFonts w:ascii="Arial" w:hAnsi="Arial" w:cs="Arial"/>
                <w:bCs/>
                <w:i/>
                <w:iCs/>
              </w:rPr>
              <w:t>G410195</w:t>
            </w: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A2FDF42" w14:textId="10350A37" w:rsidR="00694F3D" w:rsidRPr="004B6A06" w:rsidRDefault="00694F3D" w:rsidP="00694F3D">
            <w:pPr>
              <w:jc w:val="center"/>
              <w:rPr>
                <w:rFonts w:ascii="Arial" w:eastAsia="MS Mincho" w:hAnsi="Arial" w:cs="Arial"/>
                <w:b/>
                <w:szCs w:val="20"/>
                <w:highlight w:val="yellow"/>
                <w:lang w:val="en-US" w:eastAsia="ja-JP"/>
              </w:rPr>
            </w:pPr>
            <w:r>
              <w:rPr>
                <w:rFonts w:ascii="Arial" w:hAnsi="Arial" w:cs="Arial"/>
                <w:bCs/>
                <w:i/>
                <w:iCs/>
              </w:rPr>
              <w:t>G410196</w:t>
            </w:r>
          </w:p>
        </w:tc>
      </w:tr>
      <w:tr w:rsidR="00694F3D" w:rsidRPr="004B6A06" w14:paraId="1389986C" w14:textId="77777777" w:rsidTr="00661E9F">
        <w:trPr>
          <w:trHeight w:val="360"/>
          <w:jc w:val="center"/>
        </w:trPr>
        <w:tc>
          <w:tcPr>
            <w:tcW w:w="2122" w:type="dxa"/>
            <w:tcBorders>
              <w:top w:val="single" w:sz="4" w:space="0" w:color="auto"/>
              <w:left w:val="single" w:sz="8" w:space="0" w:color="auto"/>
              <w:bottom w:val="single" w:sz="8" w:space="0" w:color="auto"/>
              <w:right w:val="nil"/>
            </w:tcBorders>
            <w:shd w:val="clear" w:color="auto" w:fill="DEEAF6" w:themeFill="accent1" w:themeFillTint="33"/>
            <w:vAlign w:val="center"/>
          </w:tcPr>
          <w:p w14:paraId="738E1B86" w14:textId="77777777" w:rsidR="00694F3D" w:rsidRPr="00694F3D" w:rsidRDefault="00694F3D" w:rsidP="00694F3D">
            <w:pPr>
              <w:rPr>
                <w:b/>
                <w:bCs/>
                <w:color w:val="000000"/>
                <w:szCs w:val="18"/>
              </w:rPr>
            </w:pPr>
            <w:r w:rsidRPr="00694F3D">
              <w:rPr>
                <w:b/>
                <w:bCs/>
                <w:color w:val="000000"/>
                <w:szCs w:val="18"/>
              </w:rPr>
              <w:t>Description</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C2D439" w14:textId="3F1A5BA6" w:rsidR="00694F3D" w:rsidRPr="006E0FB0" w:rsidRDefault="006E0FB0" w:rsidP="00694F3D">
            <w:pPr>
              <w:jc w:val="center"/>
              <w:rPr>
                <w:color w:val="000000"/>
              </w:rPr>
            </w:pPr>
            <w:r w:rsidRPr="006E0FB0">
              <w:rPr>
                <w:color w:val="000000"/>
              </w:rPr>
              <w:t>Spotted carbonate rock</w:t>
            </w:r>
          </w:p>
        </w:tc>
        <w:tc>
          <w:tcPr>
            <w:tcW w:w="198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64C366D" w14:textId="551DB894" w:rsidR="00694F3D" w:rsidRPr="004B6A06" w:rsidRDefault="00694F3D" w:rsidP="00694F3D">
            <w:pPr>
              <w:jc w:val="center"/>
              <w:rPr>
                <w:color w:val="000000"/>
                <w:highlight w:val="yellow"/>
              </w:rPr>
            </w:pPr>
            <w:r w:rsidRPr="00694F3D">
              <w:rPr>
                <w:color w:val="000000"/>
              </w:rPr>
              <w:t>Sericite-Chert</w:t>
            </w:r>
          </w:p>
        </w:tc>
      </w:tr>
      <w:tr w:rsidR="00661E9F" w:rsidRPr="004B6A06" w14:paraId="6FBC83A8" w14:textId="101E7AD1" w:rsidTr="00661E9F">
        <w:trPr>
          <w:trHeight w:val="360"/>
          <w:jc w:val="center"/>
        </w:trPr>
        <w:tc>
          <w:tcPr>
            <w:tcW w:w="2122" w:type="dxa"/>
            <w:tcBorders>
              <w:top w:val="single" w:sz="4" w:space="0" w:color="auto"/>
              <w:left w:val="single" w:sz="8" w:space="0" w:color="auto"/>
              <w:bottom w:val="single" w:sz="8" w:space="0" w:color="auto"/>
              <w:right w:val="nil"/>
            </w:tcBorders>
            <w:shd w:val="clear" w:color="auto" w:fill="DEEAF6" w:themeFill="accent1" w:themeFillTint="33"/>
            <w:vAlign w:val="center"/>
            <w:hideMark/>
          </w:tcPr>
          <w:p w14:paraId="20A9147E" w14:textId="172C9123" w:rsidR="00661E9F" w:rsidRPr="004B6A06" w:rsidRDefault="00661E9F" w:rsidP="00661E9F">
            <w:pPr>
              <w:rPr>
                <w:b/>
                <w:bCs/>
                <w:color w:val="000000"/>
                <w:highlight w:val="yellow"/>
              </w:rPr>
            </w:pPr>
            <w:r w:rsidRPr="00E82D29">
              <w:rPr>
                <w:rFonts w:ascii="Arial" w:eastAsia="MS Mincho" w:hAnsi="Arial" w:cs="Arial"/>
                <w:sz w:val="20"/>
                <w:szCs w:val="20"/>
                <w:lang w:val="en-US" w:eastAsia="ja-JP"/>
              </w:rPr>
              <w:t>Muscovite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3F487" w14:textId="5EE67930" w:rsidR="00661E9F" w:rsidRPr="00694F3D" w:rsidRDefault="00661E9F" w:rsidP="00661E9F">
            <w:pPr>
              <w:jc w:val="center"/>
              <w:rPr>
                <w:color w:val="000000"/>
                <w:highlight w:val="yellow"/>
              </w:rPr>
            </w:pPr>
            <w:r>
              <w:rPr>
                <w:color w:val="000000"/>
                <w:szCs w:val="18"/>
              </w:rPr>
              <w:t>36(8)</w:t>
            </w:r>
          </w:p>
        </w:tc>
        <w:tc>
          <w:tcPr>
            <w:tcW w:w="1985" w:type="dxa"/>
            <w:tcBorders>
              <w:top w:val="single" w:sz="4" w:space="0" w:color="auto"/>
              <w:left w:val="nil"/>
              <w:bottom w:val="single" w:sz="4" w:space="0" w:color="auto"/>
              <w:right w:val="single" w:sz="4" w:space="0" w:color="auto"/>
            </w:tcBorders>
            <w:vAlign w:val="center"/>
          </w:tcPr>
          <w:p w14:paraId="64D427FE" w14:textId="32E13AEC" w:rsidR="00661E9F" w:rsidRPr="004B6A06" w:rsidRDefault="00661E9F" w:rsidP="00661E9F">
            <w:pPr>
              <w:jc w:val="center"/>
              <w:rPr>
                <w:color w:val="000000"/>
                <w:highlight w:val="yellow"/>
              </w:rPr>
            </w:pPr>
            <w:r w:rsidRPr="00E82D29">
              <w:rPr>
                <w:rFonts w:ascii="Arial" w:eastAsia="MS Mincho" w:hAnsi="Arial" w:cs="Arial"/>
                <w:sz w:val="20"/>
                <w:szCs w:val="20"/>
                <w:lang w:val="en-US" w:eastAsia="ja-JP"/>
              </w:rPr>
              <w:t>1</w:t>
            </w:r>
            <w:r>
              <w:rPr>
                <w:rFonts w:ascii="Arial" w:eastAsia="MS Mincho" w:hAnsi="Arial" w:cs="Arial"/>
                <w:sz w:val="20"/>
                <w:szCs w:val="20"/>
                <w:lang w:val="en-US" w:eastAsia="ja-JP"/>
              </w:rPr>
              <w:t>7</w:t>
            </w:r>
            <w:r w:rsidRPr="00E82D29">
              <w:rPr>
                <w:rFonts w:ascii="Arial" w:eastAsia="MS Mincho" w:hAnsi="Arial" w:cs="Arial"/>
                <w:sz w:val="20"/>
                <w:szCs w:val="20"/>
                <w:lang w:val="en-US" w:eastAsia="ja-JP"/>
              </w:rPr>
              <w:t>(5)</w:t>
            </w:r>
          </w:p>
        </w:tc>
      </w:tr>
      <w:tr w:rsidR="00661E9F" w:rsidRPr="004B6A06" w14:paraId="1FE7744A" w14:textId="020E36EB"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hideMark/>
          </w:tcPr>
          <w:p w14:paraId="2E13A643" w14:textId="34CFD90C" w:rsidR="00661E9F" w:rsidRPr="006E0FB0" w:rsidRDefault="00661E9F" w:rsidP="00661E9F">
            <w:pPr>
              <w:rPr>
                <w:rFonts w:ascii="Arial" w:eastAsia="MS Mincho" w:hAnsi="Arial" w:cs="Arial"/>
                <w:sz w:val="20"/>
                <w:szCs w:val="20"/>
                <w:lang w:val="en-US" w:eastAsia="ja-JP"/>
              </w:rPr>
            </w:pPr>
            <w:r w:rsidRPr="00E82D29">
              <w:rPr>
                <w:rFonts w:ascii="Arial" w:eastAsia="MS Mincho" w:hAnsi="Arial" w:cs="Arial"/>
                <w:sz w:val="20"/>
                <w:szCs w:val="20"/>
                <w:lang w:val="en-US" w:eastAsia="ja-JP"/>
              </w:rPr>
              <w:t>Quartz</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14:paraId="42DE3746" w14:textId="767490FD" w:rsidR="00661E9F" w:rsidRPr="00694F3D" w:rsidRDefault="00661E9F" w:rsidP="00661E9F">
            <w:pPr>
              <w:jc w:val="center"/>
              <w:rPr>
                <w:color w:val="000000"/>
                <w:highlight w:val="yellow"/>
              </w:rPr>
            </w:pPr>
          </w:p>
        </w:tc>
        <w:tc>
          <w:tcPr>
            <w:tcW w:w="1985" w:type="dxa"/>
            <w:tcBorders>
              <w:top w:val="single" w:sz="4" w:space="0" w:color="auto"/>
              <w:left w:val="nil"/>
              <w:bottom w:val="single" w:sz="4" w:space="0" w:color="auto"/>
              <w:right w:val="single" w:sz="4" w:space="0" w:color="auto"/>
            </w:tcBorders>
            <w:vAlign w:val="center"/>
          </w:tcPr>
          <w:p w14:paraId="73BD3C42" w14:textId="4BC826E3" w:rsidR="00661E9F" w:rsidRPr="004B6A06" w:rsidRDefault="00661E9F" w:rsidP="00661E9F">
            <w:pPr>
              <w:jc w:val="center"/>
              <w:rPr>
                <w:color w:val="000000"/>
                <w:highlight w:val="yellow"/>
              </w:rPr>
            </w:pPr>
            <w:r>
              <w:rPr>
                <w:rFonts w:ascii="Arial" w:eastAsia="MS Mincho" w:hAnsi="Arial" w:cs="Arial"/>
                <w:sz w:val="20"/>
                <w:szCs w:val="20"/>
                <w:lang w:val="en-US" w:eastAsia="ja-JP"/>
              </w:rPr>
              <w:t>80</w:t>
            </w:r>
            <w:r w:rsidRPr="00E82D29">
              <w:rPr>
                <w:rFonts w:ascii="Arial" w:eastAsia="MS Mincho" w:hAnsi="Arial" w:cs="Arial"/>
                <w:sz w:val="20"/>
                <w:szCs w:val="20"/>
                <w:lang w:val="en-US" w:eastAsia="ja-JP"/>
              </w:rPr>
              <w:t>(10)</w:t>
            </w:r>
          </w:p>
        </w:tc>
      </w:tr>
      <w:tr w:rsidR="00661E9F" w:rsidRPr="004B6A06" w14:paraId="31AEAD27" w14:textId="49897B4A"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tcPr>
          <w:p w14:paraId="4D2E2DD3" w14:textId="7A57CE24" w:rsidR="00661E9F" w:rsidRPr="00E82D29" w:rsidRDefault="00661E9F" w:rsidP="00661E9F">
            <w:pPr>
              <w:rPr>
                <w:rFonts w:ascii="Arial" w:eastAsia="MS Mincho" w:hAnsi="Arial" w:cs="Arial"/>
                <w:sz w:val="20"/>
                <w:szCs w:val="20"/>
                <w:lang w:val="en-US" w:eastAsia="ja-JP"/>
              </w:rPr>
            </w:pPr>
            <w:r w:rsidRPr="006E0FB0">
              <w:rPr>
                <w:rFonts w:ascii="Arial" w:eastAsia="MS Mincho" w:hAnsi="Arial" w:cs="Arial"/>
                <w:sz w:val="20"/>
                <w:szCs w:val="20"/>
                <w:lang w:val="en-US" w:eastAsia="ja-JP"/>
              </w:rPr>
              <w:t>Chlorite*</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FA0E32C" w14:textId="5D28CB81" w:rsidR="00661E9F" w:rsidRDefault="00661E9F" w:rsidP="00661E9F">
            <w:pPr>
              <w:jc w:val="center"/>
              <w:rPr>
                <w:color w:val="000000"/>
                <w:szCs w:val="18"/>
              </w:rPr>
            </w:pPr>
            <w:r>
              <w:rPr>
                <w:color w:val="000000"/>
                <w:szCs w:val="18"/>
              </w:rPr>
              <w:t>8(3)</w:t>
            </w:r>
          </w:p>
        </w:tc>
        <w:tc>
          <w:tcPr>
            <w:tcW w:w="1985" w:type="dxa"/>
            <w:tcBorders>
              <w:top w:val="single" w:sz="4" w:space="0" w:color="auto"/>
              <w:left w:val="nil"/>
              <w:bottom w:val="single" w:sz="4" w:space="0" w:color="auto"/>
              <w:right w:val="single" w:sz="4" w:space="0" w:color="auto"/>
            </w:tcBorders>
            <w:vAlign w:val="center"/>
          </w:tcPr>
          <w:p w14:paraId="5A3801EC" w14:textId="77777777" w:rsidR="00661E9F" w:rsidRPr="00E82D29" w:rsidRDefault="00661E9F" w:rsidP="00661E9F">
            <w:pPr>
              <w:jc w:val="center"/>
              <w:rPr>
                <w:rFonts w:ascii="Arial" w:eastAsia="MS Mincho" w:hAnsi="Arial" w:cs="Arial"/>
                <w:sz w:val="20"/>
                <w:szCs w:val="20"/>
                <w:lang w:val="en-US" w:eastAsia="ja-JP"/>
              </w:rPr>
            </w:pPr>
          </w:p>
        </w:tc>
      </w:tr>
      <w:tr w:rsidR="00661E9F" w:rsidRPr="004B6A06" w14:paraId="20569EED" w14:textId="77777777"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tcPr>
          <w:p w14:paraId="36268A7E" w14:textId="603137AD" w:rsidR="00661E9F" w:rsidRPr="00E82D29" w:rsidRDefault="00661E9F" w:rsidP="00661E9F">
            <w:pPr>
              <w:rPr>
                <w:rFonts w:ascii="Arial" w:eastAsia="MS Mincho" w:hAnsi="Arial" w:cs="Arial"/>
                <w:sz w:val="20"/>
                <w:szCs w:val="20"/>
                <w:lang w:val="en-US" w:eastAsia="ja-JP"/>
              </w:rPr>
            </w:pPr>
            <w:r w:rsidRPr="006E0FB0">
              <w:rPr>
                <w:rFonts w:ascii="Arial" w:eastAsia="MS Mincho" w:hAnsi="Arial" w:cs="Arial"/>
                <w:sz w:val="20"/>
                <w:szCs w:val="20"/>
                <w:lang w:val="en-US" w:eastAsia="ja-JP"/>
              </w:rPr>
              <w:t>Dolomite</w:t>
            </w:r>
          </w:p>
        </w:tc>
        <w:tc>
          <w:tcPr>
            <w:tcW w:w="2551" w:type="dxa"/>
            <w:tcBorders>
              <w:top w:val="nil"/>
              <w:left w:val="single" w:sz="4" w:space="0" w:color="auto"/>
              <w:bottom w:val="single" w:sz="4" w:space="0" w:color="auto"/>
              <w:right w:val="single" w:sz="4" w:space="0" w:color="auto"/>
            </w:tcBorders>
            <w:shd w:val="clear" w:color="auto" w:fill="auto"/>
            <w:vAlign w:val="center"/>
          </w:tcPr>
          <w:p w14:paraId="7F9BE3FA" w14:textId="78B1D499" w:rsidR="00661E9F" w:rsidRPr="00694F3D" w:rsidRDefault="00661E9F" w:rsidP="00661E9F">
            <w:pPr>
              <w:jc w:val="center"/>
              <w:rPr>
                <w:rFonts w:ascii="Arial" w:eastAsia="MS Mincho" w:hAnsi="Arial" w:cs="Arial"/>
                <w:sz w:val="20"/>
                <w:szCs w:val="20"/>
                <w:highlight w:val="yellow"/>
                <w:lang w:val="en-US" w:eastAsia="ja-JP"/>
              </w:rPr>
            </w:pPr>
            <w:r>
              <w:rPr>
                <w:color w:val="000000"/>
                <w:szCs w:val="18"/>
              </w:rPr>
              <w:t>43(10)</w:t>
            </w:r>
          </w:p>
        </w:tc>
        <w:tc>
          <w:tcPr>
            <w:tcW w:w="1985" w:type="dxa"/>
            <w:tcBorders>
              <w:top w:val="single" w:sz="4" w:space="0" w:color="auto"/>
              <w:left w:val="nil"/>
              <w:bottom w:val="single" w:sz="4" w:space="0" w:color="auto"/>
              <w:right w:val="single" w:sz="4" w:space="0" w:color="auto"/>
            </w:tcBorders>
            <w:vAlign w:val="center"/>
          </w:tcPr>
          <w:p w14:paraId="1A85F6B8" w14:textId="77777777" w:rsidR="00661E9F" w:rsidRPr="00E82D29" w:rsidRDefault="00661E9F" w:rsidP="00661E9F">
            <w:pPr>
              <w:jc w:val="center"/>
              <w:rPr>
                <w:rFonts w:ascii="Arial" w:eastAsia="MS Mincho" w:hAnsi="Arial" w:cs="Arial"/>
                <w:sz w:val="20"/>
                <w:szCs w:val="20"/>
                <w:lang w:val="en-US" w:eastAsia="ja-JP"/>
              </w:rPr>
            </w:pPr>
          </w:p>
        </w:tc>
      </w:tr>
      <w:tr w:rsidR="00661E9F" w:rsidRPr="004B6A06" w14:paraId="6930E113" w14:textId="77777777"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tcPr>
          <w:p w14:paraId="361BB8C6" w14:textId="2F48D400" w:rsidR="00661E9F" w:rsidRPr="00E82D29" w:rsidRDefault="00661E9F" w:rsidP="00661E9F">
            <w:pPr>
              <w:rPr>
                <w:rFonts w:ascii="Arial" w:eastAsia="MS Mincho" w:hAnsi="Arial" w:cs="Arial"/>
                <w:sz w:val="20"/>
                <w:szCs w:val="20"/>
                <w:lang w:val="en-US" w:eastAsia="ja-JP"/>
              </w:rPr>
            </w:pPr>
            <w:r w:rsidRPr="006E0FB0">
              <w:rPr>
                <w:rFonts w:ascii="Arial" w:eastAsia="MS Mincho" w:hAnsi="Arial" w:cs="Arial"/>
                <w:sz w:val="20"/>
                <w:szCs w:val="20"/>
                <w:lang w:val="en-US" w:eastAsia="ja-JP"/>
              </w:rPr>
              <w:t>Kutnohorite</w:t>
            </w:r>
          </w:p>
        </w:tc>
        <w:tc>
          <w:tcPr>
            <w:tcW w:w="2551" w:type="dxa"/>
            <w:tcBorders>
              <w:top w:val="nil"/>
              <w:left w:val="single" w:sz="4" w:space="0" w:color="auto"/>
              <w:bottom w:val="single" w:sz="4" w:space="0" w:color="auto"/>
              <w:right w:val="single" w:sz="4" w:space="0" w:color="auto"/>
            </w:tcBorders>
            <w:shd w:val="clear" w:color="auto" w:fill="auto"/>
            <w:vAlign w:val="center"/>
          </w:tcPr>
          <w:p w14:paraId="608C5321" w14:textId="17F9C304" w:rsidR="00661E9F" w:rsidRPr="00694F3D" w:rsidRDefault="00661E9F" w:rsidP="00661E9F">
            <w:pPr>
              <w:jc w:val="center"/>
              <w:rPr>
                <w:rFonts w:ascii="Arial" w:eastAsia="MS Mincho" w:hAnsi="Arial" w:cs="Arial"/>
                <w:sz w:val="20"/>
                <w:szCs w:val="20"/>
                <w:highlight w:val="yellow"/>
                <w:lang w:val="en-US" w:eastAsia="ja-JP"/>
              </w:rPr>
            </w:pPr>
            <w:r>
              <w:rPr>
                <w:color w:val="000000"/>
                <w:szCs w:val="18"/>
              </w:rPr>
              <w:t>9(3)</w:t>
            </w:r>
          </w:p>
        </w:tc>
        <w:tc>
          <w:tcPr>
            <w:tcW w:w="1985" w:type="dxa"/>
            <w:tcBorders>
              <w:top w:val="single" w:sz="4" w:space="0" w:color="auto"/>
              <w:left w:val="nil"/>
              <w:bottom w:val="single" w:sz="4" w:space="0" w:color="auto"/>
              <w:right w:val="single" w:sz="4" w:space="0" w:color="auto"/>
            </w:tcBorders>
            <w:vAlign w:val="center"/>
          </w:tcPr>
          <w:p w14:paraId="025DF29B" w14:textId="77777777" w:rsidR="00661E9F" w:rsidRPr="00E82D29" w:rsidRDefault="00661E9F" w:rsidP="00661E9F">
            <w:pPr>
              <w:jc w:val="center"/>
              <w:rPr>
                <w:rFonts w:ascii="Arial" w:eastAsia="MS Mincho" w:hAnsi="Arial" w:cs="Arial"/>
                <w:sz w:val="20"/>
                <w:szCs w:val="20"/>
                <w:lang w:val="en-US" w:eastAsia="ja-JP"/>
              </w:rPr>
            </w:pPr>
          </w:p>
        </w:tc>
      </w:tr>
      <w:tr w:rsidR="00661E9F" w:rsidRPr="004B6A06" w14:paraId="6000AA9D" w14:textId="77777777"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hideMark/>
          </w:tcPr>
          <w:p w14:paraId="4426BBBF" w14:textId="417B4715" w:rsidR="00661E9F" w:rsidRPr="006E0FB0" w:rsidRDefault="00661E9F" w:rsidP="00661E9F">
            <w:pPr>
              <w:rPr>
                <w:rFonts w:ascii="Arial" w:eastAsia="MS Mincho" w:hAnsi="Arial" w:cs="Arial"/>
                <w:sz w:val="20"/>
                <w:szCs w:val="20"/>
                <w:lang w:val="en-US" w:eastAsia="ja-JP"/>
              </w:rPr>
            </w:pPr>
            <w:r w:rsidRPr="00E82D29">
              <w:rPr>
                <w:rFonts w:ascii="Arial" w:eastAsia="MS Mincho" w:hAnsi="Arial" w:cs="Arial"/>
                <w:sz w:val="20"/>
                <w:szCs w:val="20"/>
                <w:lang w:val="en-US" w:eastAsia="ja-JP"/>
              </w:rPr>
              <w:t>Siderite</w:t>
            </w:r>
          </w:p>
        </w:tc>
        <w:tc>
          <w:tcPr>
            <w:tcW w:w="2551" w:type="dxa"/>
            <w:tcBorders>
              <w:top w:val="nil"/>
              <w:left w:val="single" w:sz="4" w:space="0" w:color="auto"/>
              <w:bottom w:val="single" w:sz="4" w:space="0" w:color="auto"/>
              <w:right w:val="single" w:sz="4" w:space="0" w:color="auto"/>
            </w:tcBorders>
            <w:shd w:val="clear" w:color="auto" w:fill="auto"/>
            <w:vAlign w:val="center"/>
          </w:tcPr>
          <w:p w14:paraId="1CFD6A67" w14:textId="7D26AAF1" w:rsidR="00661E9F" w:rsidRPr="00694F3D" w:rsidRDefault="00661E9F" w:rsidP="00661E9F">
            <w:pPr>
              <w:jc w:val="center"/>
              <w:rPr>
                <w:color w:val="000000"/>
                <w:highlight w:val="yellow"/>
              </w:rPr>
            </w:pPr>
          </w:p>
        </w:tc>
        <w:tc>
          <w:tcPr>
            <w:tcW w:w="1985" w:type="dxa"/>
            <w:tcBorders>
              <w:top w:val="single" w:sz="4" w:space="0" w:color="auto"/>
              <w:left w:val="nil"/>
              <w:bottom w:val="single" w:sz="4" w:space="0" w:color="auto"/>
              <w:right w:val="single" w:sz="4" w:space="0" w:color="auto"/>
            </w:tcBorders>
            <w:vAlign w:val="center"/>
          </w:tcPr>
          <w:p w14:paraId="108AABE5" w14:textId="4822B5ED" w:rsidR="00661E9F" w:rsidRPr="004B6A06" w:rsidRDefault="00661E9F" w:rsidP="00661E9F">
            <w:pPr>
              <w:jc w:val="center"/>
              <w:rPr>
                <w:color w:val="000000"/>
                <w:highlight w:val="yellow"/>
              </w:rPr>
            </w:pPr>
            <w:r w:rsidRPr="00E82D29">
              <w:rPr>
                <w:rFonts w:ascii="Arial" w:eastAsia="MS Mincho" w:hAnsi="Arial" w:cs="Arial"/>
                <w:sz w:val="20"/>
                <w:szCs w:val="20"/>
                <w:lang w:val="en-US" w:eastAsia="ja-JP"/>
              </w:rPr>
              <w:t>3(2)</w:t>
            </w:r>
          </w:p>
        </w:tc>
      </w:tr>
      <w:tr w:rsidR="00661E9F" w14:paraId="132778F4" w14:textId="77777777" w:rsidTr="00661E9F">
        <w:trPr>
          <w:trHeight w:val="360"/>
          <w:jc w:val="center"/>
        </w:trPr>
        <w:tc>
          <w:tcPr>
            <w:tcW w:w="2122" w:type="dxa"/>
            <w:tcBorders>
              <w:top w:val="nil"/>
              <w:left w:val="single" w:sz="8" w:space="0" w:color="auto"/>
              <w:bottom w:val="single" w:sz="8" w:space="0" w:color="auto"/>
              <w:right w:val="nil"/>
            </w:tcBorders>
            <w:shd w:val="clear" w:color="auto" w:fill="DEEAF6" w:themeFill="accent1" w:themeFillTint="33"/>
            <w:vAlign w:val="center"/>
          </w:tcPr>
          <w:p w14:paraId="7F8B93CD" w14:textId="4D369EE1" w:rsidR="00661E9F" w:rsidRPr="00E82D29" w:rsidRDefault="00661E9F" w:rsidP="00661E9F">
            <w:pPr>
              <w:rPr>
                <w:rFonts w:ascii="Arial" w:eastAsia="MS Mincho" w:hAnsi="Arial" w:cs="Arial"/>
                <w:sz w:val="20"/>
                <w:szCs w:val="20"/>
                <w:lang w:val="en-US" w:eastAsia="ja-JP"/>
              </w:rPr>
            </w:pPr>
            <w:r w:rsidRPr="006E0FB0">
              <w:rPr>
                <w:rFonts w:ascii="Arial" w:eastAsia="MS Mincho" w:hAnsi="Arial" w:cs="Arial"/>
                <w:sz w:val="20"/>
                <w:szCs w:val="20"/>
                <w:lang w:val="en-US" w:eastAsia="ja-JP"/>
              </w:rPr>
              <w:t>Pyrite</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8B21CAE" w14:textId="03088613" w:rsidR="00661E9F" w:rsidRDefault="00661E9F" w:rsidP="00661E9F">
            <w:pPr>
              <w:jc w:val="center"/>
              <w:rPr>
                <w:color w:val="000000"/>
                <w:szCs w:val="18"/>
              </w:rPr>
            </w:pPr>
            <w:r>
              <w:rPr>
                <w:color w:val="000000"/>
                <w:szCs w:val="18"/>
              </w:rPr>
              <w:t>4(2)</w:t>
            </w:r>
          </w:p>
        </w:tc>
        <w:tc>
          <w:tcPr>
            <w:tcW w:w="1985" w:type="dxa"/>
            <w:tcBorders>
              <w:top w:val="single" w:sz="4" w:space="0" w:color="auto"/>
              <w:left w:val="nil"/>
              <w:bottom w:val="single" w:sz="4" w:space="0" w:color="auto"/>
              <w:right w:val="single" w:sz="4" w:space="0" w:color="auto"/>
            </w:tcBorders>
            <w:vAlign w:val="center"/>
          </w:tcPr>
          <w:p w14:paraId="540306C4" w14:textId="77777777" w:rsidR="00661E9F" w:rsidRPr="00E82D29" w:rsidRDefault="00661E9F" w:rsidP="00661E9F">
            <w:pPr>
              <w:jc w:val="center"/>
              <w:rPr>
                <w:rFonts w:ascii="Arial" w:eastAsia="MS Mincho" w:hAnsi="Arial" w:cs="Arial"/>
                <w:sz w:val="20"/>
                <w:szCs w:val="20"/>
                <w:lang w:val="en-US" w:eastAsia="ja-JP"/>
              </w:rPr>
            </w:pPr>
          </w:p>
        </w:tc>
      </w:tr>
    </w:tbl>
    <w:p w14:paraId="6BA0D2C8" w14:textId="790C3727" w:rsidR="009B4C01" w:rsidRDefault="009B4C01" w:rsidP="009B4C01">
      <w:pPr>
        <w:pStyle w:val="BodyTextIndent"/>
        <w:spacing w:after="240" w:line="360" w:lineRule="auto"/>
        <w:ind w:left="0"/>
        <w:rPr>
          <w:rFonts w:ascii="Arial" w:hAnsi="Arial" w:cs="Arial"/>
          <w:szCs w:val="24"/>
          <w:lang w:val="en-AU"/>
        </w:rPr>
      </w:pPr>
    </w:p>
    <w:p w14:paraId="64ACD279" w14:textId="77777777" w:rsidR="00661E9F" w:rsidRDefault="00661E9F" w:rsidP="009B4C01">
      <w:pPr>
        <w:pStyle w:val="BodyTextIndent"/>
        <w:spacing w:after="240" w:line="360" w:lineRule="auto"/>
        <w:ind w:left="0"/>
        <w:rPr>
          <w:rFonts w:ascii="Arial" w:hAnsi="Arial" w:cs="Arial"/>
          <w:szCs w:val="24"/>
          <w:lang w:val="en-AU"/>
        </w:rPr>
      </w:pPr>
    </w:p>
    <w:p w14:paraId="244AFA0D" w14:textId="77777777" w:rsidR="00994A83" w:rsidRDefault="00994A83" w:rsidP="009B4C01">
      <w:pPr>
        <w:pStyle w:val="BodyTextIndent"/>
        <w:spacing w:after="240" w:line="360" w:lineRule="auto"/>
        <w:ind w:left="0"/>
        <w:rPr>
          <w:rFonts w:ascii="Arial" w:hAnsi="Arial" w:cs="Arial"/>
          <w:szCs w:val="24"/>
          <w:lang w:val="en-AU"/>
        </w:rPr>
      </w:pPr>
    </w:p>
    <w:p w14:paraId="550CB2E4" w14:textId="7A966263" w:rsidR="00886E5D" w:rsidRPr="001A1D46" w:rsidRDefault="00886E5D" w:rsidP="00886E5D">
      <w:pPr>
        <w:shd w:val="clear" w:color="auto" w:fill="FFFFFF"/>
        <w:spacing w:after="240" w:line="240" w:lineRule="atLeast"/>
        <w:outlineLvl w:val="0"/>
        <w:rPr>
          <w:rFonts w:ascii="Arial" w:eastAsia="Arial Unicode MS" w:hAnsi="Arial Unicode MS"/>
          <w:b/>
          <w:caps/>
          <w:color w:val="000000"/>
          <w:sz w:val="28"/>
          <w:u w:color="000000"/>
          <w:lang w:val="en-GB"/>
        </w:rPr>
      </w:pPr>
      <w:r w:rsidRPr="001A1D46">
        <w:rPr>
          <w:rFonts w:ascii="Arial" w:eastAsia="Arial Unicode MS" w:hAnsi="Arial Unicode MS"/>
          <w:b/>
          <w:caps/>
          <w:color w:val="000000"/>
          <w:sz w:val="28"/>
          <w:u w:color="000000"/>
          <w:lang w:val="en-GB"/>
        </w:rPr>
        <w:t>pXRF</w:t>
      </w:r>
    </w:p>
    <w:p w14:paraId="6337C3CC" w14:textId="15D238C5" w:rsidR="00886E5D" w:rsidRPr="001A1D46" w:rsidRDefault="00886E5D" w:rsidP="00886E5D">
      <w:pPr>
        <w:spacing w:after="240" w:line="360" w:lineRule="auto"/>
        <w:rPr>
          <w:rFonts w:ascii="Arial" w:hAnsi="Arial" w:cs="Arial"/>
        </w:rPr>
      </w:pPr>
      <w:r w:rsidRPr="001A1D46">
        <w:rPr>
          <w:rFonts w:ascii="Arial" w:hAnsi="Arial" w:cs="Arial"/>
        </w:rPr>
        <w:t xml:space="preserve">The </w:t>
      </w:r>
      <w:r>
        <w:rPr>
          <w:rFonts w:ascii="Arial" w:hAnsi="Arial" w:cs="Arial"/>
        </w:rPr>
        <w:t>sample</w:t>
      </w:r>
      <w:r w:rsidRPr="001A1D46">
        <w:rPr>
          <w:rFonts w:ascii="Arial" w:hAnsi="Arial" w:cs="Arial"/>
        </w:rPr>
        <w:t xml:space="preserve"> was analysed for major and trace elements using an Olympus Vanta M Series pXRF. The instrument uses a 4-Watt X-ray tube with application optimized anode material (rhodium Rh and tungsten W): 8-50 kV with a large area Silicon Drift Detector. The instrument uses the built-in Olympus Vanta analysis software version 3.12.34. </w:t>
      </w:r>
    </w:p>
    <w:p w14:paraId="6D5F4352" w14:textId="6B61C284" w:rsidR="00994A83" w:rsidRDefault="00886E5D" w:rsidP="00886E5D">
      <w:pPr>
        <w:spacing w:after="240" w:line="360" w:lineRule="auto"/>
        <w:rPr>
          <w:rFonts w:ascii="Arial" w:hAnsi="Arial" w:cs="Arial"/>
        </w:rPr>
      </w:pPr>
      <w:r w:rsidRPr="001A1D46">
        <w:rPr>
          <w:rFonts w:ascii="Arial" w:hAnsi="Arial" w:cs="Arial"/>
        </w:rPr>
        <w:t xml:space="preserve">The results are shown in </w:t>
      </w:r>
      <w:r w:rsidR="009C1155">
        <w:rPr>
          <w:rFonts w:ascii="Arial" w:hAnsi="Arial" w:cs="Arial"/>
        </w:rPr>
        <w:t>Table 3 and discussed below.</w:t>
      </w:r>
    </w:p>
    <w:p w14:paraId="20703977" w14:textId="77777777" w:rsidR="00994A83" w:rsidRDefault="00994A83">
      <w:pPr>
        <w:rPr>
          <w:rFonts w:ascii="Arial" w:hAnsi="Arial" w:cs="Arial"/>
        </w:rPr>
      </w:pPr>
      <w:r>
        <w:rPr>
          <w:rFonts w:ascii="Arial" w:hAnsi="Arial" w:cs="Arial"/>
        </w:rPr>
        <w:br w:type="page"/>
      </w:r>
    </w:p>
    <w:p w14:paraId="7FBF5D0D" w14:textId="77777777" w:rsidR="00886E5D" w:rsidRPr="001A1D46" w:rsidRDefault="00886E5D" w:rsidP="00886E5D">
      <w:pPr>
        <w:spacing w:after="240" w:line="360" w:lineRule="auto"/>
        <w:rPr>
          <w:rFonts w:ascii="Arial" w:hAnsi="Arial" w:cs="Arial"/>
        </w:rPr>
      </w:pPr>
    </w:p>
    <w:p w14:paraId="2EE2A5B6" w14:textId="64C24E4A" w:rsidR="00FE3D53" w:rsidRDefault="004061E4" w:rsidP="004061E4">
      <w:pPr>
        <w:spacing w:after="240"/>
        <w:ind w:left="182" w:right="851" w:hanging="40"/>
        <w:jc w:val="center"/>
        <w:rPr>
          <w:rFonts w:ascii="Arial" w:hAnsi="Arial" w:cs="Arial"/>
          <w:b/>
        </w:rPr>
      </w:pPr>
      <w:r w:rsidRPr="0008659C">
        <w:rPr>
          <w:rFonts w:ascii="Arial" w:hAnsi="Arial" w:cs="Arial"/>
          <w:b/>
        </w:rPr>
        <w:t xml:space="preserve">Table </w:t>
      </w:r>
      <w:r w:rsidR="009C1155">
        <w:rPr>
          <w:rFonts w:ascii="Arial" w:hAnsi="Arial" w:cs="Arial"/>
          <w:b/>
        </w:rPr>
        <w:t>3</w:t>
      </w:r>
      <w:r w:rsidRPr="0008659C">
        <w:rPr>
          <w:rFonts w:ascii="Arial" w:hAnsi="Arial" w:cs="Arial"/>
          <w:b/>
        </w:rPr>
        <w:t xml:space="preserve">: pXRF Summary </w:t>
      </w:r>
    </w:p>
    <w:tbl>
      <w:tblPr>
        <w:tblW w:w="5000" w:type="pct"/>
        <w:tblCellMar>
          <w:left w:w="85" w:type="dxa"/>
          <w:right w:w="85" w:type="dxa"/>
        </w:tblCellMar>
        <w:tblLook w:val="04A0" w:firstRow="1" w:lastRow="0" w:firstColumn="1" w:lastColumn="0" w:noHBand="0" w:noVBand="1"/>
      </w:tblPr>
      <w:tblGrid>
        <w:gridCol w:w="2332"/>
        <w:gridCol w:w="661"/>
        <w:gridCol w:w="988"/>
        <w:gridCol w:w="989"/>
        <w:gridCol w:w="989"/>
        <w:gridCol w:w="989"/>
        <w:gridCol w:w="989"/>
        <w:gridCol w:w="985"/>
      </w:tblGrid>
      <w:tr w:rsidR="00BE6288" w:rsidRPr="00BE6288" w14:paraId="0F37307C" w14:textId="77777777" w:rsidTr="00BE6288">
        <w:trPr>
          <w:trHeight w:val="300"/>
        </w:trPr>
        <w:tc>
          <w:tcPr>
            <w:tcW w:w="13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68B2E"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Sample ID</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4903"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DL</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E81B" w14:textId="333770BE"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Hercules</w:t>
            </w:r>
            <w:r>
              <w:rPr>
                <w:rFonts w:ascii="Arial" w:hAnsi="Arial" w:cs="Arial"/>
                <w:color w:val="000000"/>
                <w:sz w:val="18"/>
                <w:szCs w:val="18"/>
                <w:lang w:eastAsia="en-AU"/>
              </w:rPr>
              <w:t>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442EE" w14:textId="4CF02859" w:rsidR="00BE6288" w:rsidRPr="00BE6288" w:rsidRDefault="00BE6288" w:rsidP="00BE6288">
            <w:pPr>
              <w:jc w:val="cente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86652" w14:textId="66273223" w:rsidR="00BE6288" w:rsidRPr="00BE6288" w:rsidRDefault="00BE6288" w:rsidP="00BE6288">
            <w:pPr>
              <w:jc w:val="center"/>
              <w:rPr>
                <w:rFonts w:ascii="Arial" w:hAnsi="Arial" w:cs="Arial"/>
                <w:color w:val="FF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4B08" w14:textId="1384CCCB" w:rsidR="00BE6288" w:rsidRPr="00BE6288" w:rsidRDefault="00BE6288" w:rsidP="00BE6288">
            <w:pPr>
              <w:jc w:val="cente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3351" w14:textId="75C62282" w:rsidR="00BE6288" w:rsidRPr="00BE6288" w:rsidRDefault="00BE6288" w:rsidP="00BE6288">
            <w:pPr>
              <w:jc w:val="center"/>
              <w:rPr>
                <w:rFonts w:ascii="Arial" w:hAnsi="Arial" w:cs="Arial"/>
                <w:color w:val="FF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69A39" w14:textId="6615EBDC" w:rsidR="00BE6288" w:rsidRPr="00BE6288" w:rsidRDefault="00BE6288" w:rsidP="00BE6288">
            <w:pPr>
              <w:jc w:val="cente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6</w:t>
            </w:r>
          </w:p>
        </w:tc>
      </w:tr>
      <w:tr w:rsidR="00BE6288" w:rsidRPr="00BE6288" w14:paraId="4C0E1729"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677E1018"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Reg No</w:t>
            </w:r>
          </w:p>
        </w:tc>
        <w:tc>
          <w:tcPr>
            <w:tcW w:w="371" w:type="pct"/>
            <w:tcBorders>
              <w:top w:val="nil"/>
              <w:left w:val="nil"/>
              <w:bottom w:val="single" w:sz="4" w:space="0" w:color="auto"/>
              <w:right w:val="single" w:sz="4" w:space="0" w:color="auto"/>
            </w:tcBorders>
            <w:shd w:val="clear" w:color="auto" w:fill="auto"/>
            <w:noWrap/>
            <w:vAlign w:val="center"/>
            <w:hideMark/>
          </w:tcPr>
          <w:p w14:paraId="6A3C4660"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c>
          <w:tcPr>
            <w:tcW w:w="554" w:type="pct"/>
            <w:tcBorders>
              <w:top w:val="nil"/>
              <w:left w:val="nil"/>
              <w:bottom w:val="nil"/>
              <w:right w:val="nil"/>
            </w:tcBorders>
            <w:shd w:val="clear" w:color="auto" w:fill="auto"/>
            <w:noWrap/>
            <w:vAlign w:val="center"/>
          </w:tcPr>
          <w:p w14:paraId="2564D307" w14:textId="4A18410D" w:rsidR="00BE6288" w:rsidRPr="00BE6288" w:rsidRDefault="00BE6288" w:rsidP="00BE6288">
            <w:pPr>
              <w:jc w:val="center"/>
              <w:rPr>
                <w:rFonts w:ascii="Arial" w:hAnsi="Arial" w:cs="Arial"/>
                <w:color w:val="000000"/>
                <w:sz w:val="18"/>
                <w:szCs w:val="18"/>
                <w:lang w:eastAsia="en-AU"/>
              </w:rPr>
            </w:pPr>
          </w:p>
        </w:tc>
        <w:tc>
          <w:tcPr>
            <w:tcW w:w="554" w:type="pct"/>
            <w:tcBorders>
              <w:top w:val="nil"/>
              <w:left w:val="single" w:sz="4" w:space="0" w:color="auto"/>
              <w:bottom w:val="single" w:sz="4" w:space="0" w:color="auto"/>
              <w:right w:val="single" w:sz="4" w:space="0" w:color="auto"/>
            </w:tcBorders>
            <w:shd w:val="clear" w:color="auto" w:fill="auto"/>
            <w:noWrap/>
            <w:vAlign w:val="center"/>
          </w:tcPr>
          <w:p w14:paraId="28007A94" w14:textId="7BA02780" w:rsidR="00BE6288" w:rsidRPr="00BE6288" w:rsidRDefault="00BE6288" w:rsidP="00BE6288">
            <w:pPr>
              <w:jc w:val="center"/>
              <w:rPr>
                <w:rFonts w:ascii="Arial" w:hAnsi="Arial" w:cs="Arial"/>
                <w:color w:val="000000"/>
                <w:sz w:val="18"/>
                <w:szCs w:val="18"/>
                <w:lang w:eastAsia="en-AU"/>
              </w:rPr>
            </w:pPr>
          </w:p>
        </w:tc>
        <w:tc>
          <w:tcPr>
            <w:tcW w:w="554" w:type="pct"/>
            <w:tcBorders>
              <w:top w:val="nil"/>
              <w:left w:val="nil"/>
              <w:bottom w:val="nil"/>
              <w:right w:val="nil"/>
            </w:tcBorders>
            <w:shd w:val="clear" w:color="000000" w:fill="FFFFFF"/>
            <w:noWrap/>
            <w:vAlign w:val="center"/>
          </w:tcPr>
          <w:p w14:paraId="356B3ABC" w14:textId="3F640853" w:rsidR="00BE6288" w:rsidRPr="00BE6288" w:rsidRDefault="00BE6288" w:rsidP="00BE6288">
            <w:pPr>
              <w:rPr>
                <w:rFonts w:ascii="Arial" w:hAnsi="Arial" w:cs="Arial"/>
                <w:sz w:val="18"/>
                <w:szCs w:val="18"/>
                <w:lang w:eastAsia="en-AU"/>
              </w:rPr>
            </w:pPr>
          </w:p>
        </w:tc>
        <w:tc>
          <w:tcPr>
            <w:tcW w:w="554" w:type="pct"/>
            <w:tcBorders>
              <w:top w:val="nil"/>
              <w:left w:val="single" w:sz="4" w:space="0" w:color="auto"/>
              <w:bottom w:val="single" w:sz="4" w:space="0" w:color="auto"/>
              <w:right w:val="single" w:sz="4" w:space="0" w:color="auto"/>
            </w:tcBorders>
            <w:shd w:val="clear" w:color="auto" w:fill="auto"/>
            <w:noWrap/>
            <w:vAlign w:val="center"/>
          </w:tcPr>
          <w:p w14:paraId="6DB91643" w14:textId="57785BBB" w:rsidR="00BE6288" w:rsidRPr="00BE6288" w:rsidRDefault="00BE6288" w:rsidP="00BE6288">
            <w:pPr>
              <w:jc w:val="center"/>
              <w:rPr>
                <w:rFonts w:ascii="Arial" w:hAnsi="Arial" w:cs="Arial"/>
                <w:color w:val="000000"/>
                <w:sz w:val="18"/>
                <w:szCs w:val="18"/>
                <w:lang w:eastAsia="en-AU"/>
              </w:rPr>
            </w:pPr>
          </w:p>
        </w:tc>
        <w:tc>
          <w:tcPr>
            <w:tcW w:w="554" w:type="pct"/>
            <w:tcBorders>
              <w:top w:val="nil"/>
              <w:left w:val="nil"/>
              <w:bottom w:val="nil"/>
              <w:right w:val="nil"/>
            </w:tcBorders>
            <w:shd w:val="clear" w:color="000000" w:fill="FFFFFF"/>
            <w:noWrap/>
            <w:vAlign w:val="center"/>
            <w:hideMark/>
          </w:tcPr>
          <w:p w14:paraId="7097EB9E" w14:textId="52C835F6" w:rsidR="00BE6288" w:rsidRPr="00BE6288" w:rsidRDefault="00BE6288" w:rsidP="00BE6288">
            <w:pPr>
              <w:rPr>
                <w:rFonts w:ascii="Arial" w:hAnsi="Arial" w:cs="Arial"/>
                <w:sz w:val="18"/>
                <w:szCs w:val="18"/>
                <w:lang w:eastAsia="en-AU"/>
              </w:rPr>
            </w:pPr>
            <w:r w:rsidRPr="00BE6288">
              <w:rPr>
                <w:rFonts w:ascii="Arial" w:hAnsi="Arial" w:cs="Arial"/>
                <w:sz w:val="18"/>
                <w:szCs w:val="18"/>
                <w:lang w:eastAsia="en-AU"/>
              </w:rPr>
              <w:t>G410195</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0F37002A" w14:textId="3716B5A0" w:rsidR="00BE6288" w:rsidRPr="00BE6288" w:rsidRDefault="00BE6288" w:rsidP="00BE6288">
            <w:pPr>
              <w:jc w:val="center"/>
              <w:rPr>
                <w:rFonts w:ascii="Arial" w:hAnsi="Arial" w:cs="Arial"/>
                <w:color w:val="000000"/>
                <w:sz w:val="18"/>
                <w:szCs w:val="18"/>
                <w:lang w:eastAsia="en-AU"/>
              </w:rPr>
            </w:pPr>
            <w:r w:rsidRPr="00BE6288">
              <w:rPr>
                <w:rFonts w:ascii="Arial" w:hAnsi="Arial" w:cs="Arial"/>
                <w:sz w:val="18"/>
                <w:szCs w:val="18"/>
                <w:lang w:eastAsia="en-AU"/>
              </w:rPr>
              <w:t>G410195</w:t>
            </w:r>
          </w:p>
        </w:tc>
      </w:tr>
      <w:tr w:rsidR="00BE6288" w:rsidRPr="00BE6288" w14:paraId="59F00343"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tcPr>
          <w:p w14:paraId="01059CD9" w14:textId="35548BE2" w:rsidR="00BE6288" w:rsidRPr="00BE6288" w:rsidRDefault="00BE6288" w:rsidP="00BE6288">
            <w:pPr>
              <w:jc w:val="center"/>
              <w:rPr>
                <w:rFonts w:ascii="Arial" w:hAnsi="Arial" w:cs="Arial"/>
                <w:color w:val="000000"/>
                <w:sz w:val="18"/>
                <w:szCs w:val="18"/>
                <w:lang w:eastAsia="en-AU"/>
              </w:rPr>
            </w:pPr>
            <w:r>
              <w:rPr>
                <w:rFonts w:ascii="Arial" w:hAnsi="Arial" w:cs="Arial"/>
                <w:color w:val="000000"/>
                <w:sz w:val="18"/>
                <w:szCs w:val="18"/>
                <w:lang w:eastAsia="en-AU"/>
              </w:rPr>
              <w:t>Interpreted main carbonate</w:t>
            </w:r>
          </w:p>
        </w:tc>
        <w:tc>
          <w:tcPr>
            <w:tcW w:w="371" w:type="pct"/>
            <w:tcBorders>
              <w:top w:val="nil"/>
              <w:left w:val="nil"/>
              <w:bottom w:val="single" w:sz="4" w:space="0" w:color="auto"/>
              <w:right w:val="single" w:sz="4" w:space="0" w:color="auto"/>
            </w:tcBorders>
            <w:shd w:val="clear" w:color="auto" w:fill="auto"/>
            <w:noWrap/>
            <w:vAlign w:val="center"/>
          </w:tcPr>
          <w:p w14:paraId="4F5EEA9A" w14:textId="77777777" w:rsidR="00BE6288" w:rsidRPr="00BE6288" w:rsidRDefault="00BE6288" w:rsidP="00BE6288">
            <w:pPr>
              <w:jc w:val="center"/>
              <w:rPr>
                <w:rFonts w:ascii="Arial" w:hAnsi="Arial" w:cs="Arial"/>
                <w:color w:val="000000"/>
                <w:sz w:val="18"/>
                <w:szCs w:val="18"/>
                <w:lang w:eastAsia="en-AU"/>
              </w:rPr>
            </w:pPr>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075AF183" w14:textId="1EA259C8"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roofErr w:type="spellStart"/>
            <w:r>
              <w:rPr>
                <w:rFonts w:ascii="Arial" w:hAnsi="Arial" w:cs="Arial"/>
                <w:color w:val="000000"/>
                <w:sz w:val="18"/>
                <w:szCs w:val="18"/>
                <w:lang w:eastAsia="en-AU"/>
              </w:rPr>
              <w:t>Rhc</w:t>
            </w:r>
            <w:proofErr w:type="spellEnd"/>
          </w:p>
        </w:tc>
        <w:tc>
          <w:tcPr>
            <w:tcW w:w="554" w:type="pct"/>
            <w:tcBorders>
              <w:top w:val="nil"/>
              <w:left w:val="nil"/>
              <w:bottom w:val="single" w:sz="4" w:space="0" w:color="auto"/>
              <w:right w:val="single" w:sz="4" w:space="0" w:color="auto"/>
            </w:tcBorders>
            <w:shd w:val="clear" w:color="auto" w:fill="auto"/>
            <w:noWrap/>
            <w:vAlign w:val="center"/>
          </w:tcPr>
          <w:p w14:paraId="46EFEC2E" w14:textId="0ADBD700" w:rsidR="00BE6288" w:rsidRPr="00BE6288" w:rsidRDefault="00BE6288" w:rsidP="00BE6288">
            <w:pPr>
              <w:jc w:val="center"/>
              <w:rPr>
                <w:rFonts w:ascii="Arial" w:hAnsi="Arial" w:cs="Arial"/>
                <w:color w:val="000000"/>
                <w:sz w:val="18"/>
                <w:szCs w:val="18"/>
                <w:lang w:eastAsia="en-AU"/>
              </w:rPr>
            </w:pPr>
            <w:proofErr w:type="spellStart"/>
            <w:r>
              <w:rPr>
                <w:rFonts w:ascii="Arial" w:hAnsi="Arial" w:cs="Arial"/>
                <w:color w:val="000000"/>
                <w:sz w:val="18"/>
                <w:szCs w:val="18"/>
                <w:lang w:eastAsia="en-AU"/>
              </w:rPr>
              <w:t>Kut</w:t>
            </w:r>
            <w:proofErr w:type="spellEnd"/>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7D448663" w14:textId="2ED3DA3E"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roofErr w:type="spellStart"/>
            <w:r>
              <w:rPr>
                <w:rFonts w:ascii="Arial" w:hAnsi="Arial" w:cs="Arial"/>
                <w:sz w:val="18"/>
                <w:szCs w:val="18"/>
                <w:lang w:eastAsia="en-AU"/>
              </w:rPr>
              <w:t>Kut</w:t>
            </w:r>
            <w:proofErr w:type="spellEnd"/>
          </w:p>
        </w:tc>
        <w:tc>
          <w:tcPr>
            <w:tcW w:w="554" w:type="pct"/>
            <w:tcBorders>
              <w:top w:val="nil"/>
              <w:left w:val="nil"/>
              <w:bottom w:val="single" w:sz="4" w:space="0" w:color="auto"/>
              <w:right w:val="single" w:sz="4" w:space="0" w:color="auto"/>
            </w:tcBorders>
            <w:shd w:val="clear" w:color="auto" w:fill="auto"/>
            <w:noWrap/>
            <w:vAlign w:val="center"/>
          </w:tcPr>
          <w:p w14:paraId="48E47076" w14:textId="10683BB1" w:rsidR="00BE6288" w:rsidRPr="00BE6288" w:rsidRDefault="00BE6288" w:rsidP="00BE6288">
            <w:pPr>
              <w:jc w:val="center"/>
              <w:rPr>
                <w:rFonts w:ascii="Arial" w:hAnsi="Arial" w:cs="Arial"/>
                <w:i/>
                <w:iCs/>
                <w:color w:val="808080"/>
                <w:sz w:val="18"/>
                <w:szCs w:val="18"/>
                <w:lang w:eastAsia="en-AU"/>
              </w:rPr>
            </w:pPr>
            <w:proofErr w:type="spellStart"/>
            <w:r>
              <w:rPr>
                <w:rFonts w:ascii="Arial" w:hAnsi="Arial" w:cs="Arial"/>
                <w:sz w:val="18"/>
                <w:szCs w:val="18"/>
                <w:lang w:eastAsia="en-AU"/>
              </w:rPr>
              <w:t>Kut</w:t>
            </w:r>
            <w:proofErr w:type="spellEnd"/>
          </w:p>
        </w:tc>
        <w:tc>
          <w:tcPr>
            <w:tcW w:w="554" w:type="pct"/>
            <w:tcBorders>
              <w:top w:val="single" w:sz="4" w:space="0" w:color="auto"/>
              <w:left w:val="nil"/>
              <w:bottom w:val="single" w:sz="4" w:space="0" w:color="auto"/>
              <w:right w:val="single" w:sz="4" w:space="0" w:color="auto"/>
            </w:tcBorders>
            <w:shd w:val="clear" w:color="auto" w:fill="auto"/>
            <w:noWrap/>
            <w:vAlign w:val="center"/>
          </w:tcPr>
          <w:p w14:paraId="7EBB394D" w14:textId="20370B3C" w:rsidR="00BE6288" w:rsidRPr="00BE6288" w:rsidRDefault="00BE6288" w:rsidP="00BE6288">
            <w:pPr>
              <w:jc w:val="center"/>
              <w:rPr>
                <w:rFonts w:ascii="Arial" w:hAnsi="Arial" w:cs="Arial"/>
                <w:color w:val="000000"/>
                <w:sz w:val="18"/>
                <w:szCs w:val="18"/>
                <w:lang w:eastAsia="en-AU"/>
              </w:rPr>
            </w:pPr>
            <w:r>
              <w:rPr>
                <w:rFonts w:ascii="Arial" w:hAnsi="Arial" w:cs="Arial"/>
                <w:color w:val="000000"/>
                <w:sz w:val="18"/>
                <w:szCs w:val="18"/>
                <w:lang w:eastAsia="en-AU"/>
              </w:rPr>
              <w:t>Dol</w:t>
            </w:r>
          </w:p>
        </w:tc>
        <w:tc>
          <w:tcPr>
            <w:tcW w:w="554" w:type="pct"/>
            <w:tcBorders>
              <w:top w:val="nil"/>
              <w:left w:val="nil"/>
              <w:bottom w:val="single" w:sz="4" w:space="0" w:color="auto"/>
              <w:right w:val="single" w:sz="4" w:space="0" w:color="auto"/>
            </w:tcBorders>
            <w:shd w:val="clear" w:color="auto" w:fill="auto"/>
            <w:noWrap/>
            <w:vAlign w:val="center"/>
          </w:tcPr>
          <w:p w14:paraId="6F924863" w14:textId="5DA4D07D" w:rsidR="00BE6288" w:rsidRPr="00BE6288" w:rsidRDefault="00BE6288" w:rsidP="00BE6288">
            <w:pPr>
              <w:jc w:val="center"/>
              <w:rPr>
                <w:rFonts w:ascii="Arial" w:hAnsi="Arial" w:cs="Arial"/>
                <w:color w:val="000000"/>
                <w:sz w:val="18"/>
                <w:szCs w:val="18"/>
                <w:lang w:eastAsia="en-AU"/>
              </w:rPr>
            </w:pPr>
            <w:r>
              <w:rPr>
                <w:rFonts w:ascii="Arial" w:hAnsi="Arial" w:cs="Arial"/>
                <w:color w:val="000000"/>
                <w:sz w:val="18"/>
                <w:szCs w:val="18"/>
                <w:lang w:eastAsia="en-AU"/>
              </w:rPr>
              <w:t>Dol</w:t>
            </w:r>
          </w:p>
        </w:tc>
      </w:tr>
      <w:tr w:rsidR="00BE6288" w:rsidRPr="00BE6288" w14:paraId="252DB989"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539B59CF"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SiO2 (%)</w:t>
            </w:r>
          </w:p>
        </w:tc>
        <w:tc>
          <w:tcPr>
            <w:tcW w:w="371" w:type="pct"/>
            <w:tcBorders>
              <w:top w:val="nil"/>
              <w:left w:val="nil"/>
              <w:bottom w:val="single" w:sz="4" w:space="0" w:color="auto"/>
              <w:right w:val="single" w:sz="4" w:space="0" w:color="auto"/>
            </w:tcBorders>
            <w:shd w:val="clear" w:color="auto" w:fill="auto"/>
            <w:noWrap/>
            <w:vAlign w:val="center"/>
            <w:hideMark/>
          </w:tcPr>
          <w:p w14:paraId="09D132D8"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9</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39983760" w14:textId="7BF554F2"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43</w:t>
            </w:r>
          </w:p>
        </w:tc>
        <w:tc>
          <w:tcPr>
            <w:tcW w:w="554" w:type="pct"/>
            <w:tcBorders>
              <w:top w:val="nil"/>
              <w:left w:val="nil"/>
              <w:bottom w:val="single" w:sz="4" w:space="0" w:color="auto"/>
              <w:right w:val="single" w:sz="4" w:space="0" w:color="auto"/>
            </w:tcBorders>
            <w:shd w:val="clear" w:color="auto" w:fill="auto"/>
            <w:noWrap/>
            <w:vAlign w:val="center"/>
            <w:hideMark/>
          </w:tcPr>
          <w:p w14:paraId="1F912C7A" w14:textId="69F4412E"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25</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1F640C8E" w14:textId="64C450B1"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color w:val="000000"/>
                <w:sz w:val="18"/>
                <w:szCs w:val="18"/>
                <w:lang w:eastAsia="en-AU"/>
              </w:rPr>
              <w:t>12</w:t>
            </w:r>
          </w:p>
        </w:tc>
        <w:tc>
          <w:tcPr>
            <w:tcW w:w="554" w:type="pct"/>
            <w:tcBorders>
              <w:top w:val="nil"/>
              <w:left w:val="nil"/>
              <w:bottom w:val="single" w:sz="4" w:space="0" w:color="auto"/>
              <w:right w:val="single" w:sz="4" w:space="0" w:color="auto"/>
            </w:tcBorders>
            <w:shd w:val="clear" w:color="auto" w:fill="auto"/>
            <w:noWrap/>
            <w:vAlign w:val="center"/>
            <w:hideMark/>
          </w:tcPr>
          <w:p w14:paraId="5C425AF5" w14:textId="11DAD853"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i/>
                <w:iCs/>
                <w:color w:val="808080"/>
                <w:sz w:val="18"/>
                <w:szCs w:val="18"/>
                <w:lang w:eastAsia="en-AU"/>
              </w:rPr>
              <w:t>(1)</w:t>
            </w:r>
          </w:p>
        </w:tc>
        <w:tc>
          <w:tcPr>
            <w:tcW w:w="554" w:type="pct"/>
            <w:tcBorders>
              <w:top w:val="single" w:sz="4" w:space="0" w:color="auto"/>
              <w:left w:val="nil"/>
              <w:bottom w:val="single" w:sz="4" w:space="0" w:color="auto"/>
              <w:right w:val="single" w:sz="4" w:space="0" w:color="auto"/>
            </w:tcBorders>
            <w:shd w:val="clear" w:color="auto" w:fill="auto"/>
            <w:noWrap/>
            <w:vAlign w:val="center"/>
            <w:hideMark/>
          </w:tcPr>
          <w:p w14:paraId="78A84BC2" w14:textId="6F340518"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color w:val="000000"/>
                <w:sz w:val="18"/>
                <w:szCs w:val="18"/>
                <w:lang w:eastAsia="en-AU"/>
              </w:rPr>
              <w:t>18</w:t>
            </w:r>
          </w:p>
        </w:tc>
        <w:tc>
          <w:tcPr>
            <w:tcW w:w="554" w:type="pct"/>
            <w:tcBorders>
              <w:top w:val="nil"/>
              <w:left w:val="nil"/>
              <w:bottom w:val="single" w:sz="4" w:space="0" w:color="auto"/>
              <w:right w:val="single" w:sz="4" w:space="0" w:color="auto"/>
            </w:tcBorders>
            <w:shd w:val="clear" w:color="auto" w:fill="auto"/>
            <w:noWrap/>
            <w:vAlign w:val="center"/>
            <w:hideMark/>
          </w:tcPr>
          <w:p w14:paraId="6B6F3AC0" w14:textId="577609E5"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23</w:t>
            </w:r>
          </w:p>
        </w:tc>
      </w:tr>
      <w:tr w:rsidR="00BE6288" w:rsidRPr="00BE6288" w14:paraId="4E8071D9"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663371E4"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TiO2 (%)</w:t>
            </w:r>
          </w:p>
        </w:tc>
        <w:tc>
          <w:tcPr>
            <w:tcW w:w="371" w:type="pct"/>
            <w:tcBorders>
              <w:top w:val="nil"/>
              <w:left w:val="nil"/>
              <w:bottom w:val="single" w:sz="4" w:space="0" w:color="auto"/>
              <w:right w:val="single" w:sz="4" w:space="0" w:color="auto"/>
            </w:tcBorders>
            <w:shd w:val="clear" w:color="auto" w:fill="auto"/>
            <w:noWrap/>
            <w:vAlign w:val="center"/>
            <w:hideMark/>
          </w:tcPr>
          <w:p w14:paraId="5EA52FB6"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554" w:type="pct"/>
            <w:tcBorders>
              <w:top w:val="nil"/>
              <w:left w:val="nil"/>
              <w:bottom w:val="single" w:sz="4" w:space="0" w:color="auto"/>
              <w:right w:val="single" w:sz="4" w:space="0" w:color="auto"/>
            </w:tcBorders>
            <w:shd w:val="clear" w:color="auto" w:fill="auto"/>
            <w:noWrap/>
            <w:vAlign w:val="center"/>
            <w:hideMark/>
          </w:tcPr>
          <w:p w14:paraId="02244AF0" w14:textId="0354CF8A" w:rsidR="00BE6288" w:rsidRPr="00BE6288" w:rsidRDefault="00BE6288" w:rsidP="00BE6288">
            <w:pPr>
              <w:jc w:val="center"/>
              <w:rPr>
                <w:rFonts w:ascii="Arial" w:hAnsi="Arial" w:cs="Arial"/>
                <w:color w:val="000000"/>
                <w:sz w:val="18"/>
                <w:szCs w:val="18"/>
                <w:lang w:eastAsia="en-AU"/>
              </w:rPr>
            </w:pPr>
            <w:r w:rsidRPr="00BE6288">
              <w:rPr>
                <w:rFonts w:ascii="Arial" w:hAnsi="Arial" w:cs="Arial"/>
                <w:i/>
                <w:iCs/>
                <w:color w:val="808080"/>
                <w:sz w:val="18"/>
                <w:szCs w:val="18"/>
                <w:lang w:eastAsia="en-AU"/>
              </w:rPr>
              <w:t>(0.2)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894B" w14:textId="14EBE3AB"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ECD40" w14:textId="1CEE3610"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4FA46" w14:textId="0CD15C51"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2A19" w14:textId="6823EB24"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color w:val="000000"/>
                <w:sz w:val="18"/>
                <w:szCs w:val="18"/>
                <w:lang w:eastAsia="en-AU"/>
              </w:rPr>
              <w:t>0.7</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5AC52" w14:textId="454F3FAE"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1.1</w:t>
            </w:r>
          </w:p>
        </w:tc>
      </w:tr>
      <w:tr w:rsidR="00BE6288" w:rsidRPr="00BE6288" w14:paraId="409D1727"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309C642E"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Al2O3 (%)</w:t>
            </w:r>
          </w:p>
        </w:tc>
        <w:tc>
          <w:tcPr>
            <w:tcW w:w="371" w:type="pct"/>
            <w:tcBorders>
              <w:top w:val="nil"/>
              <w:left w:val="nil"/>
              <w:bottom w:val="single" w:sz="4" w:space="0" w:color="auto"/>
              <w:right w:val="single" w:sz="4" w:space="0" w:color="auto"/>
            </w:tcBorders>
            <w:shd w:val="clear" w:color="auto" w:fill="auto"/>
            <w:noWrap/>
            <w:vAlign w:val="center"/>
            <w:hideMark/>
          </w:tcPr>
          <w:p w14:paraId="7ABC0416"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B5DB" w14:textId="2B9565FC"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E61C3" w14:textId="5C59D847"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2918" w14:textId="6EEA91C3"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A3A7D" w14:textId="2D7923BF"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A3CD" w14:textId="61970CAA"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color w:val="000000"/>
                <w:sz w:val="18"/>
                <w:szCs w:val="18"/>
                <w:lang w:eastAsia="en-AU"/>
              </w:rPr>
              <w:t>11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2D9DF" w14:textId="3F7D364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15</w:t>
            </w:r>
          </w:p>
        </w:tc>
      </w:tr>
      <w:tr w:rsidR="00BE6288" w:rsidRPr="00BE6288" w14:paraId="0122A303"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658E1685"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Fe2O3 (%)</w:t>
            </w:r>
          </w:p>
        </w:tc>
        <w:tc>
          <w:tcPr>
            <w:tcW w:w="371" w:type="pct"/>
            <w:tcBorders>
              <w:top w:val="nil"/>
              <w:left w:val="nil"/>
              <w:bottom w:val="single" w:sz="4" w:space="0" w:color="auto"/>
              <w:right w:val="single" w:sz="4" w:space="0" w:color="auto"/>
            </w:tcBorders>
            <w:shd w:val="clear" w:color="auto" w:fill="auto"/>
            <w:noWrap/>
            <w:vAlign w:val="center"/>
            <w:hideMark/>
          </w:tcPr>
          <w:p w14:paraId="1702E6FA"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3C58E" w14:textId="6E415B2C"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2.0</w:t>
            </w:r>
          </w:p>
        </w:tc>
        <w:tc>
          <w:tcPr>
            <w:tcW w:w="554" w:type="pct"/>
            <w:tcBorders>
              <w:top w:val="nil"/>
              <w:left w:val="nil"/>
              <w:bottom w:val="single" w:sz="4" w:space="0" w:color="auto"/>
              <w:right w:val="single" w:sz="4" w:space="0" w:color="auto"/>
            </w:tcBorders>
            <w:shd w:val="clear" w:color="auto" w:fill="auto"/>
            <w:noWrap/>
            <w:vAlign w:val="center"/>
            <w:hideMark/>
          </w:tcPr>
          <w:p w14:paraId="3F9ED664" w14:textId="0CA417D5" w:rsidR="00BE6288" w:rsidRPr="00BE6288" w:rsidRDefault="00BE6288" w:rsidP="00BE6288">
            <w:pPr>
              <w:jc w:val="center"/>
              <w:rPr>
                <w:rFonts w:ascii="Arial" w:hAnsi="Arial" w:cs="Arial"/>
                <w:color w:val="000000"/>
                <w:sz w:val="18"/>
                <w:szCs w:val="18"/>
                <w:lang w:eastAsia="en-AU"/>
              </w:rPr>
            </w:pPr>
            <w:r w:rsidRPr="00BE6288">
              <w:rPr>
                <w:rFonts w:ascii="Arial" w:hAnsi="Arial" w:cs="Arial"/>
                <w:i/>
                <w:iCs/>
                <w:color w:val="808080"/>
                <w:sz w:val="18"/>
                <w:szCs w:val="18"/>
                <w:lang w:eastAsia="en-AU"/>
              </w:rPr>
              <w:t>(0.5)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39331" w14:textId="53468823"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color w:val="000000"/>
                <w:sz w:val="18"/>
                <w:szCs w:val="18"/>
                <w:lang w:eastAsia="en-AU"/>
              </w:rPr>
              <w:t>1.4</w:t>
            </w:r>
          </w:p>
        </w:tc>
        <w:tc>
          <w:tcPr>
            <w:tcW w:w="554" w:type="pct"/>
            <w:tcBorders>
              <w:top w:val="nil"/>
              <w:left w:val="nil"/>
              <w:bottom w:val="single" w:sz="4" w:space="0" w:color="auto"/>
              <w:right w:val="single" w:sz="4" w:space="0" w:color="auto"/>
            </w:tcBorders>
            <w:shd w:val="clear" w:color="auto" w:fill="auto"/>
            <w:noWrap/>
            <w:vAlign w:val="center"/>
            <w:hideMark/>
          </w:tcPr>
          <w:p w14:paraId="7782A8F9" w14:textId="0E35ABF1"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color w:val="000000"/>
                <w:sz w:val="18"/>
                <w:szCs w:val="18"/>
                <w:lang w:eastAsia="en-AU"/>
              </w:rPr>
              <w:t>3.1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410E" w14:textId="16C1F343"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color w:val="000000"/>
                <w:sz w:val="18"/>
                <w:szCs w:val="18"/>
                <w:lang w:eastAsia="en-AU"/>
              </w:rPr>
              <w:t>2.2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1A5CF" w14:textId="2F312BD5"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2.5</w:t>
            </w:r>
          </w:p>
        </w:tc>
      </w:tr>
      <w:tr w:rsidR="00BE6288" w:rsidRPr="00BE6288" w14:paraId="2AB20C50"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28D44F08" w14:textId="77777777" w:rsidR="00BE6288" w:rsidRPr="00BE6288" w:rsidRDefault="00BE6288" w:rsidP="00BE6288">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MnO</w:t>
            </w:r>
            <w:proofErr w:type="spellEnd"/>
            <w:r w:rsidRPr="00BE6288">
              <w:rPr>
                <w:rFonts w:ascii="Arial" w:hAnsi="Arial" w:cs="Arial"/>
                <w:color w:val="000000"/>
                <w:sz w:val="18"/>
                <w:szCs w:val="18"/>
                <w:lang w:eastAsia="en-AU"/>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14:paraId="73E8AE6F"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DD6F" w14:textId="0A6A1E2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14.5</w:t>
            </w:r>
          </w:p>
        </w:tc>
        <w:tc>
          <w:tcPr>
            <w:tcW w:w="554" w:type="pct"/>
            <w:tcBorders>
              <w:top w:val="nil"/>
              <w:left w:val="nil"/>
              <w:bottom w:val="single" w:sz="4" w:space="0" w:color="auto"/>
              <w:right w:val="single" w:sz="4" w:space="0" w:color="auto"/>
            </w:tcBorders>
            <w:shd w:val="clear" w:color="auto" w:fill="auto"/>
            <w:noWrap/>
            <w:vAlign w:val="center"/>
            <w:hideMark/>
          </w:tcPr>
          <w:p w14:paraId="77D3CC5A" w14:textId="0397AEFC"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4.5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3A184" w14:textId="1775898E" w:rsidR="00BE6288" w:rsidRPr="00BE6288" w:rsidRDefault="00BE6288" w:rsidP="00BE6288">
            <w:pPr>
              <w:jc w:val="center"/>
              <w:rPr>
                <w:rFonts w:ascii="Arial" w:hAnsi="Arial" w:cs="Arial"/>
                <w:i/>
                <w:iCs/>
                <w:color w:val="000000" w:themeColor="text1"/>
                <w:sz w:val="18"/>
                <w:szCs w:val="18"/>
                <w:lang w:eastAsia="en-AU"/>
              </w:rPr>
            </w:pPr>
            <w:r w:rsidRPr="00BE6288">
              <w:rPr>
                <w:rFonts w:ascii="Arial" w:hAnsi="Arial" w:cs="Arial"/>
                <w:color w:val="000000"/>
                <w:sz w:val="18"/>
                <w:szCs w:val="18"/>
                <w:lang w:eastAsia="en-AU"/>
              </w:rPr>
              <w:t>15.7</w:t>
            </w:r>
          </w:p>
        </w:tc>
        <w:tc>
          <w:tcPr>
            <w:tcW w:w="554" w:type="pct"/>
            <w:tcBorders>
              <w:top w:val="nil"/>
              <w:left w:val="nil"/>
              <w:bottom w:val="single" w:sz="4" w:space="0" w:color="auto"/>
              <w:right w:val="single" w:sz="4" w:space="0" w:color="auto"/>
            </w:tcBorders>
            <w:shd w:val="clear" w:color="auto" w:fill="auto"/>
            <w:noWrap/>
            <w:vAlign w:val="center"/>
            <w:hideMark/>
          </w:tcPr>
          <w:p w14:paraId="0A681282" w14:textId="6D0255DB"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color w:val="000000"/>
                <w:sz w:val="18"/>
                <w:szCs w:val="18"/>
                <w:lang w:eastAsia="en-AU"/>
              </w:rPr>
              <w:t>17.5</w:t>
            </w:r>
          </w:p>
        </w:tc>
        <w:tc>
          <w:tcPr>
            <w:tcW w:w="554" w:type="pct"/>
            <w:tcBorders>
              <w:top w:val="nil"/>
              <w:left w:val="nil"/>
              <w:bottom w:val="single" w:sz="4" w:space="0" w:color="auto"/>
              <w:right w:val="single" w:sz="4" w:space="0" w:color="auto"/>
            </w:tcBorders>
            <w:shd w:val="clear" w:color="auto" w:fill="auto"/>
            <w:noWrap/>
            <w:vAlign w:val="center"/>
            <w:hideMark/>
          </w:tcPr>
          <w:p w14:paraId="559AB8A0" w14:textId="02C0F0B6" w:rsidR="00BE6288" w:rsidRPr="00BE6288" w:rsidRDefault="00BE6288" w:rsidP="00BE6288">
            <w:pPr>
              <w:jc w:val="center"/>
              <w:rPr>
                <w:rFonts w:ascii="Arial" w:hAnsi="Arial" w:cs="Arial"/>
                <w:color w:val="000000" w:themeColor="text1"/>
                <w:sz w:val="18"/>
                <w:szCs w:val="18"/>
                <w:lang w:eastAsia="en-AU"/>
              </w:rPr>
            </w:pPr>
            <w:r w:rsidRPr="00BE6288">
              <w:rPr>
                <w:rFonts w:ascii="Arial" w:hAnsi="Arial" w:cs="Arial"/>
                <w:color w:val="000000"/>
                <w:sz w:val="18"/>
                <w:szCs w:val="18"/>
                <w:lang w:eastAsia="en-AU"/>
              </w:rPr>
              <w:t>3.8</w:t>
            </w:r>
          </w:p>
        </w:tc>
        <w:tc>
          <w:tcPr>
            <w:tcW w:w="554" w:type="pct"/>
            <w:tcBorders>
              <w:top w:val="nil"/>
              <w:left w:val="nil"/>
              <w:bottom w:val="single" w:sz="4" w:space="0" w:color="auto"/>
              <w:right w:val="single" w:sz="4" w:space="0" w:color="auto"/>
            </w:tcBorders>
            <w:shd w:val="clear" w:color="auto" w:fill="auto"/>
            <w:noWrap/>
            <w:vAlign w:val="center"/>
            <w:hideMark/>
          </w:tcPr>
          <w:p w14:paraId="2BA9C331" w14:textId="11FDE163"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2.9</w:t>
            </w:r>
          </w:p>
        </w:tc>
      </w:tr>
      <w:tr w:rsidR="00BE6288" w:rsidRPr="00BE6288" w14:paraId="7903DC42"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0B8F26EB"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MgO (%)</w:t>
            </w:r>
          </w:p>
        </w:tc>
        <w:tc>
          <w:tcPr>
            <w:tcW w:w="371" w:type="pct"/>
            <w:tcBorders>
              <w:top w:val="nil"/>
              <w:left w:val="nil"/>
              <w:bottom w:val="single" w:sz="4" w:space="0" w:color="auto"/>
              <w:right w:val="single" w:sz="4" w:space="0" w:color="auto"/>
            </w:tcBorders>
            <w:shd w:val="clear" w:color="auto" w:fill="auto"/>
            <w:noWrap/>
            <w:vAlign w:val="center"/>
            <w:hideMark/>
          </w:tcPr>
          <w:p w14:paraId="0DD4AE49"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1.5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EE0BD" w14:textId="7BB5CE6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91AC" w14:textId="238C369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3341" w14:textId="5A55E81E"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7E7D5" w14:textId="778E89D1"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5.2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59818" w14:textId="5F354102"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5.9</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89B20" w14:textId="745FF79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4.7</w:t>
            </w:r>
          </w:p>
        </w:tc>
      </w:tr>
      <w:tr w:rsidR="00BE6288" w:rsidRPr="00BE6288" w14:paraId="044D0A27"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2425D4AD" w14:textId="77777777" w:rsidR="00BE6288" w:rsidRPr="00BE6288" w:rsidRDefault="00BE6288" w:rsidP="00BE6288">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CaO</w:t>
            </w:r>
            <w:proofErr w:type="spellEnd"/>
            <w:r w:rsidRPr="00BE6288">
              <w:rPr>
                <w:rFonts w:ascii="Arial" w:hAnsi="Arial" w:cs="Arial"/>
                <w:color w:val="000000"/>
                <w:sz w:val="18"/>
                <w:szCs w:val="18"/>
                <w:lang w:eastAsia="en-AU"/>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14:paraId="5A5CBEB2"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CA84D" w14:textId="2CD4D7E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(0.8)</w:t>
            </w:r>
          </w:p>
        </w:tc>
        <w:tc>
          <w:tcPr>
            <w:tcW w:w="554" w:type="pct"/>
            <w:tcBorders>
              <w:top w:val="nil"/>
              <w:left w:val="nil"/>
              <w:bottom w:val="single" w:sz="4" w:space="0" w:color="auto"/>
              <w:right w:val="single" w:sz="4" w:space="0" w:color="auto"/>
            </w:tcBorders>
            <w:shd w:val="clear" w:color="auto" w:fill="auto"/>
            <w:noWrap/>
            <w:vAlign w:val="center"/>
            <w:hideMark/>
          </w:tcPr>
          <w:p w14:paraId="07A1728F" w14:textId="2AC646BB"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11.5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49098" w14:textId="39564F2D"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19.3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BFD59" w14:textId="0463E9F2"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26.8</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08E9" w14:textId="4D73B516"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17.2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9BAB9" w14:textId="1C78514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11.7</w:t>
            </w:r>
          </w:p>
        </w:tc>
      </w:tr>
      <w:tr w:rsidR="00BE6288" w:rsidRPr="00BE6288" w14:paraId="5913ACBB"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1A8B1D76"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K2O (%)</w:t>
            </w:r>
          </w:p>
        </w:tc>
        <w:tc>
          <w:tcPr>
            <w:tcW w:w="371" w:type="pct"/>
            <w:tcBorders>
              <w:top w:val="nil"/>
              <w:left w:val="nil"/>
              <w:bottom w:val="single" w:sz="4" w:space="0" w:color="auto"/>
              <w:right w:val="single" w:sz="4" w:space="0" w:color="auto"/>
            </w:tcBorders>
            <w:shd w:val="clear" w:color="auto" w:fill="auto"/>
            <w:noWrap/>
            <w:vAlign w:val="center"/>
            <w:hideMark/>
          </w:tcPr>
          <w:p w14:paraId="65F6008C"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554" w:type="pct"/>
            <w:tcBorders>
              <w:top w:val="nil"/>
              <w:left w:val="nil"/>
              <w:bottom w:val="single" w:sz="4" w:space="0" w:color="auto"/>
              <w:right w:val="single" w:sz="4" w:space="0" w:color="auto"/>
            </w:tcBorders>
            <w:shd w:val="clear" w:color="auto" w:fill="auto"/>
            <w:noWrap/>
            <w:vAlign w:val="center"/>
            <w:hideMark/>
          </w:tcPr>
          <w:p w14:paraId="297FDC0B" w14:textId="709BDBC4"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2.8</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5C07" w14:textId="22A6292B"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C3DB4" w14:textId="450F5B46"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7EEF7" w14:textId="5D2C5D1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76BFF" w14:textId="113CA8E3"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5.5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6EFA0" w14:textId="131DD0AC"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color w:val="000000"/>
                <w:sz w:val="18"/>
                <w:szCs w:val="18"/>
                <w:lang w:eastAsia="en-AU"/>
              </w:rPr>
              <w:t>9.2</w:t>
            </w:r>
          </w:p>
        </w:tc>
      </w:tr>
      <w:tr w:rsidR="00BE6288" w:rsidRPr="00BE6288" w14:paraId="05D5E3C3"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62D67971"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P2O5 (%)</w:t>
            </w:r>
          </w:p>
        </w:tc>
        <w:tc>
          <w:tcPr>
            <w:tcW w:w="371" w:type="pct"/>
            <w:tcBorders>
              <w:top w:val="nil"/>
              <w:left w:val="nil"/>
              <w:bottom w:val="single" w:sz="4" w:space="0" w:color="auto"/>
              <w:right w:val="single" w:sz="4" w:space="0" w:color="auto"/>
            </w:tcBorders>
            <w:shd w:val="clear" w:color="auto" w:fill="auto"/>
            <w:noWrap/>
            <w:vAlign w:val="center"/>
            <w:hideMark/>
          </w:tcPr>
          <w:p w14:paraId="58FDD963"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0.5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960A" w14:textId="671F05BD"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C6C3" w14:textId="31B6C5FF"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0B78" w14:textId="02AA6642"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D242" w14:textId="49E6BB0F"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A1BBF" w14:textId="10E0AC4A"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74C45" w14:textId="70AA8BBC"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r w:rsidR="00BE6288" w:rsidRPr="00BE6288" w14:paraId="4C301F23" w14:textId="77777777" w:rsidTr="00BE6288">
        <w:trPr>
          <w:trHeight w:val="300"/>
        </w:trPr>
        <w:tc>
          <w:tcPr>
            <w:tcW w:w="1307" w:type="pct"/>
            <w:tcBorders>
              <w:top w:val="nil"/>
              <w:left w:val="single" w:sz="4" w:space="0" w:color="auto"/>
              <w:bottom w:val="single" w:sz="4" w:space="0" w:color="auto"/>
              <w:right w:val="single" w:sz="4" w:space="0" w:color="auto"/>
            </w:tcBorders>
            <w:shd w:val="clear" w:color="auto" w:fill="auto"/>
            <w:noWrap/>
            <w:vAlign w:val="center"/>
            <w:hideMark/>
          </w:tcPr>
          <w:p w14:paraId="798F6A81"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S (%)</w:t>
            </w:r>
          </w:p>
        </w:tc>
        <w:tc>
          <w:tcPr>
            <w:tcW w:w="371" w:type="pct"/>
            <w:tcBorders>
              <w:top w:val="nil"/>
              <w:left w:val="nil"/>
              <w:bottom w:val="single" w:sz="4" w:space="0" w:color="auto"/>
              <w:right w:val="single" w:sz="4" w:space="0" w:color="auto"/>
            </w:tcBorders>
            <w:shd w:val="clear" w:color="auto" w:fill="auto"/>
            <w:noWrap/>
            <w:vAlign w:val="center"/>
            <w:hideMark/>
          </w:tcPr>
          <w:p w14:paraId="0DF5DFB0"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30A20" w14:textId="26DB996D"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84764" w14:textId="11E3FBF1"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79209" w14:textId="5DA8AC7F"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A1A6A" w14:textId="172A7F64"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48B8" w14:textId="610A3DDE"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B08E" w14:textId="1AE5245B" w:rsidR="00BE6288" w:rsidRPr="00BE6288" w:rsidRDefault="00BE6288" w:rsidP="00BE6288">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(0.6)</w:t>
            </w:r>
          </w:p>
        </w:tc>
      </w:tr>
    </w:tbl>
    <w:p w14:paraId="1A186673" w14:textId="77777777" w:rsidR="00BE6288" w:rsidRPr="004061E4" w:rsidRDefault="00BE6288" w:rsidP="00BE6288">
      <w:pPr>
        <w:spacing w:after="240"/>
        <w:ind w:right="851"/>
        <w:rPr>
          <w:rFonts w:ascii="Arial" w:hAnsi="Arial" w:cs="Arial"/>
          <w:b/>
        </w:rPr>
      </w:pPr>
    </w:p>
    <w:tbl>
      <w:tblPr>
        <w:tblW w:w="5052" w:type="pct"/>
        <w:tblInd w:w="-5" w:type="dxa"/>
        <w:tblLayout w:type="fixed"/>
        <w:tblCellMar>
          <w:left w:w="57" w:type="dxa"/>
          <w:right w:w="57" w:type="dxa"/>
        </w:tblCellMar>
        <w:tblLook w:val="04A0" w:firstRow="1" w:lastRow="0" w:firstColumn="1" w:lastColumn="0" w:noHBand="0" w:noVBand="1"/>
      </w:tblPr>
      <w:tblGrid>
        <w:gridCol w:w="2127"/>
        <w:gridCol w:w="564"/>
        <w:gridCol w:w="993"/>
        <w:gridCol w:w="993"/>
        <w:gridCol w:w="993"/>
        <w:gridCol w:w="1134"/>
        <w:gridCol w:w="1136"/>
        <w:gridCol w:w="1075"/>
      </w:tblGrid>
      <w:tr w:rsidR="007D6D8E" w:rsidRPr="00BE6288" w14:paraId="122D7031" w14:textId="77777777" w:rsidTr="007D6D8E">
        <w:trPr>
          <w:trHeight w:val="300"/>
        </w:trPr>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FCB7"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Sample ID</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ADE7" w14:textId="77777777" w:rsidR="00BE6288" w:rsidRPr="00BE6288" w:rsidRDefault="00BE6288" w:rsidP="00BE6288">
            <w:pPr>
              <w:jc w:val="center"/>
              <w:rPr>
                <w:rFonts w:ascii="Arial" w:hAnsi="Arial" w:cs="Arial"/>
                <w:color w:val="000000"/>
                <w:sz w:val="18"/>
                <w:szCs w:val="18"/>
                <w:lang w:eastAsia="en-AU"/>
              </w:rPr>
            </w:pPr>
            <w:r w:rsidRPr="00BE6288">
              <w:rPr>
                <w:rFonts w:ascii="Arial" w:hAnsi="Arial" w:cs="Arial"/>
                <w:color w:val="000000"/>
                <w:sz w:val="18"/>
                <w:szCs w:val="18"/>
                <w:lang w:eastAsia="en-AU"/>
              </w:rPr>
              <w:t>DL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6451" w14:textId="0A4A9BA8" w:rsidR="00BE6288" w:rsidRPr="00BE6288" w:rsidRDefault="00BE6288" w:rsidP="00BE6288">
            <w:pPr>
              <w:rPr>
                <w:rFonts w:ascii="Arial" w:hAnsi="Arial" w:cs="Arial"/>
                <w:color w:val="000000"/>
                <w:sz w:val="18"/>
                <w:szCs w:val="18"/>
                <w:lang w:eastAsia="en-AU"/>
              </w:rPr>
            </w:pPr>
            <w:r w:rsidRPr="00BE6288">
              <w:rPr>
                <w:rFonts w:ascii="Arial" w:hAnsi="Arial" w:cs="Arial"/>
                <w:color w:val="000000"/>
                <w:sz w:val="18"/>
                <w:szCs w:val="18"/>
                <w:lang w:eastAsia="en-AU"/>
              </w:rPr>
              <w:t>Hercules</w:t>
            </w:r>
            <w:r>
              <w:rPr>
                <w:rFonts w:ascii="Arial" w:hAnsi="Arial" w:cs="Arial"/>
                <w:color w:val="000000"/>
                <w:sz w:val="18"/>
                <w:szCs w:val="18"/>
                <w:lang w:eastAsia="en-AU"/>
              </w:rPr>
              <w:t>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E3DDC" w14:textId="675BA66B" w:rsidR="00BE6288" w:rsidRPr="00BE6288" w:rsidRDefault="00BE6288" w:rsidP="00BE6288">
            <w:pP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8</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7F0DF" w14:textId="6D7850F4" w:rsidR="00BE6288" w:rsidRPr="00BE6288" w:rsidRDefault="00BE6288" w:rsidP="00BE6288">
            <w:pPr>
              <w:rPr>
                <w:rFonts w:ascii="Arial" w:hAnsi="Arial" w:cs="Arial"/>
                <w:color w:val="FF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9</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06D95" w14:textId="7008E19B" w:rsidR="00BE6288" w:rsidRPr="00BE6288" w:rsidRDefault="00BE6288" w:rsidP="00BE6288">
            <w:pP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10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8CD6A" w14:textId="619274F8" w:rsidR="00BE6288" w:rsidRPr="00BE6288" w:rsidRDefault="00BE6288" w:rsidP="00BE6288">
            <w:pPr>
              <w:rPr>
                <w:rFonts w:ascii="Arial" w:hAnsi="Arial" w:cs="Arial"/>
                <w:color w:val="FF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D1EA4" w14:textId="4AABF661" w:rsidR="00BE6288" w:rsidRPr="00BE6288" w:rsidRDefault="00BE6288" w:rsidP="00BE6288">
            <w:pPr>
              <w:rPr>
                <w:rFonts w:ascii="Arial" w:hAnsi="Arial" w:cs="Arial"/>
                <w:color w:val="000000"/>
                <w:sz w:val="18"/>
                <w:szCs w:val="18"/>
                <w:lang w:eastAsia="en-AU"/>
              </w:rPr>
            </w:pPr>
            <w:r w:rsidRPr="00DA4920">
              <w:rPr>
                <w:rFonts w:ascii="Arial" w:hAnsi="Arial" w:cs="Arial"/>
                <w:color w:val="000000"/>
                <w:sz w:val="18"/>
                <w:szCs w:val="18"/>
                <w:lang w:eastAsia="en-AU"/>
              </w:rPr>
              <w:t>Hercules</w:t>
            </w:r>
            <w:r>
              <w:rPr>
                <w:rFonts w:ascii="Arial" w:hAnsi="Arial" w:cs="Arial"/>
                <w:color w:val="000000"/>
                <w:sz w:val="18"/>
                <w:szCs w:val="18"/>
                <w:lang w:eastAsia="en-AU"/>
              </w:rPr>
              <w:t>12</w:t>
            </w:r>
          </w:p>
        </w:tc>
      </w:tr>
      <w:tr w:rsidR="007D6D8E" w:rsidRPr="00BE6288" w14:paraId="0E51B945"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642A55B9"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Reg No</w:t>
            </w:r>
          </w:p>
        </w:tc>
        <w:tc>
          <w:tcPr>
            <w:tcW w:w="313" w:type="pct"/>
            <w:tcBorders>
              <w:top w:val="nil"/>
              <w:left w:val="nil"/>
              <w:bottom w:val="single" w:sz="4" w:space="0" w:color="auto"/>
              <w:right w:val="single" w:sz="4" w:space="0" w:color="auto"/>
            </w:tcBorders>
            <w:shd w:val="clear" w:color="auto" w:fill="auto"/>
            <w:noWrap/>
            <w:vAlign w:val="center"/>
            <w:hideMark/>
          </w:tcPr>
          <w:p w14:paraId="47278AF9"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c>
          <w:tcPr>
            <w:tcW w:w="551" w:type="pct"/>
            <w:tcBorders>
              <w:top w:val="nil"/>
              <w:left w:val="nil"/>
              <w:bottom w:val="nil"/>
              <w:right w:val="nil"/>
            </w:tcBorders>
            <w:shd w:val="clear" w:color="auto" w:fill="auto"/>
            <w:noWrap/>
            <w:vAlign w:val="bottom"/>
            <w:hideMark/>
          </w:tcPr>
          <w:p w14:paraId="530B5A75" w14:textId="77777777" w:rsidR="00BE6288" w:rsidRPr="00BE6288" w:rsidRDefault="00BE6288" w:rsidP="00CF6E09">
            <w:pPr>
              <w:jc w:val="center"/>
              <w:rPr>
                <w:rFonts w:ascii="Arial" w:hAnsi="Arial" w:cs="Arial"/>
                <w:color w:val="000000"/>
                <w:sz w:val="18"/>
                <w:szCs w:val="18"/>
                <w:lang w:eastAsia="en-AU"/>
              </w:rPr>
            </w:pPr>
          </w:p>
        </w:tc>
        <w:tc>
          <w:tcPr>
            <w:tcW w:w="551" w:type="pct"/>
            <w:tcBorders>
              <w:top w:val="nil"/>
              <w:left w:val="single" w:sz="4" w:space="0" w:color="auto"/>
              <w:bottom w:val="single" w:sz="4" w:space="0" w:color="auto"/>
              <w:right w:val="single" w:sz="4" w:space="0" w:color="auto"/>
            </w:tcBorders>
            <w:shd w:val="clear" w:color="auto" w:fill="auto"/>
            <w:noWrap/>
            <w:vAlign w:val="center"/>
            <w:hideMark/>
          </w:tcPr>
          <w:p w14:paraId="759A18D6" w14:textId="4FAE3E06" w:rsidR="00BE6288" w:rsidRPr="00BE6288" w:rsidRDefault="00BE6288" w:rsidP="00CF6E09">
            <w:pPr>
              <w:jc w:val="center"/>
              <w:rPr>
                <w:rFonts w:ascii="Arial" w:hAnsi="Arial" w:cs="Arial"/>
                <w:color w:val="000000"/>
                <w:sz w:val="18"/>
                <w:szCs w:val="18"/>
                <w:lang w:eastAsia="en-AU"/>
              </w:rPr>
            </w:pPr>
          </w:p>
        </w:tc>
        <w:tc>
          <w:tcPr>
            <w:tcW w:w="551" w:type="pct"/>
            <w:tcBorders>
              <w:top w:val="nil"/>
              <w:left w:val="nil"/>
              <w:bottom w:val="nil"/>
              <w:right w:val="nil"/>
            </w:tcBorders>
            <w:shd w:val="clear" w:color="000000" w:fill="FFFFFF"/>
            <w:noWrap/>
            <w:vAlign w:val="center"/>
            <w:hideMark/>
          </w:tcPr>
          <w:p w14:paraId="33B7BDE2" w14:textId="77777777" w:rsidR="00BE6288" w:rsidRPr="00BE6288" w:rsidRDefault="00BE6288" w:rsidP="00CF6E09">
            <w:pPr>
              <w:rPr>
                <w:rFonts w:ascii="Arial" w:hAnsi="Arial" w:cs="Arial"/>
                <w:sz w:val="18"/>
                <w:szCs w:val="18"/>
                <w:lang w:eastAsia="en-AU"/>
              </w:rPr>
            </w:pPr>
            <w:r w:rsidRPr="00BE6288">
              <w:rPr>
                <w:rFonts w:ascii="Arial" w:hAnsi="Arial" w:cs="Arial"/>
                <w:sz w:val="18"/>
                <w:szCs w:val="18"/>
                <w:lang w:eastAsia="en-AU"/>
              </w:rPr>
              <w:t>G410196</w:t>
            </w:r>
          </w:p>
        </w:tc>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AFC4F8F"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sz w:val="18"/>
                <w:szCs w:val="18"/>
                <w:lang w:eastAsia="en-AU"/>
              </w:rPr>
              <w:t>G410196</w:t>
            </w:r>
            <w:r w:rsidRPr="00BE6288">
              <w:rPr>
                <w:rFonts w:ascii="Arial" w:hAnsi="Arial" w:cs="Arial"/>
                <w:color w:val="000000"/>
                <w:sz w:val="18"/>
                <w:szCs w:val="18"/>
                <w:lang w:eastAsia="en-AU"/>
              </w:rPr>
              <w:t> </w:t>
            </w:r>
          </w:p>
        </w:tc>
        <w:tc>
          <w:tcPr>
            <w:tcW w:w="630" w:type="pct"/>
            <w:tcBorders>
              <w:top w:val="nil"/>
              <w:left w:val="nil"/>
              <w:bottom w:val="nil"/>
              <w:right w:val="nil"/>
            </w:tcBorders>
            <w:shd w:val="clear" w:color="000000" w:fill="FFFFFF"/>
            <w:noWrap/>
            <w:vAlign w:val="center"/>
            <w:hideMark/>
          </w:tcPr>
          <w:p w14:paraId="2C84ED3A" w14:textId="77777777" w:rsidR="00BE6288" w:rsidRPr="00BE6288" w:rsidRDefault="00BE6288" w:rsidP="00CF6E09">
            <w:pPr>
              <w:rPr>
                <w:rFonts w:ascii="Arial" w:hAnsi="Arial" w:cs="Arial"/>
                <w:sz w:val="18"/>
                <w:szCs w:val="18"/>
                <w:lang w:eastAsia="en-AU"/>
              </w:rPr>
            </w:pPr>
            <w:r w:rsidRPr="00BE6288">
              <w:rPr>
                <w:rFonts w:ascii="Arial" w:hAnsi="Arial" w:cs="Arial"/>
                <w:sz w:val="18"/>
                <w:szCs w:val="18"/>
                <w:lang w:eastAsia="en-AU"/>
              </w:rPr>
              <w:t>G410196</w:t>
            </w:r>
          </w:p>
        </w:tc>
        <w:tc>
          <w:tcPr>
            <w:tcW w:w="596" w:type="pct"/>
            <w:tcBorders>
              <w:top w:val="nil"/>
              <w:left w:val="single" w:sz="4" w:space="0" w:color="auto"/>
              <w:bottom w:val="single" w:sz="4" w:space="0" w:color="auto"/>
              <w:right w:val="single" w:sz="4" w:space="0" w:color="auto"/>
            </w:tcBorders>
            <w:shd w:val="clear" w:color="auto" w:fill="auto"/>
            <w:noWrap/>
            <w:vAlign w:val="center"/>
            <w:hideMark/>
          </w:tcPr>
          <w:p w14:paraId="028DA077"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r>
      <w:tr w:rsidR="007D6D8E" w:rsidRPr="00BE6288" w14:paraId="5ABA1D3A"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tcPr>
          <w:p w14:paraId="34A06C5D" w14:textId="6735B1E6" w:rsidR="00BE6288" w:rsidRPr="00BE6288" w:rsidRDefault="00BE6288" w:rsidP="00CF6E09">
            <w:pPr>
              <w:jc w:val="center"/>
              <w:rPr>
                <w:rFonts w:ascii="Arial" w:hAnsi="Arial" w:cs="Arial"/>
                <w:color w:val="000000"/>
                <w:sz w:val="18"/>
                <w:szCs w:val="18"/>
                <w:lang w:eastAsia="en-AU"/>
              </w:rPr>
            </w:pPr>
            <w:r w:rsidRPr="007D6D8E">
              <w:rPr>
                <w:rFonts w:ascii="Arial" w:hAnsi="Arial" w:cs="Arial"/>
                <w:color w:val="000000"/>
                <w:sz w:val="16"/>
                <w:szCs w:val="16"/>
                <w:lang w:eastAsia="en-AU"/>
              </w:rPr>
              <w:t>Interpreted main carbonate</w:t>
            </w:r>
          </w:p>
        </w:tc>
        <w:tc>
          <w:tcPr>
            <w:tcW w:w="313" w:type="pct"/>
            <w:tcBorders>
              <w:top w:val="nil"/>
              <w:left w:val="nil"/>
              <w:bottom w:val="single" w:sz="4" w:space="0" w:color="auto"/>
              <w:right w:val="single" w:sz="4" w:space="0" w:color="auto"/>
            </w:tcBorders>
            <w:shd w:val="clear" w:color="auto" w:fill="auto"/>
            <w:noWrap/>
            <w:vAlign w:val="center"/>
          </w:tcPr>
          <w:p w14:paraId="0969F30C" w14:textId="77777777" w:rsidR="00BE6288" w:rsidRPr="00BE6288" w:rsidRDefault="00BE6288" w:rsidP="00CF6E09">
            <w:pPr>
              <w:jc w:val="center"/>
              <w:rPr>
                <w:rFonts w:ascii="Arial" w:hAnsi="Arial" w:cs="Arial"/>
                <w:color w:val="000000"/>
                <w:sz w:val="18"/>
                <w:szCs w:val="18"/>
                <w:lang w:eastAsia="en-AU"/>
              </w:rPr>
            </w:pP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409DD3DF" w14:textId="77777777" w:rsidR="00BE6288" w:rsidRPr="00BE6288" w:rsidRDefault="00BE6288" w:rsidP="00CF6E09">
            <w:pPr>
              <w:jc w:val="center"/>
              <w:rPr>
                <w:rFonts w:ascii="Arial" w:hAnsi="Arial" w:cs="Arial"/>
                <w:color w:val="000000"/>
                <w:sz w:val="18"/>
                <w:szCs w:val="18"/>
                <w:lang w:eastAsia="en-AU"/>
              </w:rPr>
            </w:pPr>
          </w:p>
        </w:tc>
        <w:tc>
          <w:tcPr>
            <w:tcW w:w="551" w:type="pct"/>
            <w:tcBorders>
              <w:top w:val="nil"/>
              <w:left w:val="nil"/>
              <w:bottom w:val="single" w:sz="4" w:space="0" w:color="auto"/>
              <w:right w:val="single" w:sz="4" w:space="0" w:color="auto"/>
            </w:tcBorders>
            <w:shd w:val="clear" w:color="auto" w:fill="auto"/>
            <w:noWrap/>
            <w:vAlign w:val="center"/>
          </w:tcPr>
          <w:p w14:paraId="01D5FAEA" w14:textId="6A8E529B" w:rsidR="00BE6288" w:rsidRPr="00BE6288" w:rsidRDefault="00BE6288" w:rsidP="00CF6E09">
            <w:pPr>
              <w:jc w:val="center"/>
              <w:rPr>
                <w:rFonts w:ascii="Arial" w:hAnsi="Arial" w:cs="Arial"/>
                <w:color w:val="000000"/>
                <w:sz w:val="18"/>
                <w:szCs w:val="18"/>
                <w:lang w:eastAsia="en-AU"/>
              </w:rPr>
            </w:pPr>
            <w:proofErr w:type="spellStart"/>
            <w:r>
              <w:rPr>
                <w:rFonts w:ascii="Arial" w:hAnsi="Arial" w:cs="Arial"/>
                <w:color w:val="000000"/>
                <w:sz w:val="18"/>
                <w:szCs w:val="18"/>
                <w:lang w:eastAsia="en-AU"/>
              </w:rPr>
              <w:t>Rhc</w:t>
            </w:r>
            <w:proofErr w:type="spellEnd"/>
            <w:r w:rsidRPr="00BE6288">
              <w:rPr>
                <w:rFonts w:ascii="Arial" w:hAnsi="Arial" w:cs="Arial"/>
                <w:color w:val="000000"/>
                <w:sz w:val="18"/>
                <w:szCs w:val="18"/>
                <w:lang w:eastAsia="en-AU"/>
              </w:rPr>
              <w:t> </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0907A1E0" w14:textId="77777777" w:rsidR="00BE6288" w:rsidRPr="00BE6288" w:rsidRDefault="00BE6288" w:rsidP="00CF6E09">
            <w:pPr>
              <w:jc w:val="center"/>
              <w:rPr>
                <w:rFonts w:ascii="Arial" w:hAnsi="Arial" w:cs="Arial"/>
                <w:color w:val="000000" w:themeColor="text1"/>
                <w:sz w:val="18"/>
                <w:szCs w:val="18"/>
                <w:lang w:eastAsia="en-AU"/>
              </w:rPr>
            </w:pPr>
          </w:p>
        </w:tc>
        <w:tc>
          <w:tcPr>
            <w:tcW w:w="629" w:type="pct"/>
            <w:tcBorders>
              <w:top w:val="nil"/>
              <w:left w:val="nil"/>
              <w:bottom w:val="single" w:sz="4" w:space="0" w:color="auto"/>
              <w:right w:val="single" w:sz="4" w:space="0" w:color="auto"/>
            </w:tcBorders>
            <w:shd w:val="clear" w:color="auto" w:fill="auto"/>
            <w:noWrap/>
            <w:vAlign w:val="center"/>
          </w:tcPr>
          <w:p w14:paraId="04D9D111" w14:textId="77777777" w:rsidR="00BE6288" w:rsidRPr="00BE6288" w:rsidRDefault="00BE6288" w:rsidP="00CF6E09">
            <w:pPr>
              <w:jc w:val="center"/>
              <w:rPr>
                <w:rFonts w:ascii="Arial" w:hAnsi="Arial" w:cs="Arial"/>
                <w:color w:val="000000" w:themeColor="text1"/>
                <w:sz w:val="18"/>
                <w:szCs w:val="18"/>
                <w:lang w:eastAsia="en-AU"/>
              </w:rPr>
            </w:pPr>
          </w:p>
        </w:tc>
        <w:tc>
          <w:tcPr>
            <w:tcW w:w="630" w:type="pct"/>
            <w:tcBorders>
              <w:top w:val="single" w:sz="4" w:space="0" w:color="auto"/>
              <w:left w:val="nil"/>
              <w:bottom w:val="single" w:sz="4" w:space="0" w:color="auto"/>
              <w:right w:val="single" w:sz="4" w:space="0" w:color="auto"/>
            </w:tcBorders>
            <w:shd w:val="clear" w:color="auto" w:fill="auto"/>
            <w:noWrap/>
            <w:vAlign w:val="center"/>
          </w:tcPr>
          <w:p w14:paraId="3336369C" w14:textId="77777777" w:rsidR="00BE6288" w:rsidRPr="00BE6288" w:rsidRDefault="00BE6288" w:rsidP="00CF6E09">
            <w:pPr>
              <w:jc w:val="center"/>
              <w:rPr>
                <w:rFonts w:ascii="Arial" w:hAnsi="Arial" w:cs="Arial"/>
                <w:color w:val="000000" w:themeColor="text1"/>
                <w:sz w:val="18"/>
                <w:szCs w:val="18"/>
                <w:lang w:eastAsia="en-AU"/>
              </w:rPr>
            </w:pPr>
          </w:p>
        </w:tc>
        <w:tc>
          <w:tcPr>
            <w:tcW w:w="596" w:type="pct"/>
            <w:tcBorders>
              <w:top w:val="nil"/>
              <w:left w:val="nil"/>
              <w:bottom w:val="single" w:sz="4" w:space="0" w:color="auto"/>
              <w:right w:val="single" w:sz="4" w:space="0" w:color="auto"/>
            </w:tcBorders>
            <w:shd w:val="clear" w:color="auto" w:fill="auto"/>
            <w:noWrap/>
            <w:vAlign w:val="center"/>
          </w:tcPr>
          <w:p w14:paraId="41D9C728" w14:textId="77777777" w:rsidR="00BE6288" w:rsidRPr="00BE6288" w:rsidRDefault="00BE6288" w:rsidP="00CF6E09">
            <w:pPr>
              <w:jc w:val="center"/>
              <w:rPr>
                <w:rFonts w:ascii="Arial" w:hAnsi="Arial" w:cs="Arial"/>
                <w:color w:val="000000"/>
                <w:sz w:val="18"/>
                <w:szCs w:val="18"/>
                <w:lang w:eastAsia="en-AU"/>
              </w:rPr>
            </w:pPr>
          </w:p>
        </w:tc>
      </w:tr>
      <w:tr w:rsidR="007D6D8E" w:rsidRPr="00BE6288" w14:paraId="78BCD450"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703D3CD8"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SiO2 (%)</w:t>
            </w:r>
          </w:p>
        </w:tc>
        <w:tc>
          <w:tcPr>
            <w:tcW w:w="313" w:type="pct"/>
            <w:tcBorders>
              <w:top w:val="nil"/>
              <w:left w:val="nil"/>
              <w:bottom w:val="single" w:sz="4" w:space="0" w:color="auto"/>
              <w:right w:val="single" w:sz="4" w:space="0" w:color="auto"/>
            </w:tcBorders>
            <w:shd w:val="clear" w:color="auto" w:fill="auto"/>
            <w:noWrap/>
            <w:vAlign w:val="center"/>
            <w:hideMark/>
          </w:tcPr>
          <w:p w14:paraId="785424D3"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9</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F15A451"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72</w:t>
            </w:r>
          </w:p>
        </w:tc>
        <w:tc>
          <w:tcPr>
            <w:tcW w:w="551" w:type="pct"/>
            <w:tcBorders>
              <w:top w:val="nil"/>
              <w:left w:val="nil"/>
              <w:bottom w:val="single" w:sz="4" w:space="0" w:color="auto"/>
              <w:right w:val="single" w:sz="4" w:space="0" w:color="auto"/>
            </w:tcBorders>
            <w:shd w:val="clear" w:color="auto" w:fill="auto"/>
            <w:noWrap/>
            <w:vAlign w:val="center"/>
            <w:hideMark/>
          </w:tcPr>
          <w:p w14:paraId="0C4DA666"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11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19F54AE8"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19</w:t>
            </w:r>
          </w:p>
        </w:tc>
        <w:tc>
          <w:tcPr>
            <w:tcW w:w="629" w:type="pct"/>
            <w:tcBorders>
              <w:top w:val="nil"/>
              <w:left w:val="nil"/>
              <w:bottom w:val="single" w:sz="4" w:space="0" w:color="auto"/>
              <w:right w:val="single" w:sz="4" w:space="0" w:color="auto"/>
            </w:tcBorders>
            <w:shd w:val="clear" w:color="auto" w:fill="auto"/>
            <w:noWrap/>
            <w:vAlign w:val="center"/>
            <w:hideMark/>
          </w:tcPr>
          <w:p w14:paraId="7247746E"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24</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A4A8B1C"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24</w:t>
            </w:r>
          </w:p>
        </w:tc>
        <w:tc>
          <w:tcPr>
            <w:tcW w:w="596" w:type="pct"/>
            <w:tcBorders>
              <w:top w:val="nil"/>
              <w:left w:val="nil"/>
              <w:bottom w:val="single" w:sz="4" w:space="0" w:color="auto"/>
              <w:right w:val="single" w:sz="4" w:space="0" w:color="auto"/>
            </w:tcBorders>
            <w:shd w:val="clear" w:color="auto" w:fill="auto"/>
            <w:noWrap/>
            <w:vAlign w:val="center"/>
            <w:hideMark/>
          </w:tcPr>
          <w:p w14:paraId="58C7816B"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61</w:t>
            </w:r>
          </w:p>
        </w:tc>
      </w:tr>
      <w:tr w:rsidR="007D6D8E" w:rsidRPr="00BE6288" w14:paraId="673BE84A"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7F29F739"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TiO2 (%)</w:t>
            </w:r>
          </w:p>
        </w:tc>
        <w:tc>
          <w:tcPr>
            <w:tcW w:w="313" w:type="pct"/>
            <w:tcBorders>
              <w:top w:val="nil"/>
              <w:left w:val="nil"/>
              <w:bottom w:val="single" w:sz="4" w:space="0" w:color="auto"/>
              <w:right w:val="single" w:sz="4" w:space="0" w:color="auto"/>
            </w:tcBorders>
            <w:shd w:val="clear" w:color="auto" w:fill="auto"/>
            <w:noWrap/>
            <w:vAlign w:val="center"/>
            <w:hideMark/>
          </w:tcPr>
          <w:p w14:paraId="07FE30C9"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551" w:type="pct"/>
            <w:tcBorders>
              <w:top w:val="nil"/>
              <w:left w:val="nil"/>
              <w:bottom w:val="single" w:sz="4" w:space="0" w:color="auto"/>
              <w:right w:val="single" w:sz="4" w:space="0" w:color="auto"/>
            </w:tcBorders>
            <w:shd w:val="clear" w:color="auto" w:fill="auto"/>
            <w:noWrap/>
            <w:vAlign w:val="center"/>
            <w:hideMark/>
          </w:tcPr>
          <w:p w14:paraId="3DA231DD"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FB086"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B1DC"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(0.2)</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B3311"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2ED9D"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28317"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r w:rsidR="007D6D8E" w:rsidRPr="00BE6288" w14:paraId="499512DC"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004B3E0C"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Al2O3 (%)</w:t>
            </w:r>
          </w:p>
        </w:tc>
        <w:tc>
          <w:tcPr>
            <w:tcW w:w="313" w:type="pct"/>
            <w:tcBorders>
              <w:top w:val="nil"/>
              <w:left w:val="nil"/>
              <w:bottom w:val="single" w:sz="4" w:space="0" w:color="auto"/>
              <w:right w:val="single" w:sz="4" w:space="0" w:color="auto"/>
            </w:tcBorders>
            <w:shd w:val="clear" w:color="auto" w:fill="auto"/>
            <w:noWrap/>
            <w:vAlign w:val="center"/>
            <w:hideMark/>
          </w:tcPr>
          <w:p w14:paraId="6197F9B2"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5</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095E"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2BFE"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AF1A"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14DCA"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(2)</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3F3"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43BC0"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w:t>
            </w:r>
          </w:p>
        </w:tc>
      </w:tr>
      <w:tr w:rsidR="007D6D8E" w:rsidRPr="00BE6288" w14:paraId="42B37404"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77016127"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Fe2O3 (%)</w:t>
            </w:r>
          </w:p>
        </w:tc>
        <w:tc>
          <w:tcPr>
            <w:tcW w:w="313" w:type="pct"/>
            <w:tcBorders>
              <w:top w:val="nil"/>
              <w:left w:val="nil"/>
              <w:bottom w:val="single" w:sz="4" w:space="0" w:color="auto"/>
              <w:right w:val="single" w:sz="4" w:space="0" w:color="auto"/>
            </w:tcBorders>
            <w:shd w:val="clear" w:color="auto" w:fill="auto"/>
            <w:noWrap/>
            <w:vAlign w:val="center"/>
            <w:hideMark/>
          </w:tcPr>
          <w:p w14:paraId="0AF91034"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F5843"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(0.5)</w:t>
            </w:r>
          </w:p>
        </w:tc>
        <w:tc>
          <w:tcPr>
            <w:tcW w:w="551" w:type="pct"/>
            <w:tcBorders>
              <w:top w:val="nil"/>
              <w:left w:val="nil"/>
              <w:bottom w:val="single" w:sz="4" w:space="0" w:color="auto"/>
              <w:right w:val="single" w:sz="4" w:space="0" w:color="auto"/>
            </w:tcBorders>
            <w:shd w:val="clear" w:color="auto" w:fill="auto"/>
            <w:noWrap/>
            <w:vAlign w:val="center"/>
            <w:hideMark/>
          </w:tcPr>
          <w:p w14:paraId="6C19ACBF"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143F"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(0.8)</w:t>
            </w:r>
          </w:p>
        </w:tc>
        <w:tc>
          <w:tcPr>
            <w:tcW w:w="629" w:type="pct"/>
            <w:tcBorders>
              <w:top w:val="nil"/>
              <w:left w:val="nil"/>
              <w:bottom w:val="single" w:sz="4" w:space="0" w:color="auto"/>
              <w:right w:val="single" w:sz="4" w:space="0" w:color="auto"/>
            </w:tcBorders>
            <w:shd w:val="clear" w:color="auto" w:fill="auto"/>
            <w:noWrap/>
            <w:vAlign w:val="center"/>
            <w:hideMark/>
          </w:tcPr>
          <w:p w14:paraId="4DE68E47"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3.9</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D0805"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7392"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(0.4)</w:t>
            </w:r>
          </w:p>
        </w:tc>
      </w:tr>
      <w:tr w:rsidR="007D6D8E" w:rsidRPr="00BE6288" w14:paraId="017693BE"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79769E55" w14:textId="77777777" w:rsidR="00BE6288" w:rsidRPr="00BE6288" w:rsidRDefault="00BE6288" w:rsidP="00CF6E09">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MnO</w:t>
            </w:r>
            <w:proofErr w:type="spellEnd"/>
            <w:r w:rsidRPr="00BE6288">
              <w:rPr>
                <w:rFonts w:ascii="Arial" w:hAnsi="Arial" w:cs="Arial"/>
                <w:color w:val="000000"/>
                <w:sz w:val="18"/>
                <w:szCs w:val="18"/>
                <w:lang w:eastAsia="en-AU"/>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56A51DC3"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977C"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nil"/>
              <w:left w:val="nil"/>
              <w:bottom w:val="single" w:sz="4" w:space="0" w:color="auto"/>
              <w:right w:val="single" w:sz="4" w:space="0" w:color="auto"/>
            </w:tcBorders>
            <w:shd w:val="clear" w:color="auto" w:fill="auto"/>
            <w:noWrap/>
            <w:vAlign w:val="center"/>
            <w:hideMark/>
          </w:tcPr>
          <w:p w14:paraId="48873B20"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24.4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4149E" w14:textId="77777777" w:rsidR="00BE6288" w:rsidRPr="00BE6288" w:rsidRDefault="00BE6288" w:rsidP="00CF6E09">
            <w:pPr>
              <w:jc w:val="center"/>
              <w:rPr>
                <w:rFonts w:ascii="Arial" w:hAnsi="Arial" w:cs="Arial"/>
                <w:i/>
                <w:iCs/>
                <w:color w:val="000000" w:themeColor="text1"/>
                <w:sz w:val="18"/>
                <w:szCs w:val="18"/>
                <w:lang w:eastAsia="en-AU"/>
              </w:rPr>
            </w:pPr>
            <w:r w:rsidRPr="00BE6288">
              <w:rPr>
                <w:rFonts w:ascii="Arial" w:hAnsi="Arial" w:cs="Arial"/>
                <w:i/>
                <w:iCs/>
                <w:color w:val="000000" w:themeColor="text1"/>
                <w:sz w:val="18"/>
                <w:szCs w:val="18"/>
                <w:lang w:eastAsia="en-AU"/>
              </w:rPr>
              <w:t>(0.1)</w:t>
            </w:r>
          </w:p>
        </w:tc>
        <w:tc>
          <w:tcPr>
            <w:tcW w:w="629" w:type="pct"/>
            <w:tcBorders>
              <w:top w:val="nil"/>
              <w:left w:val="nil"/>
              <w:bottom w:val="single" w:sz="4" w:space="0" w:color="auto"/>
              <w:right w:val="single" w:sz="4" w:space="0" w:color="auto"/>
            </w:tcBorders>
            <w:shd w:val="clear" w:color="auto" w:fill="auto"/>
            <w:noWrap/>
            <w:vAlign w:val="center"/>
            <w:hideMark/>
          </w:tcPr>
          <w:p w14:paraId="5CC7AAA4"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0.3</w:t>
            </w:r>
          </w:p>
        </w:tc>
        <w:tc>
          <w:tcPr>
            <w:tcW w:w="630" w:type="pct"/>
            <w:tcBorders>
              <w:top w:val="nil"/>
              <w:left w:val="nil"/>
              <w:bottom w:val="single" w:sz="4" w:space="0" w:color="auto"/>
              <w:right w:val="single" w:sz="4" w:space="0" w:color="auto"/>
            </w:tcBorders>
            <w:shd w:val="clear" w:color="auto" w:fill="auto"/>
            <w:noWrap/>
            <w:vAlign w:val="center"/>
            <w:hideMark/>
          </w:tcPr>
          <w:p w14:paraId="72EA4D16" w14:textId="77777777" w:rsidR="00BE6288" w:rsidRPr="00BE6288" w:rsidRDefault="00BE6288" w:rsidP="00CF6E09">
            <w:pPr>
              <w:jc w:val="center"/>
              <w:rPr>
                <w:rFonts w:ascii="Arial" w:hAnsi="Arial" w:cs="Arial"/>
                <w:color w:val="000000" w:themeColor="text1"/>
                <w:sz w:val="18"/>
                <w:szCs w:val="18"/>
                <w:lang w:eastAsia="en-AU"/>
              </w:rPr>
            </w:pPr>
            <w:r w:rsidRPr="00BE6288">
              <w:rPr>
                <w:rFonts w:ascii="Arial" w:hAnsi="Arial" w:cs="Arial"/>
                <w:color w:val="000000" w:themeColor="text1"/>
                <w:sz w:val="18"/>
                <w:szCs w:val="18"/>
                <w:lang w:eastAsia="en-AU"/>
              </w:rPr>
              <w:t>0.1</w:t>
            </w:r>
          </w:p>
        </w:tc>
        <w:tc>
          <w:tcPr>
            <w:tcW w:w="596" w:type="pct"/>
            <w:tcBorders>
              <w:top w:val="nil"/>
              <w:left w:val="nil"/>
              <w:bottom w:val="single" w:sz="4" w:space="0" w:color="auto"/>
              <w:right w:val="single" w:sz="4" w:space="0" w:color="auto"/>
            </w:tcBorders>
            <w:shd w:val="clear" w:color="auto" w:fill="auto"/>
            <w:noWrap/>
            <w:vAlign w:val="center"/>
            <w:hideMark/>
          </w:tcPr>
          <w:p w14:paraId="219C3A55"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r>
      <w:tr w:rsidR="007D6D8E" w:rsidRPr="00BE6288" w14:paraId="28CFD5D6"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3D0E90BA"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MgO (%)</w:t>
            </w:r>
          </w:p>
        </w:tc>
        <w:tc>
          <w:tcPr>
            <w:tcW w:w="313" w:type="pct"/>
            <w:tcBorders>
              <w:top w:val="nil"/>
              <w:left w:val="nil"/>
              <w:bottom w:val="single" w:sz="4" w:space="0" w:color="auto"/>
              <w:right w:val="single" w:sz="4" w:space="0" w:color="auto"/>
            </w:tcBorders>
            <w:shd w:val="clear" w:color="auto" w:fill="auto"/>
            <w:noWrap/>
            <w:vAlign w:val="center"/>
            <w:hideMark/>
          </w:tcPr>
          <w:p w14:paraId="72D30BF5"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1.5</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E99E3"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51E4"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42AF"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72FE1"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B1C4"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47CAE"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7D6D8E" w:rsidRPr="00BE6288" w14:paraId="2AF117F3"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484B362D" w14:textId="77777777" w:rsidR="00BE6288" w:rsidRPr="00BE6288" w:rsidRDefault="00BE6288" w:rsidP="00CF6E09">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CaO</w:t>
            </w:r>
            <w:proofErr w:type="spellEnd"/>
            <w:r w:rsidRPr="00BE6288">
              <w:rPr>
                <w:rFonts w:ascii="Arial" w:hAnsi="Arial" w:cs="Arial"/>
                <w:color w:val="000000"/>
                <w:sz w:val="18"/>
                <w:szCs w:val="18"/>
                <w:lang w:eastAsia="en-AU"/>
              </w:rPr>
              <w:t xml:space="preserve"> (%)</w:t>
            </w:r>
          </w:p>
        </w:tc>
        <w:tc>
          <w:tcPr>
            <w:tcW w:w="313" w:type="pct"/>
            <w:tcBorders>
              <w:top w:val="nil"/>
              <w:left w:val="nil"/>
              <w:bottom w:val="single" w:sz="4" w:space="0" w:color="auto"/>
              <w:right w:val="single" w:sz="4" w:space="0" w:color="auto"/>
            </w:tcBorders>
            <w:shd w:val="clear" w:color="auto" w:fill="auto"/>
            <w:noWrap/>
            <w:vAlign w:val="center"/>
            <w:hideMark/>
          </w:tcPr>
          <w:p w14:paraId="086A4879"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B018D"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nil"/>
              <w:left w:val="nil"/>
              <w:bottom w:val="single" w:sz="4" w:space="0" w:color="auto"/>
              <w:right w:val="single" w:sz="4" w:space="0" w:color="auto"/>
            </w:tcBorders>
            <w:shd w:val="clear" w:color="auto" w:fill="auto"/>
            <w:noWrap/>
            <w:vAlign w:val="center"/>
            <w:hideMark/>
          </w:tcPr>
          <w:p w14:paraId="542775E2"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2.6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23C17"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801CA"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8E82"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CC8D4"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(0.2)</w:t>
            </w:r>
          </w:p>
        </w:tc>
      </w:tr>
      <w:tr w:rsidR="007D6D8E" w:rsidRPr="00BE6288" w14:paraId="2643B429"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7E30A22F"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K2O (%)</w:t>
            </w:r>
          </w:p>
        </w:tc>
        <w:tc>
          <w:tcPr>
            <w:tcW w:w="313" w:type="pct"/>
            <w:tcBorders>
              <w:top w:val="nil"/>
              <w:left w:val="nil"/>
              <w:bottom w:val="single" w:sz="4" w:space="0" w:color="auto"/>
              <w:right w:val="single" w:sz="4" w:space="0" w:color="auto"/>
            </w:tcBorders>
            <w:shd w:val="clear" w:color="auto" w:fill="auto"/>
            <w:noWrap/>
            <w:vAlign w:val="center"/>
            <w:hideMark/>
          </w:tcPr>
          <w:p w14:paraId="2ACAEE45"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551" w:type="pct"/>
            <w:tcBorders>
              <w:top w:val="nil"/>
              <w:left w:val="nil"/>
              <w:bottom w:val="single" w:sz="4" w:space="0" w:color="auto"/>
              <w:right w:val="single" w:sz="4" w:space="0" w:color="auto"/>
            </w:tcBorders>
            <w:shd w:val="clear" w:color="auto" w:fill="auto"/>
            <w:noWrap/>
            <w:vAlign w:val="center"/>
            <w:hideMark/>
          </w:tcPr>
          <w:p w14:paraId="46239705"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2.9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57F5E"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3035"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(1.3)</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A5325"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8FE0"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0719E"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w:t>
            </w:r>
          </w:p>
        </w:tc>
      </w:tr>
      <w:tr w:rsidR="007D6D8E" w:rsidRPr="00BE6288" w14:paraId="4A4330FC"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0E6342BE"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P2O5 (%)</w:t>
            </w:r>
          </w:p>
        </w:tc>
        <w:tc>
          <w:tcPr>
            <w:tcW w:w="313" w:type="pct"/>
            <w:tcBorders>
              <w:top w:val="nil"/>
              <w:left w:val="nil"/>
              <w:bottom w:val="single" w:sz="4" w:space="0" w:color="auto"/>
              <w:right w:val="single" w:sz="4" w:space="0" w:color="auto"/>
            </w:tcBorders>
            <w:shd w:val="clear" w:color="auto" w:fill="auto"/>
            <w:noWrap/>
            <w:vAlign w:val="center"/>
            <w:hideMark/>
          </w:tcPr>
          <w:p w14:paraId="11042F32"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0.5</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3F2B"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42B0"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53A0"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D400"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EAA7"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9DCA9"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7D6D8E" w:rsidRPr="00BE6288" w14:paraId="6A2A4D75" w14:textId="77777777" w:rsidTr="007D6D8E">
        <w:trPr>
          <w:trHeight w:val="300"/>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0EBB1B7A"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S (%)</w:t>
            </w:r>
          </w:p>
        </w:tc>
        <w:tc>
          <w:tcPr>
            <w:tcW w:w="313" w:type="pct"/>
            <w:tcBorders>
              <w:top w:val="nil"/>
              <w:left w:val="nil"/>
              <w:bottom w:val="single" w:sz="4" w:space="0" w:color="auto"/>
              <w:right w:val="single" w:sz="4" w:space="0" w:color="auto"/>
            </w:tcBorders>
            <w:shd w:val="clear" w:color="auto" w:fill="auto"/>
            <w:noWrap/>
            <w:vAlign w:val="center"/>
            <w:hideMark/>
          </w:tcPr>
          <w:p w14:paraId="3B19C853" w14:textId="77777777" w:rsidR="00BE6288" w:rsidRPr="00BE6288" w:rsidRDefault="00BE6288" w:rsidP="00CF6E09">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EA0C"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BCA7"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B3AE4"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F3011"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E41A"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290CF" w14:textId="77777777" w:rsidR="00BE6288" w:rsidRPr="00BE6288" w:rsidRDefault="00BE6288" w:rsidP="00CF6E09">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bl>
    <w:p w14:paraId="2BD78309" w14:textId="77777777" w:rsidR="00715871" w:rsidRPr="004B6A06" w:rsidRDefault="00715871" w:rsidP="006F35C2">
      <w:pPr>
        <w:pStyle w:val="BodyTextIndent"/>
        <w:spacing w:after="240" w:line="360" w:lineRule="auto"/>
        <w:ind w:left="0"/>
        <w:jc w:val="both"/>
        <w:rPr>
          <w:rFonts w:ascii="Arial" w:hAnsi="Arial" w:cs="Arial"/>
          <w:sz w:val="22"/>
          <w:szCs w:val="22"/>
          <w:highlight w:val="yellow"/>
          <w:lang w:val="en-AU"/>
        </w:rPr>
      </w:pPr>
    </w:p>
    <w:p w14:paraId="4BF2C4BD" w14:textId="73B926CB" w:rsidR="001D1278" w:rsidRPr="007D6D8E" w:rsidRDefault="007D6D8E" w:rsidP="001D1278">
      <w:pPr>
        <w:spacing w:before="120" w:after="120" w:line="360" w:lineRule="auto"/>
        <w:rPr>
          <w:rFonts w:ascii="Arial" w:hAnsi="Arial" w:cs="Arial"/>
        </w:rPr>
      </w:pPr>
      <w:r w:rsidRPr="007D6D8E">
        <w:rPr>
          <w:rFonts w:ascii="Arial" w:hAnsi="Arial" w:cs="Arial"/>
        </w:rPr>
        <w:t xml:space="preserve">The pXRF strongly suggests a mixture of </w:t>
      </w:r>
      <w:r>
        <w:rPr>
          <w:rFonts w:ascii="Arial" w:hAnsi="Arial" w:cs="Arial"/>
        </w:rPr>
        <w:t xml:space="preserve">Ca-Mn-Mg </w:t>
      </w:r>
      <w:r w:rsidRPr="007D6D8E">
        <w:rPr>
          <w:rFonts w:ascii="Arial" w:hAnsi="Arial" w:cs="Arial"/>
        </w:rPr>
        <w:t>carbonates in these rocks, including rhodochrosite, kutnohorite and dolomite.</w:t>
      </w:r>
    </w:p>
    <w:p w14:paraId="547122D6" w14:textId="5B7A3D13" w:rsidR="007D6D8E" w:rsidRDefault="007D6D8E" w:rsidP="001D1278">
      <w:pPr>
        <w:spacing w:before="120" w:after="120" w:line="360" w:lineRule="auto"/>
        <w:rPr>
          <w:rFonts w:ascii="Arial" w:hAnsi="Arial" w:cs="Arial"/>
          <w:highlight w:val="yellow"/>
        </w:rPr>
      </w:pPr>
    </w:p>
    <w:p w14:paraId="7B85D8F7" w14:textId="77777777" w:rsidR="00BF4F6E" w:rsidRPr="004B6A06" w:rsidRDefault="00BF4F6E" w:rsidP="001D1278">
      <w:pPr>
        <w:spacing w:before="120" w:after="120" w:line="360" w:lineRule="auto"/>
        <w:rPr>
          <w:rFonts w:ascii="Arial" w:hAnsi="Arial" w:cs="Arial"/>
          <w:highlight w:val="yellow"/>
        </w:rPr>
      </w:pPr>
    </w:p>
    <w:p w14:paraId="440D96AB" w14:textId="77777777" w:rsidR="006F35C2" w:rsidRPr="00B11A36" w:rsidRDefault="00A54E2A" w:rsidP="00A54E2A">
      <w:pPr>
        <w:pStyle w:val="Heading1"/>
        <w:spacing w:before="120" w:after="120" w:line="360" w:lineRule="auto"/>
        <w:rPr>
          <w:rFonts w:ascii="Calibri" w:eastAsia="Arial Unicode MS" w:hAnsi="Arial Unicode MS"/>
          <w:color w:val="000000"/>
          <w:sz w:val="28"/>
          <w:szCs w:val="28"/>
          <w:u w:color="000000"/>
        </w:rPr>
      </w:pPr>
      <w:r w:rsidRPr="00B11A36">
        <w:rPr>
          <w:rFonts w:ascii="Calibri" w:eastAsia="Arial Unicode MS" w:hAnsi="Arial Unicode MS"/>
          <w:color w:val="000000"/>
          <w:sz w:val="28"/>
          <w:szCs w:val="28"/>
          <w:u w:color="000000"/>
        </w:rPr>
        <w:lastRenderedPageBreak/>
        <w:t>Discussion and Summary</w:t>
      </w:r>
    </w:p>
    <w:p w14:paraId="1503C0FA" w14:textId="592FC5E3" w:rsidR="007D6D8E" w:rsidRDefault="007D6D8E" w:rsidP="007D6D8E">
      <w:pPr>
        <w:spacing w:before="120" w:after="120" w:line="360" w:lineRule="auto"/>
        <w:rPr>
          <w:rFonts w:ascii="Arial" w:hAnsi="Arial" w:cs="Arial"/>
        </w:rPr>
      </w:pPr>
      <w:r w:rsidRPr="007D6D8E">
        <w:rPr>
          <w:rFonts w:ascii="Arial" w:hAnsi="Arial" w:cs="Arial"/>
        </w:rPr>
        <w:t xml:space="preserve">G410195 </w:t>
      </w:r>
      <w:r w:rsidR="00BF4F6E">
        <w:rPr>
          <w:rFonts w:ascii="Arial" w:hAnsi="Arial" w:cs="Arial"/>
        </w:rPr>
        <w:t xml:space="preserve">(spotted rock, </w:t>
      </w:r>
      <w:r w:rsidR="00BF4F6E" w:rsidRPr="00BF4F6E">
        <w:rPr>
          <w:rFonts w:ascii="Arial" w:hAnsi="Arial" w:cs="Arial"/>
        </w:rPr>
        <w:t>H1127</w:t>
      </w:r>
      <w:r w:rsidR="00BF4F6E">
        <w:rPr>
          <w:rFonts w:ascii="Arial" w:hAnsi="Arial" w:cs="Arial"/>
        </w:rPr>
        <w:t xml:space="preserve">) </w:t>
      </w:r>
      <w:r>
        <w:rPr>
          <w:rFonts w:ascii="Arial" w:hAnsi="Arial" w:cs="Arial"/>
        </w:rPr>
        <w:t xml:space="preserve">has abundant carbonate spherules containing a mixture of dolomite (probably Mn rich) and </w:t>
      </w:r>
      <w:r w:rsidR="00BF4F6E">
        <w:rPr>
          <w:rFonts w:ascii="Arial" w:hAnsi="Arial" w:cs="Arial"/>
        </w:rPr>
        <w:t xml:space="preserve">subordinate </w:t>
      </w:r>
      <w:r>
        <w:rPr>
          <w:rFonts w:ascii="Arial" w:hAnsi="Arial" w:cs="Arial"/>
        </w:rPr>
        <w:t xml:space="preserve">kutnohorite, in a matrix </w:t>
      </w:r>
      <w:r w:rsidRPr="007D6D8E">
        <w:rPr>
          <w:rFonts w:ascii="Arial" w:hAnsi="Arial" w:cs="Arial"/>
        </w:rPr>
        <w:t xml:space="preserve">of muscovite and chlorite </w:t>
      </w:r>
      <w:r w:rsidR="00BF4F6E">
        <w:rPr>
          <w:rFonts w:ascii="Arial" w:hAnsi="Arial" w:cs="Arial"/>
        </w:rPr>
        <w:t>with</w:t>
      </w:r>
      <w:r w:rsidRPr="007D6D8E">
        <w:rPr>
          <w:rFonts w:ascii="Arial" w:hAnsi="Arial" w:cs="Arial"/>
        </w:rPr>
        <w:t xml:space="preserve"> trace pyrite.</w:t>
      </w:r>
      <w:r>
        <w:rPr>
          <w:rFonts w:ascii="Arial" w:hAnsi="Arial" w:cs="Arial"/>
        </w:rPr>
        <w:t xml:space="preserve"> </w:t>
      </w:r>
    </w:p>
    <w:p w14:paraId="60E53263" w14:textId="02B7D8C1" w:rsidR="009B7151" w:rsidRPr="007D6D8E" w:rsidRDefault="007D6D8E" w:rsidP="007D6D8E">
      <w:pPr>
        <w:spacing w:before="120" w:after="120" w:line="360" w:lineRule="auto"/>
        <w:rPr>
          <w:rFonts w:ascii="Arial" w:hAnsi="Arial" w:cs="Arial"/>
        </w:rPr>
      </w:pPr>
      <w:r w:rsidRPr="007D6D8E">
        <w:rPr>
          <w:rFonts w:ascii="Arial" w:hAnsi="Arial" w:cs="Arial"/>
        </w:rPr>
        <w:t xml:space="preserve">G410196 </w:t>
      </w:r>
      <w:r w:rsidR="00BF4F6E">
        <w:rPr>
          <w:rFonts w:ascii="Arial" w:hAnsi="Arial" w:cs="Arial"/>
        </w:rPr>
        <w:t>(</w:t>
      </w:r>
      <w:r w:rsidR="00994A83">
        <w:rPr>
          <w:rFonts w:ascii="Arial" w:hAnsi="Arial" w:cs="Arial"/>
        </w:rPr>
        <w:t>lenticular</w:t>
      </w:r>
      <w:r w:rsidR="00BF4F6E">
        <w:rPr>
          <w:rFonts w:ascii="Arial" w:hAnsi="Arial" w:cs="Arial"/>
        </w:rPr>
        <w:t xml:space="preserve"> white/green rock, </w:t>
      </w:r>
      <w:r w:rsidR="00BF4F6E" w:rsidRPr="00BF4F6E">
        <w:rPr>
          <w:rFonts w:ascii="Arial" w:hAnsi="Arial" w:cs="Arial"/>
        </w:rPr>
        <w:t>H1034</w:t>
      </w:r>
      <w:r w:rsidR="00BF4F6E">
        <w:rPr>
          <w:rFonts w:ascii="Arial" w:hAnsi="Arial" w:cs="Arial"/>
        </w:rPr>
        <w:t xml:space="preserve">) </w:t>
      </w:r>
      <w:r w:rsidRPr="007D6D8E">
        <w:rPr>
          <w:rFonts w:ascii="Arial" w:hAnsi="Arial" w:cs="Arial"/>
        </w:rPr>
        <w:t>is a quartz-sericite rock; the reason for the very low totals on the pXRF is unexplained.</w:t>
      </w:r>
    </w:p>
    <w:p w14:paraId="560CDD4F" w14:textId="668D6FC1" w:rsidR="000000AB" w:rsidRPr="00BF4F6E" w:rsidRDefault="007D6D8E" w:rsidP="00BF4F6E">
      <w:pPr>
        <w:spacing w:before="120" w:after="120" w:line="360" w:lineRule="auto"/>
        <w:rPr>
          <w:rFonts w:ascii="Arial" w:hAnsi="Arial" w:cs="Arial"/>
        </w:rPr>
      </w:pPr>
      <w:r w:rsidRPr="00BF4F6E">
        <w:rPr>
          <w:rFonts w:ascii="Arial" w:hAnsi="Arial" w:cs="Arial"/>
        </w:rPr>
        <w:t xml:space="preserve">PXRF suggests </w:t>
      </w:r>
      <w:r w:rsidR="00BF4F6E" w:rsidRPr="00BF4F6E">
        <w:rPr>
          <w:rFonts w:ascii="Arial" w:hAnsi="Arial" w:cs="Arial"/>
        </w:rPr>
        <w:t>rhodochrosite and kutnohorite are locally domina</w:t>
      </w:r>
      <w:r w:rsidR="00BF4F6E">
        <w:rPr>
          <w:rFonts w:ascii="Arial" w:hAnsi="Arial" w:cs="Arial"/>
        </w:rPr>
        <w:t>nt in</w:t>
      </w:r>
      <w:r w:rsidR="00BF4F6E" w:rsidRPr="00BF4F6E">
        <w:rPr>
          <w:rFonts w:ascii="Arial" w:hAnsi="Arial" w:cs="Arial"/>
        </w:rPr>
        <w:t xml:space="preserve"> parts of the core, but were not tested by XRD.</w:t>
      </w:r>
      <w:r w:rsidRPr="00BF4F6E">
        <w:rPr>
          <w:rFonts w:ascii="Arial" w:hAnsi="Arial" w:cs="Arial"/>
        </w:rPr>
        <w:t xml:space="preserve"> </w:t>
      </w:r>
    </w:p>
    <w:p w14:paraId="465B82A8" w14:textId="3FB039AD" w:rsidR="000A13DF" w:rsidRDefault="000A13DF" w:rsidP="006F35C2">
      <w:pPr>
        <w:rPr>
          <w:rFonts w:ascii="Arial" w:hAnsi="Arial" w:cs="Arial"/>
          <w:highlight w:val="yellow"/>
          <w:lang w:eastAsia="en-AU"/>
        </w:rPr>
      </w:pPr>
    </w:p>
    <w:p w14:paraId="66A18919" w14:textId="5E156975" w:rsidR="000A13DF" w:rsidRDefault="000A13DF" w:rsidP="006F35C2">
      <w:pPr>
        <w:rPr>
          <w:rFonts w:ascii="Arial" w:hAnsi="Arial" w:cs="Arial"/>
          <w:highlight w:val="yellow"/>
          <w:lang w:eastAsia="en-AU"/>
        </w:rPr>
      </w:pPr>
    </w:p>
    <w:p w14:paraId="767BA47D" w14:textId="77777777" w:rsidR="000A13DF" w:rsidRPr="006F35C2" w:rsidRDefault="000A13DF" w:rsidP="006F35C2">
      <w:pPr>
        <w:rPr>
          <w:rFonts w:ascii="Arial" w:hAnsi="Arial" w:cs="Arial"/>
          <w:highlight w:val="yellow"/>
          <w:lang w:eastAsia="en-AU"/>
        </w:rPr>
      </w:pPr>
    </w:p>
    <w:p w14:paraId="439FA079" w14:textId="77777777" w:rsidR="006F35C2" w:rsidRPr="006F35C2" w:rsidRDefault="006F35C2" w:rsidP="006F35C2">
      <w:pPr>
        <w:rPr>
          <w:rFonts w:ascii="Arial" w:hAnsi="Arial" w:cs="Arial"/>
          <w:highlight w:val="yellow"/>
        </w:rPr>
      </w:pPr>
    </w:p>
    <w:p w14:paraId="5DDC15CD" w14:textId="489F6D6C" w:rsidR="006F35C2" w:rsidRPr="00AB4790" w:rsidRDefault="006F35C2" w:rsidP="006F35C2">
      <w:pPr>
        <w:rPr>
          <w:rFonts w:ascii="Arial" w:hAnsi="Arial" w:cs="Arial"/>
        </w:rPr>
      </w:pPr>
      <w:r w:rsidRPr="00AB4790">
        <w:rPr>
          <w:rFonts w:ascii="Arial" w:hAnsi="Arial" w:cs="Arial"/>
        </w:rPr>
        <w:t xml:space="preserve">R S Bottrill </w:t>
      </w:r>
      <w:r w:rsidRPr="00AB4790">
        <w:rPr>
          <w:rFonts w:ascii="Arial" w:hAnsi="Arial" w:cs="Arial"/>
        </w:rPr>
        <w:tab/>
      </w:r>
      <w:r w:rsidRPr="00AB4790">
        <w:rPr>
          <w:rFonts w:ascii="Arial" w:hAnsi="Arial" w:cs="Arial"/>
        </w:rPr>
        <w:tab/>
      </w:r>
      <w:r w:rsidRPr="00AB4790">
        <w:rPr>
          <w:rFonts w:ascii="Arial" w:hAnsi="Arial" w:cs="Arial"/>
        </w:rPr>
        <w:tab/>
      </w:r>
      <w:r w:rsidRPr="00AB4790">
        <w:rPr>
          <w:rFonts w:ascii="Arial" w:hAnsi="Arial" w:cs="Arial"/>
        </w:rPr>
        <w:tab/>
      </w:r>
      <w:r w:rsidR="000D625E">
        <w:rPr>
          <w:rFonts w:ascii="Arial" w:hAnsi="Arial" w:cs="Arial"/>
        </w:rPr>
        <w:tab/>
      </w:r>
      <w:r w:rsidR="00A47E6D">
        <w:rPr>
          <w:rFonts w:ascii="Arial" w:hAnsi="Arial" w:cs="Arial"/>
        </w:rPr>
        <w:t>L Unwin</w:t>
      </w:r>
      <w:r w:rsidR="00D463FE">
        <w:rPr>
          <w:rFonts w:ascii="Arial" w:hAnsi="Arial" w:cs="Arial"/>
        </w:rPr>
        <w:t xml:space="preserve"> </w:t>
      </w:r>
      <w:r w:rsidR="001869AF">
        <w:rPr>
          <w:rFonts w:ascii="Arial" w:hAnsi="Arial" w:cs="Arial"/>
        </w:rPr>
        <w:t xml:space="preserve"> </w:t>
      </w:r>
    </w:p>
    <w:p w14:paraId="5F3D3D20" w14:textId="4E9F196E" w:rsidR="006F35C2" w:rsidRPr="00AB4790" w:rsidRDefault="006F35C2" w:rsidP="006F35C2">
      <w:pPr>
        <w:rPr>
          <w:rFonts w:ascii="Arial" w:hAnsi="Arial" w:cs="Arial"/>
          <w:b/>
          <w:caps/>
        </w:rPr>
      </w:pPr>
      <w:r w:rsidRPr="00AB4790">
        <w:rPr>
          <w:rFonts w:ascii="Arial" w:hAnsi="Arial" w:cs="Arial"/>
          <w:b/>
          <w:caps/>
        </w:rPr>
        <w:t>Mineralogist/Petrologist</w:t>
      </w:r>
      <w:r w:rsidR="000D625E">
        <w:rPr>
          <w:rFonts w:ascii="Arial" w:hAnsi="Arial" w:cs="Arial"/>
          <w:b/>
          <w:caps/>
        </w:rPr>
        <w:tab/>
      </w:r>
      <w:r w:rsidRPr="00AB4790">
        <w:rPr>
          <w:rFonts w:ascii="Arial" w:hAnsi="Arial" w:cs="Arial"/>
          <w:b/>
          <w:caps/>
        </w:rPr>
        <w:t>Technical Officer</w:t>
      </w:r>
      <w:r w:rsidR="000D625E">
        <w:rPr>
          <w:rFonts w:ascii="Arial" w:hAnsi="Arial" w:cs="Arial"/>
          <w:b/>
          <w:caps/>
        </w:rPr>
        <w:t xml:space="preserve"> </w:t>
      </w:r>
    </w:p>
    <w:p w14:paraId="624F5AEF" w14:textId="77777777" w:rsidR="00715871" w:rsidRDefault="00715871" w:rsidP="006F35C2">
      <w:pPr>
        <w:rPr>
          <w:b/>
          <w:sz w:val="20"/>
          <w:szCs w:val="20"/>
        </w:rPr>
      </w:pPr>
    </w:p>
    <w:p w14:paraId="2253C5F9" w14:textId="77777777" w:rsidR="00715871" w:rsidRDefault="00715871" w:rsidP="006F35C2">
      <w:pPr>
        <w:rPr>
          <w:b/>
          <w:sz w:val="20"/>
          <w:szCs w:val="20"/>
        </w:rPr>
      </w:pPr>
    </w:p>
    <w:p w14:paraId="32D0264C" w14:textId="77777777" w:rsidR="00715871" w:rsidRDefault="00715871" w:rsidP="006F35C2">
      <w:pPr>
        <w:rPr>
          <w:b/>
          <w:sz w:val="20"/>
          <w:szCs w:val="20"/>
        </w:rPr>
      </w:pPr>
    </w:p>
    <w:p w14:paraId="7317F5C2" w14:textId="77777777" w:rsidR="00715871" w:rsidRDefault="00715871" w:rsidP="006F35C2">
      <w:pPr>
        <w:rPr>
          <w:b/>
          <w:sz w:val="20"/>
          <w:szCs w:val="20"/>
        </w:rPr>
      </w:pPr>
    </w:p>
    <w:p w14:paraId="0E256A7B" w14:textId="77777777" w:rsidR="00715871" w:rsidRDefault="00715871" w:rsidP="006F35C2">
      <w:pPr>
        <w:rPr>
          <w:b/>
          <w:sz w:val="20"/>
          <w:szCs w:val="20"/>
        </w:rPr>
      </w:pPr>
    </w:p>
    <w:p w14:paraId="4B5EE4CB" w14:textId="385790C4" w:rsidR="006F35C2" w:rsidRPr="00D423AF" w:rsidRDefault="006F35C2" w:rsidP="006F35C2">
      <w:pPr>
        <w:rPr>
          <w:b/>
        </w:rPr>
      </w:pPr>
      <w:r w:rsidRPr="00D423AF">
        <w:rPr>
          <w:b/>
        </w:rPr>
        <w:t>Disclaimers</w:t>
      </w:r>
    </w:p>
    <w:p w14:paraId="127C165E" w14:textId="77777777" w:rsidR="006F35C2" w:rsidRPr="00AB4790" w:rsidRDefault="006F35C2" w:rsidP="006F35C2">
      <w:pPr>
        <w:jc w:val="both"/>
        <w:rPr>
          <w:i/>
          <w:sz w:val="20"/>
          <w:szCs w:val="20"/>
        </w:rPr>
      </w:pPr>
      <w:r w:rsidRPr="00AB4790">
        <w:rPr>
          <w:i/>
          <w:sz w:val="20"/>
          <w:szCs w:val="20"/>
        </w:rPr>
        <w:t xml:space="preserve">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w:t>
      </w:r>
    </w:p>
    <w:p w14:paraId="3D72C6BA" w14:textId="77777777" w:rsidR="00AC6F5B" w:rsidRDefault="006F35C2" w:rsidP="009056D9">
      <w:pPr>
        <w:jc w:val="both"/>
        <w:rPr>
          <w:rFonts w:cs="MS Sans Serif"/>
          <w:i/>
          <w:sz w:val="20"/>
          <w:szCs w:val="20"/>
        </w:rPr>
      </w:pPr>
      <w:r w:rsidRPr="00AB4790">
        <w:rPr>
          <w:i/>
          <w:sz w:val="20"/>
          <w:szCs w:val="20"/>
        </w:rPr>
        <w:t>This and other data collected in MRT laboratories may enter the MRT databases but every attempt will be made to ensure it remains closed file and not be available externally, unless at your request.</w:t>
      </w:r>
      <w:r w:rsidRPr="00AB4790">
        <w:rPr>
          <w:rFonts w:cs="MS Sans Serif"/>
          <w:i/>
          <w:sz w:val="20"/>
          <w:szCs w:val="20"/>
        </w:rPr>
        <w:tab/>
      </w:r>
    </w:p>
    <w:p w14:paraId="773E9859" w14:textId="77777777" w:rsidR="00AC6F5B" w:rsidRPr="00B11A36" w:rsidRDefault="00AC6F5B" w:rsidP="00AC6F5B">
      <w:pPr>
        <w:jc w:val="both"/>
        <w:rPr>
          <w:sz w:val="36"/>
          <w:szCs w:val="36"/>
        </w:rPr>
      </w:pPr>
      <w:r>
        <w:rPr>
          <w:rFonts w:cs="MS Sans Serif"/>
          <w:i/>
          <w:sz w:val="20"/>
          <w:szCs w:val="20"/>
        </w:rPr>
        <w:br w:type="page"/>
      </w:r>
      <w:r w:rsidRPr="00B11A36">
        <w:rPr>
          <w:rFonts w:ascii="Arial" w:eastAsia="Arial Unicode MS" w:hAnsi="Arial Unicode MS"/>
          <w:b/>
          <w:color w:val="000000"/>
          <w:sz w:val="36"/>
          <w:szCs w:val="36"/>
          <w:u w:color="000000"/>
        </w:rPr>
        <w:lastRenderedPageBreak/>
        <w:t>Appendix 1: MRT Laboratory Report</w:t>
      </w:r>
    </w:p>
    <w:p w14:paraId="7E676EC0" w14:textId="77777777" w:rsidR="00D50084" w:rsidRPr="004B6A06" w:rsidRDefault="00D50084" w:rsidP="00AC6F5B">
      <w:pPr>
        <w:rPr>
          <w:rFonts w:ascii="Arial" w:hAnsi="Arial" w:cs="Arial"/>
          <w:b/>
          <w:bCs/>
          <w:highlight w:val="yellow"/>
          <w:lang w:eastAsia="en-AU"/>
        </w:rPr>
      </w:pPr>
    </w:p>
    <w:p w14:paraId="2EFC71C6" w14:textId="77777777" w:rsidR="00233C9D" w:rsidRPr="004B6A06" w:rsidRDefault="00233C9D" w:rsidP="00AC6F5B">
      <w:pPr>
        <w:rPr>
          <w:rFonts w:ascii="Arial" w:hAnsi="Arial" w:cs="Arial"/>
          <w:b/>
          <w:bCs/>
          <w:highlight w:val="yellow"/>
          <w:lang w:eastAsia="en-AU"/>
        </w:rPr>
        <w:sectPr w:rsidR="00233C9D" w:rsidRPr="004B6A06" w:rsidSect="00D463FE">
          <w:headerReference w:type="default" r:id="rId16"/>
          <w:type w:val="continuous"/>
          <w:pgSz w:w="11880" w:h="16820"/>
          <w:pgMar w:top="567" w:right="1474" w:bottom="1440" w:left="1474" w:header="720" w:footer="567" w:gutter="0"/>
          <w:cols w:space="720"/>
          <w:docGrid w:linePitch="326"/>
        </w:sectPr>
      </w:pPr>
    </w:p>
    <w:p w14:paraId="376772D0" w14:textId="3EFE7DF4" w:rsidR="00AC6F5B" w:rsidRPr="00B11A36" w:rsidRDefault="00AC6F5B" w:rsidP="00AC6F5B">
      <w:pPr>
        <w:rPr>
          <w:rFonts w:ascii="Arial" w:hAnsi="Arial" w:cs="Arial"/>
          <w:b/>
          <w:bCs/>
          <w:lang w:eastAsia="en-AU"/>
        </w:rPr>
      </w:pPr>
      <w:r w:rsidRPr="00B11A36">
        <w:rPr>
          <w:rFonts w:ascii="Arial" w:hAnsi="Arial" w:cs="Arial"/>
          <w:b/>
          <w:bCs/>
          <w:lang w:eastAsia="en-AU"/>
        </w:rPr>
        <w:t>Client:</w:t>
      </w:r>
      <w:r w:rsidRPr="00B11A36">
        <w:rPr>
          <w:rFonts w:ascii="Arial" w:hAnsi="Arial" w:cs="Arial"/>
          <w:lang w:eastAsia="en-AU"/>
        </w:rPr>
        <w:t xml:space="preserve">  </w:t>
      </w:r>
      <w:r w:rsidR="00B11A36" w:rsidRPr="00B11A36">
        <w:rPr>
          <w:rFonts w:ascii="Arial" w:hAnsi="Arial" w:cs="Arial"/>
          <w:lang w:eastAsia="en-AU"/>
        </w:rPr>
        <w:t>MRT, UQ</w:t>
      </w:r>
    </w:p>
    <w:p w14:paraId="16AC5F5F" w14:textId="32C618D9" w:rsidR="00AC6F5B" w:rsidRPr="00B11A36" w:rsidRDefault="00AC6F5B" w:rsidP="00AC6F5B">
      <w:pPr>
        <w:rPr>
          <w:rFonts w:ascii="Arial" w:hAnsi="Arial" w:cs="Arial"/>
          <w:b/>
          <w:bCs/>
          <w:lang w:eastAsia="en-AU"/>
        </w:rPr>
      </w:pPr>
      <w:r w:rsidRPr="00B11A36">
        <w:rPr>
          <w:rFonts w:ascii="Arial" w:hAnsi="Arial" w:cs="Arial"/>
          <w:b/>
          <w:bCs/>
          <w:lang w:eastAsia="en-AU"/>
        </w:rPr>
        <w:t xml:space="preserve">Sample Location:  </w:t>
      </w:r>
      <w:r w:rsidR="00B11A36" w:rsidRPr="00B11A36">
        <w:rPr>
          <w:rFonts w:ascii="Arial" w:hAnsi="Arial" w:cs="Arial"/>
          <w:lang w:eastAsia="en-AU"/>
        </w:rPr>
        <w:t>Hercules</w:t>
      </w:r>
    </w:p>
    <w:p w14:paraId="6DD36FC3" w14:textId="421F954A" w:rsidR="00AC6F5B" w:rsidRPr="00B11A36" w:rsidRDefault="00AC6F5B" w:rsidP="00AC6F5B">
      <w:pPr>
        <w:rPr>
          <w:rFonts w:ascii="Arial" w:hAnsi="Arial" w:cs="Arial"/>
          <w:b/>
          <w:bCs/>
          <w:lang w:eastAsia="en-AU"/>
        </w:rPr>
      </w:pPr>
      <w:r w:rsidRPr="00B11A36">
        <w:rPr>
          <w:rFonts w:ascii="Arial" w:hAnsi="Arial" w:cs="Arial"/>
          <w:b/>
          <w:bCs/>
          <w:lang w:eastAsia="en-AU"/>
        </w:rPr>
        <w:t xml:space="preserve">Job Number:  </w:t>
      </w:r>
      <w:r w:rsidRPr="00B11A36">
        <w:rPr>
          <w:rFonts w:ascii="Arial" w:hAnsi="Arial" w:cs="Arial"/>
          <w:lang w:eastAsia="en-AU"/>
        </w:rPr>
        <w:t>LJN20</w:t>
      </w:r>
      <w:r w:rsidR="00181A0B" w:rsidRPr="00B11A36">
        <w:rPr>
          <w:rFonts w:ascii="Arial" w:hAnsi="Arial" w:cs="Arial"/>
          <w:lang w:eastAsia="en-AU"/>
        </w:rPr>
        <w:t>2</w:t>
      </w:r>
      <w:r w:rsidR="00D9518E" w:rsidRPr="00B11A36">
        <w:rPr>
          <w:rFonts w:ascii="Arial" w:hAnsi="Arial" w:cs="Arial"/>
          <w:lang w:eastAsia="en-AU"/>
        </w:rPr>
        <w:t>0</w:t>
      </w:r>
      <w:r w:rsidR="00B11A36" w:rsidRPr="00B11A36">
        <w:rPr>
          <w:rFonts w:ascii="Arial" w:hAnsi="Arial" w:cs="Arial"/>
          <w:lang w:eastAsia="en-AU"/>
        </w:rPr>
        <w:t>1-044</w:t>
      </w:r>
    </w:p>
    <w:p w14:paraId="63738B24" w14:textId="77777777" w:rsidR="00AC6F5B" w:rsidRPr="00B11A36" w:rsidRDefault="00AC6F5B" w:rsidP="00AC6F5B">
      <w:pPr>
        <w:rPr>
          <w:rFonts w:ascii="Arial" w:hAnsi="Arial" w:cs="Arial"/>
          <w:b/>
          <w:bCs/>
          <w:lang w:eastAsia="en-AU"/>
        </w:rPr>
      </w:pPr>
      <w:r w:rsidRPr="00B11A36">
        <w:rPr>
          <w:rFonts w:ascii="Arial" w:hAnsi="Arial" w:cs="Arial"/>
          <w:b/>
          <w:bCs/>
          <w:lang w:eastAsia="en-AU"/>
        </w:rPr>
        <w:t xml:space="preserve">Analyses: </w:t>
      </w:r>
      <w:r w:rsidRPr="00B11A36">
        <w:rPr>
          <w:rFonts w:ascii="Arial" w:hAnsi="Arial" w:cs="Arial"/>
          <w:lang w:eastAsia="en-AU"/>
        </w:rPr>
        <w:t xml:space="preserve"> Approximate Mineralogy </w:t>
      </w:r>
    </w:p>
    <w:p w14:paraId="62ADD54B" w14:textId="77777777" w:rsidR="00AC6F5B" w:rsidRPr="00B11A36" w:rsidRDefault="00AC6F5B" w:rsidP="00AC6F5B">
      <w:pPr>
        <w:rPr>
          <w:rFonts w:ascii="Arial" w:hAnsi="Arial" w:cs="Arial"/>
          <w:b/>
          <w:bCs/>
          <w:lang w:eastAsia="en-AU"/>
        </w:rPr>
      </w:pPr>
      <w:r w:rsidRPr="00B11A36">
        <w:rPr>
          <w:rFonts w:ascii="Arial" w:hAnsi="Arial" w:cs="Arial"/>
          <w:b/>
          <w:bCs/>
          <w:lang w:eastAsia="en-AU"/>
        </w:rPr>
        <w:t>Methods:</w:t>
      </w:r>
      <w:r w:rsidRPr="00B11A36">
        <w:rPr>
          <w:rFonts w:ascii="Arial" w:hAnsi="Arial" w:cs="Arial"/>
          <w:lang w:eastAsia="en-AU"/>
        </w:rPr>
        <w:t xml:space="preserve"> XRD</w:t>
      </w:r>
    </w:p>
    <w:p w14:paraId="41DC89B2" w14:textId="50AF19F7" w:rsidR="00AC6F5B" w:rsidRPr="00B11A36" w:rsidRDefault="00AC6F5B" w:rsidP="00AC6F5B">
      <w:pPr>
        <w:rPr>
          <w:rFonts w:ascii="Arial" w:hAnsi="Arial" w:cs="Arial"/>
          <w:b/>
          <w:bCs/>
          <w:lang w:eastAsia="en-AU"/>
        </w:rPr>
      </w:pPr>
      <w:r w:rsidRPr="00B11A36">
        <w:rPr>
          <w:rFonts w:ascii="Arial" w:hAnsi="Arial" w:cs="Arial"/>
          <w:b/>
          <w:bCs/>
        </w:rPr>
        <w:t xml:space="preserve">Analyst:  </w:t>
      </w:r>
      <w:r w:rsidR="00D50084" w:rsidRPr="00B11A36">
        <w:rPr>
          <w:rFonts w:ascii="Arial" w:hAnsi="Arial" w:cs="Arial"/>
        </w:rPr>
        <w:t>L Unwin</w:t>
      </w:r>
    </w:p>
    <w:p w14:paraId="449B3746" w14:textId="77777777" w:rsidR="00AC6F5B" w:rsidRPr="00B11A36" w:rsidRDefault="00AC6F5B" w:rsidP="00AC6F5B">
      <w:pPr>
        <w:rPr>
          <w:rFonts w:ascii="Arial" w:hAnsi="Arial" w:cs="Arial"/>
          <w:b/>
          <w:bCs/>
        </w:rPr>
      </w:pPr>
      <w:r w:rsidRPr="00B11A36">
        <w:rPr>
          <w:rFonts w:ascii="Arial" w:hAnsi="Arial" w:cs="Arial"/>
          <w:b/>
          <w:bCs/>
        </w:rPr>
        <w:t>Lab Manager:</w:t>
      </w:r>
      <w:r w:rsidRPr="00B11A36">
        <w:rPr>
          <w:rFonts w:ascii="Arial" w:hAnsi="Arial" w:cs="Arial"/>
          <w:bCs/>
        </w:rPr>
        <w:t xml:space="preserve"> R Bottrill</w:t>
      </w:r>
    </w:p>
    <w:p w14:paraId="11A44875" w14:textId="341FC053" w:rsidR="00AC6F5B" w:rsidRPr="00B11A36" w:rsidRDefault="00AC6F5B" w:rsidP="00AC6F5B">
      <w:pPr>
        <w:rPr>
          <w:rFonts w:ascii="Arial" w:hAnsi="Arial" w:cs="Arial"/>
        </w:rPr>
      </w:pPr>
      <w:r w:rsidRPr="00B11A36">
        <w:rPr>
          <w:rFonts w:ascii="Arial" w:hAnsi="Arial" w:cs="Arial"/>
          <w:b/>
          <w:bCs/>
        </w:rPr>
        <w:t xml:space="preserve">Date: </w:t>
      </w:r>
      <w:r w:rsidRPr="00B11A36">
        <w:rPr>
          <w:rFonts w:ascii="Arial" w:hAnsi="Arial" w:cs="Arial"/>
        </w:rPr>
        <w:t xml:space="preserve"> </w:t>
      </w:r>
      <w:r w:rsidR="00B11A36" w:rsidRPr="00B11A36">
        <w:rPr>
          <w:rFonts w:ascii="Arial" w:eastAsia="MS Mincho" w:hAnsi="Arial" w:cs="Arial"/>
          <w:sz w:val="20"/>
          <w:szCs w:val="20"/>
          <w:lang w:val="en-US" w:eastAsia="ja-JP"/>
        </w:rPr>
        <w:t>7/5</w:t>
      </w:r>
      <w:r w:rsidR="000C1C4C" w:rsidRPr="00B11A36">
        <w:rPr>
          <w:rFonts w:ascii="Arial" w:eastAsia="MS Mincho" w:hAnsi="Arial" w:cs="Arial"/>
          <w:sz w:val="20"/>
          <w:szCs w:val="20"/>
          <w:lang w:val="en-US" w:eastAsia="ja-JP"/>
        </w:rPr>
        <w:t>/2021</w:t>
      </w:r>
    </w:p>
    <w:p w14:paraId="587E6975" w14:textId="77777777" w:rsidR="00233C9D" w:rsidRPr="004B6A06" w:rsidRDefault="00233C9D" w:rsidP="00AC6F5B">
      <w:pPr>
        <w:rPr>
          <w:rFonts w:ascii="Arial" w:hAnsi="Arial" w:cs="Arial"/>
          <w:b/>
          <w:bCs/>
          <w:highlight w:val="yellow"/>
        </w:rPr>
        <w:sectPr w:rsidR="00233C9D" w:rsidRPr="004B6A06" w:rsidSect="00233C9D">
          <w:type w:val="continuous"/>
          <w:pgSz w:w="11880" w:h="16820"/>
          <w:pgMar w:top="567" w:right="1474" w:bottom="1440" w:left="1474" w:header="720" w:footer="567" w:gutter="0"/>
          <w:cols w:num="2" w:space="720"/>
          <w:docGrid w:linePitch="326"/>
        </w:sectPr>
      </w:pPr>
    </w:p>
    <w:p w14:paraId="667C63AE" w14:textId="2D042EDC" w:rsidR="00AC6F5B" w:rsidRDefault="00AC6F5B" w:rsidP="00AC6F5B">
      <w:pPr>
        <w:rPr>
          <w:rFonts w:ascii="Arial" w:hAnsi="Arial" w:cs="Arial"/>
          <w:b/>
          <w:bCs/>
          <w:highlight w:val="yellow"/>
        </w:rPr>
      </w:pPr>
    </w:p>
    <w:p w14:paraId="14868A9C" w14:textId="0880509A" w:rsidR="00661E9F" w:rsidRDefault="00661E9F" w:rsidP="00AC6F5B">
      <w:pPr>
        <w:rPr>
          <w:rFonts w:ascii="Arial" w:hAnsi="Arial" w:cs="Arial"/>
          <w:b/>
          <w:bCs/>
          <w:highlight w:val="yellow"/>
        </w:rPr>
      </w:pPr>
    </w:p>
    <w:p w14:paraId="3DA0D3D3" w14:textId="77777777" w:rsidR="00661E9F" w:rsidRDefault="00661E9F" w:rsidP="00AC6F5B">
      <w:pPr>
        <w:rPr>
          <w:rFonts w:ascii="Arial" w:hAnsi="Arial" w:cs="Arial"/>
          <w:b/>
          <w:bCs/>
          <w:highlight w:val="yellow"/>
        </w:rPr>
      </w:pPr>
    </w:p>
    <w:p w14:paraId="2625FD43" w14:textId="77777777" w:rsidR="00661E9F" w:rsidRPr="0085238E" w:rsidRDefault="00661E9F" w:rsidP="00661E9F">
      <w:pPr>
        <w:pStyle w:val="Heading1"/>
      </w:pPr>
      <w:r w:rsidRPr="0085238E">
        <w:t xml:space="preserve">XRD </w:t>
      </w:r>
      <w:r w:rsidRPr="0085238E">
        <w:rPr>
          <w:rFonts w:hint="eastAsia"/>
        </w:rPr>
        <w:t>Results</w:t>
      </w:r>
      <w:r w:rsidRPr="0085238E">
        <w:t>-</w:t>
      </w:r>
      <w:r>
        <w:t>G410195-LJN2021-044-Jackson-QA1-13/5/21</w:t>
      </w:r>
    </w:p>
    <w:p w14:paraId="1A71A8EB" w14:textId="77777777" w:rsidR="00661E9F" w:rsidRPr="0085238E" w:rsidRDefault="00661E9F" w:rsidP="00661E9F">
      <w:pPr>
        <w:pStyle w:val="Heading2"/>
      </w:pPr>
      <w:r w:rsidRPr="0085238E">
        <w:rPr>
          <w:rFonts w:hint="eastAsia"/>
        </w:rPr>
        <w:t>General Information</w:t>
      </w:r>
    </w:p>
    <w:p w14:paraId="1569EDFB" w14:textId="77777777" w:rsidR="00661E9F" w:rsidRPr="0085238E" w:rsidRDefault="00661E9F" w:rsidP="00661E9F"/>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661E9F" w:rsidRPr="0085238E" w14:paraId="455026FB" w14:textId="77777777" w:rsidTr="00766D3F">
        <w:trPr>
          <w:trHeight w:val="283"/>
        </w:trPr>
        <w:tc>
          <w:tcPr>
            <w:tcW w:w="2263" w:type="dxa"/>
          </w:tcPr>
          <w:p w14:paraId="1BDB68EA" w14:textId="77777777" w:rsidR="00661E9F" w:rsidRPr="0085238E" w:rsidRDefault="00661E9F" w:rsidP="00766D3F">
            <w:pPr>
              <w:pStyle w:val="Heading3"/>
              <w:rPr>
                <w:sz w:val="20"/>
              </w:rPr>
            </w:pPr>
            <w:r w:rsidRPr="0085238E">
              <w:rPr>
                <w:sz w:val="20"/>
              </w:rPr>
              <w:t>Measurement date:</w:t>
            </w:r>
          </w:p>
        </w:tc>
        <w:tc>
          <w:tcPr>
            <w:tcW w:w="2273" w:type="dxa"/>
          </w:tcPr>
          <w:p w14:paraId="4B548B5C" w14:textId="77777777" w:rsidR="00661E9F" w:rsidRPr="0085238E" w:rsidRDefault="00661E9F" w:rsidP="00766D3F">
            <w:pPr>
              <w:rPr>
                <w:sz w:val="20"/>
              </w:rPr>
            </w:pPr>
            <w:r>
              <w:rPr>
                <w:sz w:val="20"/>
              </w:rPr>
              <w:t>7/5/2021</w:t>
            </w:r>
          </w:p>
        </w:tc>
        <w:tc>
          <w:tcPr>
            <w:tcW w:w="2122" w:type="dxa"/>
          </w:tcPr>
          <w:p w14:paraId="057324AA" w14:textId="77777777" w:rsidR="00661E9F" w:rsidRPr="0085238E" w:rsidRDefault="00661E9F" w:rsidP="00766D3F">
            <w:pPr>
              <w:pStyle w:val="Heading3"/>
              <w:rPr>
                <w:sz w:val="20"/>
              </w:rPr>
            </w:pPr>
            <w:r w:rsidRPr="0085238E">
              <w:rPr>
                <w:sz w:val="20"/>
              </w:rPr>
              <w:t>Interpretative date:</w:t>
            </w:r>
          </w:p>
        </w:tc>
        <w:tc>
          <w:tcPr>
            <w:tcW w:w="2273" w:type="dxa"/>
          </w:tcPr>
          <w:p w14:paraId="2D5231E0" w14:textId="77777777" w:rsidR="00661E9F" w:rsidRPr="0085238E" w:rsidRDefault="00661E9F" w:rsidP="00766D3F">
            <w:pPr>
              <w:rPr>
                <w:sz w:val="20"/>
              </w:rPr>
            </w:pPr>
            <w:r>
              <w:rPr>
                <w:sz w:val="20"/>
              </w:rPr>
              <w:t>13/5/2021</w:t>
            </w:r>
          </w:p>
        </w:tc>
      </w:tr>
      <w:tr w:rsidR="00661E9F" w:rsidRPr="0085238E" w14:paraId="12700730" w14:textId="77777777" w:rsidTr="00766D3F">
        <w:trPr>
          <w:trHeight w:val="283"/>
        </w:trPr>
        <w:tc>
          <w:tcPr>
            <w:tcW w:w="2263" w:type="dxa"/>
          </w:tcPr>
          <w:p w14:paraId="2EF44566" w14:textId="77777777" w:rsidR="00661E9F" w:rsidRPr="0085238E" w:rsidRDefault="00661E9F" w:rsidP="00766D3F">
            <w:pPr>
              <w:pStyle w:val="Heading3"/>
              <w:rPr>
                <w:sz w:val="20"/>
              </w:rPr>
            </w:pPr>
            <w:r w:rsidRPr="0085238E">
              <w:rPr>
                <w:sz w:val="20"/>
              </w:rPr>
              <w:t>Job Number/Client:</w:t>
            </w:r>
          </w:p>
        </w:tc>
        <w:tc>
          <w:tcPr>
            <w:tcW w:w="2273" w:type="dxa"/>
          </w:tcPr>
          <w:p w14:paraId="6C172834" w14:textId="77777777" w:rsidR="00661E9F" w:rsidRPr="0085238E" w:rsidRDefault="00661E9F" w:rsidP="00766D3F">
            <w:pPr>
              <w:rPr>
                <w:sz w:val="20"/>
              </w:rPr>
            </w:pPr>
            <w:r>
              <w:rPr>
                <w:sz w:val="20"/>
              </w:rPr>
              <w:t>LJN2021</w:t>
            </w:r>
            <w:r w:rsidRPr="0085238E">
              <w:rPr>
                <w:sz w:val="20"/>
              </w:rPr>
              <w:t>-</w:t>
            </w:r>
            <w:r>
              <w:rPr>
                <w:sz w:val="20"/>
              </w:rPr>
              <w:t>44 Jackson</w:t>
            </w:r>
          </w:p>
        </w:tc>
        <w:tc>
          <w:tcPr>
            <w:tcW w:w="2122" w:type="dxa"/>
          </w:tcPr>
          <w:p w14:paraId="4F6E3E0A" w14:textId="77777777" w:rsidR="00661E9F" w:rsidRPr="0085238E" w:rsidRDefault="00661E9F" w:rsidP="00766D3F">
            <w:pPr>
              <w:pStyle w:val="Heading3"/>
              <w:rPr>
                <w:sz w:val="20"/>
              </w:rPr>
            </w:pPr>
            <w:r w:rsidRPr="0085238E">
              <w:rPr>
                <w:sz w:val="20"/>
              </w:rPr>
              <w:t>XRD</w:t>
            </w:r>
          </w:p>
        </w:tc>
        <w:tc>
          <w:tcPr>
            <w:tcW w:w="2273" w:type="dxa"/>
          </w:tcPr>
          <w:p w14:paraId="534ED5E1" w14:textId="77777777" w:rsidR="00661E9F" w:rsidRPr="0085238E" w:rsidRDefault="00661E9F" w:rsidP="00766D3F">
            <w:pPr>
              <w:rPr>
                <w:sz w:val="20"/>
              </w:rPr>
            </w:pPr>
            <w:r w:rsidRPr="0085238E">
              <w:rPr>
                <w:sz w:val="20"/>
              </w:rPr>
              <w:t>Rigaku Miniflex 600</w:t>
            </w:r>
          </w:p>
        </w:tc>
      </w:tr>
      <w:tr w:rsidR="00661E9F" w:rsidRPr="0085238E" w14:paraId="5F96174A" w14:textId="77777777" w:rsidTr="00766D3F">
        <w:trPr>
          <w:trHeight w:val="283"/>
        </w:trPr>
        <w:tc>
          <w:tcPr>
            <w:tcW w:w="2263" w:type="dxa"/>
          </w:tcPr>
          <w:p w14:paraId="6ED065DF" w14:textId="77777777" w:rsidR="00661E9F" w:rsidRPr="0085238E" w:rsidRDefault="00661E9F" w:rsidP="00766D3F">
            <w:pPr>
              <w:pStyle w:val="Heading3"/>
              <w:rPr>
                <w:sz w:val="20"/>
              </w:rPr>
            </w:pPr>
            <w:r w:rsidRPr="0085238E">
              <w:rPr>
                <w:sz w:val="20"/>
              </w:rPr>
              <w:t>Registration Number:</w:t>
            </w:r>
          </w:p>
        </w:tc>
        <w:tc>
          <w:tcPr>
            <w:tcW w:w="2273" w:type="dxa"/>
          </w:tcPr>
          <w:p w14:paraId="4BE10702" w14:textId="77777777" w:rsidR="00661E9F" w:rsidRPr="0085238E" w:rsidRDefault="00661E9F" w:rsidP="00766D3F">
            <w:pPr>
              <w:rPr>
                <w:sz w:val="20"/>
              </w:rPr>
            </w:pPr>
            <w:r>
              <w:rPr>
                <w:sz w:val="20"/>
              </w:rPr>
              <w:t>G410195</w:t>
            </w:r>
          </w:p>
        </w:tc>
        <w:tc>
          <w:tcPr>
            <w:tcW w:w="2122" w:type="dxa"/>
          </w:tcPr>
          <w:p w14:paraId="12D6C041" w14:textId="77777777" w:rsidR="00661E9F" w:rsidRPr="0085238E" w:rsidRDefault="00661E9F" w:rsidP="00766D3F">
            <w:pPr>
              <w:pStyle w:val="Heading3"/>
              <w:rPr>
                <w:sz w:val="20"/>
              </w:rPr>
            </w:pPr>
            <w:r w:rsidRPr="0085238E">
              <w:rPr>
                <w:sz w:val="20"/>
              </w:rPr>
              <w:t xml:space="preserve">Analyst: </w:t>
            </w:r>
          </w:p>
        </w:tc>
        <w:tc>
          <w:tcPr>
            <w:tcW w:w="2273" w:type="dxa"/>
          </w:tcPr>
          <w:p w14:paraId="539A4000" w14:textId="77777777" w:rsidR="00661E9F" w:rsidRPr="0085238E" w:rsidRDefault="00661E9F" w:rsidP="00766D3F">
            <w:pPr>
              <w:rPr>
                <w:sz w:val="20"/>
              </w:rPr>
            </w:pPr>
            <w:proofErr w:type="spellStart"/>
            <w:r>
              <w:rPr>
                <w:sz w:val="20"/>
              </w:rPr>
              <w:t>LUnwin</w:t>
            </w:r>
            <w:proofErr w:type="spellEnd"/>
          </w:p>
        </w:tc>
      </w:tr>
      <w:tr w:rsidR="00661E9F" w:rsidRPr="0085238E" w14:paraId="1FD8E23B" w14:textId="77777777" w:rsidTr="00766D3F">
        <w:trPr>
          <w:trHeight w:val="283"/>
        </w:trPr>
        <w:tc>
          <w:tcPr>
            <w:tcW w:w="2263" w:type="dxa"/>
          </w:tcPr>
          <w:p w14:paraId="1C08632D" w14:textId="77777777" w:rsidR="00661E9F" w:rsidRPr="0085238E" w:rsidRDefault="00661E9F" w:rsidP="00766D3F">
            <w:pPr>
              <w:pStyle w:val="Heading3"/>
              <w:rPr>
                <w:sz w:val="20"/>
              </w:rPr>
            </w:pPr>
            <w:r w:rsidRPr="0085238E">
              <w:rPr>
                <w:sz w:val="20"/>
              </w:rPr>
              <w:t>Quantitative Method:</w:t>
            </w:r>
          </w:p>
        </w:tc>
        <w:tc>
          <w:tcPr>
            <w:tcW w:w="2273" w:type="dxa"/>
          </w:tcPr>
          <w:p w14:paraId="08D18167" w14:textId="77777777" w:rsidR="00661E9F" w:rsidRPr="0085238E" w:rsidRDefault="00661E9F" w:rsidP="00766D3F">
            <w:pPr>
              <w:rPr>
                <w:sz w:val="20"/>
              </w:rPr>
            </w:pPr>
            <w:r>
              <w:rPr>
                <w:sz w:val="20"/>
              </w:rPr>
              <w:t>PDXL Relative Heights</w:t>
            </w:r>
          </w:p>
        </w:tc>
        <w:tc>
          <w:tcPr>
            <w:tcW w:w="2122" w:type="dxa"/>
          </w:tcPr>
          <w:p w14:paraId="685E0DE7" w14:textId="77777777" w:rsidR="00661E9F" w:rsidRPr="0085238E" w:rsidRDefault="00661E9F" w:rsidP="00766D3F">
            <w:pPr>
              <w:pStyle w:val="Heading3"/>
              <w:rPr>
                <w:sz w:val="20"/>
              </w:rPr>
            </w:pPr>
            <w:r w:rsidRPr="0085238E">
              <w:rPr>
                <w:sz w:val="20"/>
              </w:rPr>
              <w:t>Process Medium:</w:t>
            </w:r>
          </w:p>
        </w:tc>
        <w:tc>
          <w:tcPr>
            <w:tcW w:w="2273" w:type="dxa"/>
          </w:tcPr>
          <w:p w14:paraId="7B484DAD" w14:textId="77777777" w:rsidR="00661E9F" w:rsidRPr="0085238E" w:rsidRDefault="00661E9F" w:rsidP="00766D3F">
            <w:pPr>
              <w:rPr>
                <w:sz w:val="20"/>
              </w:rPr>
            </w:pPr>
            <w:proofErr w:type="spellStart"/>
            <w:r w:rsidRPr="0085238E">
              <w:rPr>
                <w:sz w:val="20"/>
              </w:rPr>
              <w:t>Wholerock</w:t>
            </w:r>
            <w:proofErr w:type="spellEnd"/>
          </w:p>
        </w:tc>
      </w:tr>
      <w:tr w:rsidR="00661E9F" w:rsidRPr="0085238E" w14:paraId="5F9126CF" w14:textId="77777777" w:rsidTr="00766D3F">
        <w:trPr>
          <w:trHeight w:val="283"/>
        </w:trPr>
        <w:tc>
          <w:tcPr>
            <w:tcW w:w="2263" w:type="dxa"/>
          </w:tcPr>
          <w:p w14:paraId="5E6BB8FD" w14:textId="77777777" w:rsidR="00661E9F" w:rsidRPr="0085238E" w:rsidRDefault="00661E9F" w:rsidP="00766D3F">
            <w:pPr>
              <w:pStyle w:val="Heading3"/>
              <w:rPr>
                <w:sz w:val="20"/>
              </w:rPr>
            </w:pPr>
            <w:r w:rsidRPr="0085238E">
              <w:rPr>
                <w:sz w:val="20"/>
              </w:rPr>
              <w:t>Sample Holder:</w:t>
            </w:r>
          </w:p>
        </w:tc>
        <w:tc>
          <w:tcPr>
            <w:tcW w:w="2273" w:type="dxa"/>
          </w:tcPr>
          <w:p w14:paraId="65A4ADA8" w14:textId="77777777" w:rsidR="00661E9F" w:rsidRPr="0085238E" w:rsidRDefault="00661E9F" w:rsidP="00766D3F">
            <w:pPr>
              <w:rPr>
                <w:sz w:val="20"/>
              </w:rPr>
            </w:pPr>
            <w:r w:rsidRPr="0085238E">
              <w:rPr>
                <w:sz w:val="20"/>
              </w:rPr>
              <w:t>Standard</w:t>
            </w:r>
          </w:p>
        </w:tc>
        <w:tc>
          <w:tcPr>
            <w:tcW w:w="2122" w:type="dxa"/>
          </w:tcPr>
          <w:p w14:paraId="79A6E782" w14:textId="77777777" w:rsidR="00661E9F" w:rsidRPr="0085238E" w:rsidRDefault="00661E9F" w:rsidP="00766D3F">
            <w:pPr>
              <w:pStyle w:val="Heading3"/>
              <w:rPr>
                <w:sz w:val="20"/>
              </w:rPr>
            </w:pPr>
            <w:r w:rsidRPr="0085238E">
              <w:rPr>
                <w:sz w:val="20"/>
              </w:rPr>
              <w:t>Speed (deg/min):</w:t>
            </w:r>
          </w:p>
        </w:tc>
        <w:tc>
          <w:tcPr>
            <w:tcW w:w="2273" w:type="dxa"/>
          </w:tcPr>
          <w:p w14:paraId="130C727F" w14:textId="77777777" w:rsidR="00661E9F" w:rsidRPr="0085238E" w:rsidRDefault="00661E9F" w:rsidP="00766D3F">
            <w:pPr>
              <w:rPr>
                <w:sz w:val="20"/>
              </w:rPr>
            </w:pPr>
            <w:r w:rsidRPr="0085238E">
              <w:rPr>
                <w:sz w:val="20"/>
              </w:rPr>
              <w:t>0.5</w:t>
            </w:r>
          </w:p>
        </w:tc>
      </w:tr>
      <w:tr w:rsidR="00661E9F" w:rsidRPr="0085238E" w14:paraId="2A91A2EA" w14:textId="77777777" w:rsidTr="00766D3F">
        <w:trPr>
          <w:trHeight w:val="283"/>
        </w:trPr>
        <w:tc>
          <w:tcPr>
            <w:tcW w:w="2263" w:type="dxa"/>
          </w:tcPr>
          <w:p w14:paraId="5E8AC7A3" w14:textId="77777777" w:rsidR="00661E9F" w:rsidRPr="0085238E" w:rsidRDefault="00661E9F" w:rsidP="00766D3F">
            <w:pPr>
              <w:pStyle w:val="Heading3"/>
              <w:rPr>
                <w:sz w:val="20"/>
              </w:rPr>
            </w:pPr>
            <w:r w:rsidRPr="0085238E">
              <w:rPr>
                <w:sz w:val="20"/>
              </w:rPr>
              <w:t xml:space="preserve">Comment: </w:t>
            </w:r>
          </w:p>
        </w:tc>
        <w:tc>
          <w:tcPr>
            <w:tcW w:w="6668" w:type="dxa"/>
            <w:gridSpan w:val="3"/>
          </w:tcPr>
          <w:p w14:paraId="0D199C66" w14:textId="77777777" w:rsidR="00661E9F" w:rsidRPr="0085238E" w:rsidRDefault="00661E9F" w:rsidP="00766D3F">
            <w:pPr>
              <w:rPr>
                <w:sz w:val="20"/>
              </w:rPr>
            </w:pPr>
            <w:r>
              <w:rPr>
                <w:sz w:val="20"/>
              </w:rPr>
              <w:t>Shifted -0.07</w:t>
            </w:r>
          </w:p>
        </w:tc>
      </w:tr>
    </w:tbl>
    <w:p w14:paraId="3023A4C7" w14:textId="77777777" w:rsidR="00661E9F" w:rsidRPr="0085238E" w:rsidRDefault="00661E9F" w:rsidP="00661E9F"/>
    <w:p w14:paraId="627541DB" w14:textId="77777777" w:rsidR="00661E9F" w:rsidRPr="0085238E" w:rsidRDefault="00661E9F" w:rsidP="00661E9F">
      <w:pPr>
        <w:pStyle w:val="Heading2"/>
      </w:pPr>
      <w:r w:rsidRPr="0085238E">
        <w:t>Analysis Results</w:t>
      </w:r>
    </w:p>
    <w:p w14:paraId="476C470C" w14:textId="77777777" w:rsidR="00661E9F" w:rsidRPr="0085238E" w:rsidRDefault="00661E9F" w:rsidP="00661E9F"/>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661E9F" w:rsidRPr="0085238E" w14:paraId="594D4F54" w14:textId="77777777" w:rsidTr="00766D3F">
        <w:trPr>
          <w:trHeight w:val="397"/>
        </w:trPr>
        <w:tc>
          <w:tcPr>
            <w:tcW w:w="1701" w:type="dxa"/>
            <w:shd w:val="clear" w:color="auto" w:fill="auto"/>
            <w:vAlign w:val="center"/>
          </w:tcPr>
          <w:p w14:paraId="1FEE850F" w14:textId="77777777" w:rsidR="00661E9F" w:rsidRPr="0085238E" w:rsidRDefault="00661E9F" w:rsidP="00766D3F">
            <w:pPr>
              <w:pStyle w:val="Heading3"/>
              <w:rPr>
                <w:sz w:val="20"/>
              </w:rPr>
            </w:pPr>
            <w:r w:rsidRPr="0085238E">
              <w:rPr>
                <w:sz w:val="20"/>
              </w:rPr>
              <w:t>Phase name</w:t>
            </w:r>
          </w:p>
        </w:tc>
        <w:tc>
          <w:tcPr>
            <w:tcW w:w="2263" w:type="dxa"/>
            <w:vAlign w:val="center"/>
          </w:tcPr>
          <w:p w14:paraId="1C7340EE" w14:textId="77777777" w:rsidR="00661E9F" w:rsidRPr="0085238E" w:rsidRDefault="00661E9F" w:rsidP="00766D3F">
            <w:pPr>
              <w:pStyle w:val="Heading3"/>
              <w:jc w:val="center"/>
              <w:rPr>
                <w:sz w:val="20"/>
              </w:rPr>
            </w:pPr>
            <w:r w:rsidRPr="0085238E">
              <w:rPr>
                <w:sz w:val="20"/>
              </w:rPr>
              <w:t xml:space="preserve">Content </w:t>
            </w:r>
            <w:proofErr w:type="spellStart"/>
            <w:r w:rsidRPr="0085238E">
              <w:rPr>
                <w:sz w:val="20"/>
              </w:rPr>
              <w:t>wt</w:t>
            </w:r>
            <w:proofErr w:type="spellEnd"/>
            <w:r w:rsidRPr="0085238E">
              <w:rPr>
                <w:sz w:val="20"/>
              </w:rPr>
              <w:t>% (± error)</w:t>
            </w:r>
          </w:p>
        </w:tc>
        <w:tc>
          <w:tcPr>
            <w:tcW w:w="5108" w:type="dxa"/>
            <w:shd w:val="clear" w:color="auto" w:fill="auto"/>
            <w:vAlign w:val="center"/>
          </w:tcPr>
          <w:p w14:paraId="0C8EB1F2" w14:textId="77777777" w:rsidR="00661E9F" w:rsidRPr="00C675AE" w:rsidRDefault="00661E9F" w:rsidP="00766D3F">
            <w:pPr>
              <w:pStyle w:val="Heading3"/>
              <w:rPr>
                <w:sz w:val="20"/>
              </w:rPr>
            </w:pPr>
            <w:r w:rsidRPr="00C675AE">
              <w:rPr>
                <w:sz w:val="20"/>
              </w:rPr>
              <w:t>Formula</w:t>
            </w:r>
          </w:p>
        </w:tc>
      </w:tr>
      <w:tr w:rsidR="00661E9F" w:rsidRPr="0085238E" w14:paraId="05283437" w14:textId="77777777" w:rsidTr="00766D3F">
        <w:trPr>
          <w:trHeight w:val="283"/>
        </w:trPr>
        <w:tc>
          <w:tcPr>
            <w:tcW w:w="1701" w:type="dxa"/>
            <w:shd w:val="clear" w:color="auto" w:fill="auto"/>
            <w:vAlign w:val="center"/>
          </w:tcPr>
          <w:p w14:paraId="05E92F1F" w14:textId="77777777" w:rsidR="00661E9F" w:rsidRPr="0085238E" w:rsidRDefault="00661E9F" w:rsidP="00766D3F">
            <w:pPr>
              <w:rPr>
                <w:sz w:val="20"/>
              </w:rPr>
            </w:pPr>
            <w:r>
              <w:rPr>
                <w:sz w:val="20"/>
              </w:rPr>
              <w:t>Muscovite</w:t>
            </w:r>
          </w:p>
        </w:tc>
        <w:tc>
          <w:tcPr>
            <w:tcW w:w="2263" w:type="dxa"/>
            <w:tcBorders>
              <w:top w:val="single" w:sz="8" w:space="0" w:color="auto"/>
              <w:left w:val="nil"/>
              <w:bottom w:val="single" w:sz="4" w:space="0" w:color="auto"/>
              <w:right w:val="nil"/>
            </w:tcBorders>
            <w:shd w:val="clear" w:color="000000" w:fill="FFFFFF"/>
            <w:vAlign w:val="bottom"/>
          </w:tcPr>
          <w:p w14:paraId="5DC1776D" w14:textId="77777777" w:rsidR="00661E9F" w:rsidRDefault="00661E9F" w:rsidP="00766D3F">
            <w:pPr>
              <w:jc w:val="center"/>
              <w:rPr>
                <w:color w:val="000000"/>
                <w:szCs w:val="18"/>
                <w:lang w:eastAsia="en-AU"/>
              </w:rPr>
            </w:pPr>
            <w:r>
              <w:rPr>
                <w:color w:val="000000"/>
                <w:szCs w:val="18"/>
              </w:rPr>
              <w:t>36(8)</w:t>
            </w:r>
          </w:p>
        </w:tc>
        <w:tc>
          <w:tcPr>
            <w:tcW w:w="5108" w:type="dxa"/>
            <w:shd w:val="clear" w:color="auto" w:fill="auto"/>
            <w:vAlign w:val="center"/>
          </w:tcPr>
          <w:p w14:paraId="620F6F28" w14:textId="77777777" w:rsidR="00661E9F" w:rsidRPr="00C675AE" w:rsidRDefault="00661E9F" w:rsidP="00766D3F">
            <w:pPr>
              <w:rPr>
                <w:szCs w:val="18"/>
                <w:lang w:eastAsia="en-AU"/>
              </w:rPr>
            </w:pPr>
            <w:r w:rsidRPr="00C675AE">
              <w:rPr>
                <w:szCs w:val="18"/>
              </w:rPr>
              <w:t>KAl</w:t>
            </w:r>
            <w:r w:rsidRPr="00C675AE">
              <w:rPr>
                <w:szCs w:val="18"/>
                <w:vertAlign w:val="subscript"/>
              </w:rPr>
              <w:t>2</w:t>
            </w:r>
            <w:r w:rsidRPr="00C675AE">
              <w:rPr>
                <w:szCs w:val="18"/>
              </w:rPr>
              <w:t>(AlSi</w:t>
            </w:r>
            <w:r w:rsidRPr="00C675AE">
              <w:rPr>
                <w:szCs w:val="18"/>
                <w:vertAlign w:val="subscript"/>
              </w:rPr>
              <w:t>3</w:t>
            </w:r>
            <w:r w:rsidRPr="00C675AE">
              <w:rPr>
                <w:szCs w:val="18"/>
              </w:rPr>
              <w:t>O</w:t>
            </w:r>
            <w:r w:rsidRPr="00C675AE">
              <w:rPr>
                <w:szCs w:val="18"/>
                <w:vertAlign w:val="subscript"/>
              </w:rPr>
              <w:t>10</w:t>
            </w:r>
            <w:r w:rsidRPr="00C675AE">
              <w:rPr>
                <w:szCs w:val="18"/>
              </w:rPr>
              <w:t>)(OH)</w:t>
            </w:r>
            <w:r w:rsidRPr="00C675AE">
              <w:rPr>
                <w:szCs w:val="18"/>
                <w:vertAlign w:val="subscript"/>
              </w:rPr>
              <w:t>2</w:t>
            </w:r>
          </w:p>
        </w:tc>
      </w:tr>
      <w:tr w:rsidR="00661E9F" w:rsidRPr="0085238E" w14:paraId="111915AC" w14:textId="77777777" w:rsidTr="00766D3F">
        <w:trPr>
          <w:trHeight w:val="283"/>
        </w:trPr>
        <w:tc>
          <w:tcPr>
            <w:tcW w:w="1701" w:type="dxa"/>
            <w:shd w:val="clear" w:color="auto" w:fill="auto"/>
            <w:vAlign w:val="center"/>
          </w:tcPr>
          <w:p w14:paraId="7267DDEC" w14:textId="77777777" w:rsidR="00661E9F" w:rsidRPr="0085238E" w:rsidRDefault="00661E9F" w:rsidP="00766D3F">
            <w:pPr>
              <w:rPr>
                <w:sz w:val="20"/>
              </w:rPr>
            </w:pPr>
            <w:r>
              <w:rPr>
                <w:sz w:val="20"/>
              </w:rPr>
              <w:t>Dolomite</w:t>
            </w:r>
          </w:p>
        </w:tc>
        <w:tc>
          <w:tcPr>
            <w:tcW w:w="2263" w:type="dxa"/>
            <w:tcBorders>
              <w:top w:val="nil"/>
              <w:left w:val="nil"/>
              <w:bottom w:val="single" w:sz="4" w:space="0" w:color="auto"/>
              <w:right w:val="nil"/>
            </w:tcBorders>
            <w:shd w:val="clear" w:color="000000" w:fill="FFFFFF"/>
            <w:vAlign w:val="bottom"/>
          </w:tcPr>
          <w:p w14:paraId="15B98C91" w14:textId="77777777" w:rsidR="00661E9F" w:rsidRDefault="00661E9F" w:rsidP="00766D3F">
            <w:pPr>
              <w:jc w:val="center"/>
              <w:rPr>
                <w:color w:val="000000"/>
                <w:szCs w:val="18"/>
              </w:rPr>
            </w:pPr>
            <w:r>
              <w:rPr>
                <w:color w:val="000000"/>
                <w:szCs w:val="18"/>
              </w:rPr>
              <w:t>43(10)</w:t>
            </w:r>
          </w:p>
        </w:tc>
        <w:tc>
          <w:tcPr>
            <w:tcW w:w="5108" w:type="dxa"/>
            <w:shd w:val="clear" w:color="auto" w:fill="auto"/>
            <w:vAlign w:val="center"/>
          </w:tcPr>
          <w:p w14:paraId="0A524476" w14:textId="77777777" w:rsidR="00661E9F" w:rsidRPr="00C675AE" w:rsidRDefault="00661E9F" w:rsidP="00766D3F">
            <w:pPr>
              <w:rPr>
                <w:szCs w:val="18"/>
                <w:lang w:eastAsia="en-AU"/>
              </w:rPr>
            </w:pPr>
            <w:proofErr w:type="spellStart"/>
            <w:r w:rsidRPr="00C675AE">
              <w:rPr>
                <w:szCs w:val="18"/>
              </w:rPr>
              <w:t>CaMg</w:t>
            </w:r>
            <w:proofErr w:type="spellEnd"/>
            <w:r w:rsidRPr="00C675AE">
              <w:rPr>
                <w:szCs w:val="18"/>
              </w:rPr>
              <w:t>(CO</w:t>
            </w:r>
            <w:r w:rsidRPr="00C675AE">
              <w:rPr>
                <w:szCs w:val="18"/>
                <w:vertAlign w:val="subscript"/>
              </w:rPr>
              <w:t>3</w:t>
            </w:r>
            <w:r w:rsidRPr="00C675AE">
              <w:rPr>
                <w:szCs w:val="18"/>
              </w:rPr>
              <w:t>)</w:t>
            </w:r>
            <w:r w:rsidRPr="00C675AE">
              <w:rPr>
                <w:szCs w:val="18"/>
                <w:vertAlign w:val="subscript"/>
              </w:rPr>
              <w:t>2</w:t>
            </w:r>
          </w:p>
        </w:tc>
      </w:tr>
      <w:tr w:rsidR="00661E9F" w:rsidRPr="0085238E" w14:paraId="29256239" w14:textId="77777777" w:rsidTr="00766D3F">
        <w:trPr>
          <w:trHeight w:val="283"/>
        </w:trPr>
        <w:tc>
          <w:tcPr>
            <w:tcW w:w="1701" w:type="dxa"/>
            <w:shd w:val="clear" w:color="auto" w:fill="auto"/>
            <w:vAlign w:val="center"/>
          </w:tcPr>
          <w:p w14:paraId="0A6120CF" w14:textId="77777777" w:rsidR="00661E9F" w:rsidRPr="0085238E" w:rsidRDefault="00661E9F" w:rsidP="00766D3F">
            <w:pPr>
              <w:rPr>
                <w:sz w:val="20"/>
              </w:rPr>
            </w:pPr>
            <w:r>
              <w:rPr>
                <w:sz w:val="20"/>
              </w:rPr>
              <w:t>Chlorite*</w:t>
            </w:r>
          </w:p>
        </w:tc>
        <w:tc>
          <w:tcPr>
            <w:tcW w:w="2263" w:type="dxa"/>
            <w:tcBorders>
              <w:top w:val="nil"/>
              <w:left w:val="nil"/>
              <w:bottom w:val="single" w:sz="4" w:space="0" w:color="auto"/>
              <w:right w:val="nil"/>
            </w:tcBorders>
            <w:shd w:val="clear" w:color="000000" w:fill="FFFFFF"/>
            <w:vAlign w:val="bottom"/>
          </w:tcPr>
          <w:p w14:paraId="4B3456F4" w14:textId="77777777" w:rsidR="00661E9F" w:rsidRDefault="00661E9F" w:rsidP="00766D3F">
            <w:pPr>
              <w:jc w:val="center"/>
              <w:rPr>
                <w:color w:val="000000"/>
                <w:szCs w:val="18"/>
              </w:rPr>
            </w:pPr>
            <w:r>
              <w:rPr>
                <w:color w:val="000000"/>
                <w:szCs w:val="18"/>
              </w:rPr>
              <w:t>8(3)</w:t>
            </w:r>
          </w:p>
        </w:tc>
        <w:tc>
          <w:tcPr>
            <w:tcW w:w="5108" w:type="dxa"/>
            <w:shd w:val="clear" w:color="auto" w:fill="auto"/>
            <w:vAlign w:val="center"/>
          </w:tcPr>
          <w:p w14:paraId="31F8997F" w14:textId="77777777" w:rsidR="00661E9F" w:rsidRPr="00C675AE" w:rsidRDefault="00661E9F" w:rsidP="00766D3F">
            <w:pPr>
              <w:rPr>
                <w:szCs w:val="18"/>
                <w:lang w:eastAsia="en-AU"/>
              </w:rPr>
            </w:pPr>
            <w:r w:rsidRPr="00C675AE">
              <w:rPr>
                <w:szCs w:val="18"/>
              </w:rPr>
              <w:t>(</w:t>
            </w:r>
            <w:proofErr w:type="spellStart"/>
            <w:r w:rsidRPr="00C675AE">
              <w:rPr>
                <w:szCs w:val="18"/>
              </w:rPr>
              <w:t>Fe</w:t>
            </w:r>
            <w:r w:rsidRPr="00C675AE">
              <w:rPr>
                <w:szCs w:val="18"/>
                <w:vertAlign w:val="subscript"/>
              </w:rPr>
              <w:t>,</w:t>
            </w:r>
            <w:r w:rsidRPr="00C675AE">
              <w:rPr>
                <w:szCs w:val="18"/>
              </w:rPr>
              <w:t>Mg</w:t>
            </w:r>
            <w:r w:rsidRPr="00C675AE">
              <w:rPr>
                <w:szCs w:val="18"/>
                <w:vertAlign w:val="subscript"/>
              </w:rPr>
              <w:t>,</w:t>
            </w:r>
            <w:r w:rsidRPr="00C675AE">
              <w:rPr>
                <w:szCs w:val="18"/>
              </w:rPr>
              <w:t>Al</w:t>
            </w:r>
            <w:proofErr w:type="spellEnd"/>
            <w:r w:rsidRPr="00C675AE">
              <w:rPr>
                <w:szCs w:val="18"/>
              </w:rPr>
              <w:t>)</w:t>
            </w:r>
            <w:r w:rsidRPr="00C675AE">
              <w:rPr>
                <w:szCs w:val="18"/>
                <w:vertAlign w:val="subscript"/>
              </w:rPr>
              <w:t>6</w:t>
            </w:r>
            <w:r w:rsidRPr="00C675AE">
              <w:rPr>
                <w:szCs w:val="18"/>
              </w:rPr>
              <w:t>(</w:t>
            </w:r>
            <w:proofErr w:type="spellStart"/>
            <w:r w:rsidRPr="00C675AE">
              <w:rPr>
                <w:szCs w:val="18"/>
              </w:rPr>
              <w:t>Si</w:t>
            </w:r>
            <w:r w:rsidRPr="00C675AE">
              <w:rPr>
                <w:szCs w:val="18"/>
                <w:vertAlign w:val="subscript"/>
              </w:rPr>
              <w:t>,</w:t>
            </w:r>
            <w:r w:rsidRPr="00C675AE">
              <w:rPr>
                <w:szCs w:val="18"/>
              </w:rPr>
              <w:t>Al</w:t>
            </w:r>
            <w:proofErr w:type="spellEnd"/>
            <w:r w:rsidRPr="00C675AE">
              <w:rPr>
                <w:szCs w:val="18"/>
              </w:rPr>
              <w:t>)</w:t>
            </w:r>
            <w:r w:rsidRPr="00C675AE">
              <w:rPr>
                <w:szCs w:val="18"/>
                <w:vertAlign w:val="subscript"/>
              </w:rPr>
              <w:t>4</w:t>
            </w:r>
            <w:r w:rsidRPr="00C675AE">
              <w:rPr>
                <w:szCs w:val="18"/>
              </w:rPr>
              <w:t>O</w:t>
            </w:r>
            <w:r w:rsidRPr="00C675AE">
              <w:rPr>
                <w:szCs w:val="18"/>
                <w:vertAlign w:val="subscript"/>
              </w:rPr>
              <w:t>10</w:t>
            </w:r>
            <w:r w:rsidRPr="00C675AE">
              <w:rPr>
                <w:szCs w:val="18"/>
              </w:rPr>
              <w:t>(OH)</w:t>
            </w:r>
            <w:r w:rsidRPr="00C675AE">
              <w:rPr>
                <w:szCs w:val="18"/>
                <w:vertAlign w:val="subscript"/>
              </w:rPr>
              <w:t>8</w:t>
            </w:r>
          </w:p>
        </w:tc>
      </w:tr>
      <w:tr w:rsidR="00661E9F" w:rsidRPr="0085238E" w14:paraId="6AFFFD96" w14:textId="77777777" w:rsidTr="00766D3F">
        <w:trPr>
          <w:trHeight w:val="283"/>
        </w:trPr>
        <w:tc>
          <w:tcPr>
            <w:tcW w:w="1701" w:type="dxa"/>
            <w:shd w:val="clear" w:color="auto" w:fill="auto"/>
            <w:vAlign w:val="center"/>
          </w:tcPr>
          <w:p w14:paraId="1A35EA51" w14:textId="77777777" w:rsidR="00661E9F" w:rsidRPr="0085238E" w:rsidRDefault="00661E9F" w:rsidP="00766D3F">
            <w:pPr>
              <w:rPr>
                <w:sz w:val="20"/>
              </w:rPr>
            </w:pPr>
            <w:r>
              <w:rPr>
                <w:sz w:val="20"/>
              </w:rPr>
              <w:t>Pyrite</w:t>
            </w:r>
          </w:p>
        </w:tc>
        <w:tc>
          <w:tcPr>
            <w:tcW w:w="2263" w:type="dxa"/>
            <w:tcBorders>
              <w:top w:val="nil"/>
              <w:left w:val="nil"/>
              <w:bottom w:val="single" w:sz="4" w:space="0" w:color="auto"/>
              <w:right w:val="nil"/>
            </w:tcBorders>
            <w:shd w:val="clear" w:color="000000" w:fill="FFFFFF"/>
            <w:vAlign w:val="bottom"/>
          </w:tcPr>
          <w:p w14:paraId="216AF574" w14:textId="77777777" w:rsidR="00661E9F" w:rsidRDefault="00661E9F" w:rsidP="00766D3F">
            <w:pPr>
              <w:jc w:val="center"/>
              <w:rPr>
                <w:color w:val="000000"/>
                <w:szCs w:val="18"/>
              </w:rPr>
            </w:pPr>
            <w:r>
              <w:rPr>
                <w:color w:val="000000"/>
                <w:szCs w:val="18"/>
              </w:rPr>
              <w:t>4(2)</w:t>
            </w:r>
          </w:p>
        </w:tc>
        <w:tc>
          <w:tcPr>
            <w:tcW w:w="5108" w:type="dxa"/>
            <w:shd w:val="clear" w:color="auto" w:fill="auto"/>
            <w:vAlign w:val="center"/>
          </w:tcPr>
          <w:p w14:paraId="1F571652" w14:textId="77777777" w:rsidR="00661E9F" w:rsidRPr="00C675AE" w:rsidRDefault="00661E9F" w:rsidP="00766D3F">
            <w:pPr>
              <w:rPr>
                <w:szCs w:val="18"/>
                <w:lang w:eastAsia="en-AU"/>
              </w:rPr>
            </w:pPr>
            <w:proofErr w:type="spellStart"/>
            <w:r w:rsidRPr="00C675AE">
              <w:rPr>
                <w:szCs w:val="18"/>
              </w:rPr>
              <w:t>FeS</w:t>
            </w:r>
            <w:proofErr w:type="spellEnd"/>
          </w:p>
        </w:tc>
      </w:tr>
      <w:tr w:rsidR="00661E9F" w:rsidRPr="0085238E" w14:paraId="1FAC2B7E" w14:textId="77777777" w:rsidTr="00766D3F">
        <w:trPr>
          <w:trHeight w:val="283"/>
        </w:trPr>
        <w:tc>
          <w:tcPr>
            <w:tcW w:w="1701" w:type="dxa"/>
            <w:shd w:val="clear" w:color="auto" w:fill="auto"/>
            <w:vAlign w:val="center"/>
          </w:tcPr>
          <w:p w14:paraId="79B04D5D" w14:textId="77777777" w:rsidR="00661E9F" w:rsidRPr="0085238E" w:rsidRDefault="00661E9F" w:rsidP="00766D3F">
            <w:pPr>
              <w:rPr>
                <w:sz w:val="20"/>
              </w:rPr>
            </w:pPr>
            <w:r>
              <w:rPr>
                <w:sz w:val="20"/>
              </w:rPr>
              <w:t>Kutnohorite</w:t>
            </w:r>
          </w:p>
        </w:tc>
        <w:tc>
          <w:tcPr>
            <w:tcW w:w="2263" w:type="dxa"/>
            <w:tcBorders>
              <w:top w:val="nil"/>
              <w:left w:val="nil"/>
              <w:bottom w:val="single" w:sz="4" w:space="0" w:color="auto"/>
              <w:right w:val="nil"/>
            </w:tcBorders>
            <w:shd w:val="clear" w:color="000000" w:fill="FFFFFF"/>
            <w:vAlign w:val="bottom"/>
          </w:tcPr>
          <w:p w14:paraId="7B94DBF2" w14:textId="77777777" w:rsidR="00661E9F" w:rsidRDefault="00661E9F" w:rsidP="00766D3F">
            <w:pPr>
              <w:jc w:val="center"/>
              <w:rPr>
                <w:color w:val="000000"/>
                <w:szCs w:val="18"/>
              </w:rPr>
            </w:pPr>
            <w:r>
              <w:rPr>
                <w:color w:val="000000"/>
                <w:szCs w:val="18"/>
              </w:rPr>
              <w:t>9(3)</w:t>
            </w:r>
          </w:p>
        </w:tc>
        <w:tc>
          <w:tcPr>
            <w:tcW w:w="5108" w:type="dxa"/>
            <w:shd w:val="clear" w:color="auto" w:fill="auto"/>
            <w:vAlign w:val="center"/>
          </w:tcPr>
          <w:p w14:paraId="18C6DA2A" w14:textId="77777777" w:rsidR="00661E9F" w:rsidRPr="00C675AE" w:rsidRDefault="00661E9F" w:rsidP="00766D3F">
            <w:pPr>
              <w:rPr>
                <w:sz w:val="20"/>
              </w:rPr>
            </w:pPr>
            <w:r w:rsidRPr="00C675AE">
              <w:t>Ca(Mn,Mg,Fe</w:t>
            </w:r>
            <w:r w:rsidRPr="00C675AE">
              <w:rPr>
                <w:vertAlign w:val="superscript"/>
              </w:rPr>
              <w:t>2+</w:t>
            </w:r>
            <w:r w:rsidRPr="00C675AE">
              <w:t>)(CO3)</w:t>
            </w:r>
            <w:r w:rsidRPr="00C675AE">
              <w:rPr>
                <w:vertAlign w:val="subscript"/>
              </w:rPr>
              <w:t>2</w:t>
            </w:r>
          </w:p>
        </w:tc>
      </w:tr>
    </w:tbl>
    <w:p w14:paraId="2B0D3706" w14:textId="77777777" w:rsidR="00661E9F" w:rsidRPr="0085238E" w:rsidRDefault="00661E9F" w:rsidP="00661E9F">
      <w:pPr>
        <w:rPr>
          <w:sz w:val="20"/>
        </w:rPr>
      </w:pPr>
    </w:p>
    <w:p w14:paraId="3504A823" w14:textId="77777777" w:rsidR="00661E9F" w:rsidRPr="0085238E" w:rsidRDefault="00661E9F" w:rsidP="00661E9F">
      <w:pPr>
        <w:pStyle w:val="Heading3"/>
        <w:rPr>
          <w:sz w:val="20"/>
        </w:rPr>
      </w:pPr>
      <w:r w:rsidRPr="0085238E">
        <w:rPr>
          <w:sz w:val="20"/>
        </w:rPr>
        <w:t>Notes</w:t>
      </w:r>
    </w:p>
    <w:p w14:paraId="0EB32115" w14:textId="77777777" w:rsidR="00661E9F" w:rsidRPr="0085238E" w:rsidRDefault="00661E9F" w:rsidP="00661E9F">
      <w:pPr>
        <w:rPr>
          <w:sz w:val="20"/>
        </w:rPr>
      </w:pPr>
      <w:r w:rsidRPr="0085238E">
        <w:rPr>
          <w:sz w:val="20"/>
        </w:rPr>
        <w:t xml:space="preserve">Peak overlap may interfere with identifications and quantitative calculations.  </w:t>
      </w:r>
    </w:p>
    <w:p w14:paraId="0908D85B" w14:textId="77777777" w:rsidR="00661E9F" w:rsidRDefault="00661E9F" w:rsidP="00661E9F">
      <w:pPr>
        <w:rPr>
          <w:sz w:val="20"/>
        </w:rPr>
      </w:pPr>
      <w:r w:rsidRPr="0085238E">
        <w:rPr>
          <w:sz w:val="20"/>
        </w:rPr>
        <w:t>Amorphous minerals and minerals present in trace amounts may not be detected.</w:t>
      </w:r>
    </w:p>
    <w:p w14:paraId="3360D79A" w14:textId="77777777" w:rsidR="00661E9F" w:rsidRDefault="00661E9F" w:rsidP="00661E9F">
      <w:pPr>
        <w:rPr>
          <w:sz w:val="20"/>
        </w:rPr>
      </w:pPr>
      <w:r>
        <w:rPr>
          <w:sz w:val="20"/>
        </w:rPr>
        <w:t>Chlorite* probably Clinochlore</w:t>
      </w:r>
    </w:p>
    <w:p w14:paraId="253BFFCB" w14:textId="77777777" w:rsidR="00661E9F" w:rsidRPr="0085238E" w:rsidRDefault="00661E9F" w:rsidP="00661E9F"/>
    <w:p w14:paraId="24EA4C1F" w14:textId="77777777" w:rsidR="00661E9F" w:rsidRPr="00C52222" w:rsidRDefault="00661E9F" w:rsidP="00661E9F"/>
    <w:p w14:paraId="4B7705F8" w14:textId="77777777" w:rsidR="00661E9F" w:rsidRPr="00C67AFF" w:rsidRDefault="00661E9F" w:rsidP="00661E9F">
      <w:pPr>
        <w:pStyle w:val="Heading2"/>
      </w:pPr>
      <w:r w:rsidRPr="00C67AFF">
        <w:rPr>
          <w:rFonts w:hint="eastAsia"/>
        </w:rPr>
        <w:lastRenderedPageBreak/>
        <w:t>Phase Data Pattern</w:t>
      </w:r>
    </w:p>
    <w:p w14:paraId="302CEA97" w14:textId="3B3D9C85" w:rsidR="00661E9F" w:rsidRDefault="00661E9F" w:rsidP="00661E9F">
      <w:r w:rsidRPr="00467829">
        <w:rPr>
          <w:noProof/>
          <w:lang w:eastAsia="en-AU"/>
        </w:rPr>
        <w:drawing>
          <wp:inline distT="0" distB="0" distL="0" distR="0" wp14:anchorId="4630611F" wp14:editId="490AB9ED">
            <wp:extent cx="5731370" cy="4651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685" cy="4654204"/>
                    </a:xfrm>
                    <a:prstGeom prst="rect">
                      <a:avLst/>
                    </a:prstGeom>
                    <a:noFill/>
                    <a:ln>
                      <a:noFill/>
                    </a:ln>
                  </pic:spPr>
                </pic:pic>
              </a:graphicData>
            </a:graphic>
          </wp:inline>
        </w:drawing>
      </w:r>
    </w:p>
    <w:p w14:paraId="45AA5AFB" w14:textId="33711FA8" w:rsidR="00723D77" w:rsidRDefault="00723D77" w:rsidP="00661E9F"/>
    <w:p w14:paraId="15D84D05" w14:textId="260F7C41" w:rsidR="00723D77" w:rsidRDefault="00723D77">
      <w:r>
        <w:br w:type="page"/>
      </w:r>
    </w:p>
    <w:p w14:paraId="3B490C99" w14:textId="77777777" w:rsidR="00661E9F" w:rsidRPr="0085238E" w:rsidRDefault="00661E9F" w:rsidP="00661E9F">
      <w:pPr>
        <w:pStyle w:val="Heading1"/>
      </w:pPr>
      <w:r w:rsidRPr="0085238E">
        <w:lastRenderedPageBreak/>
        <w:t xml:space="preserve">XRD </w:t>
      </w:r>
      <w:r w:rsidRPr="0085238E">
        <w:rPr>
          <w:rFonts w:hint="eastAsia"/>
        </w:rPr>
        <w:t>Results</w:t>
      </w:r>
      <w:r w:rsidRPr="0085238E">
        <w:t>-</w:t>
      </w:r>
      <w:r>
        <w:t>G410196-LJN2021-044-Jackson-QA1-13/5/21</w:t>
      </w:r>
    </w:p>
    <w:p w14:paraId="352A6B6B" w14:textId="544CDE8F" w:rsidR="00661E9F" w:rsidRPr="0085238E" w:rsidRDefault="00661E9F" w:rsidP="00723D77">
      <w:pPr>
        <w:pStyle w:val="Heading2"/>
      </w:pPr>
      <w:r w:rsidRPr="0085238E">
        <w:rPr>
          <w:rFonts w:hint="eastAsia"/>
        </w:rPr>
        <w:t>General Information</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661E9F" w:rsidRPr="0085238E" w14:paraId="44F9BE3D" w14:textId="77777777" w:rsidTr="00723D77">
        <w:trPr>
          <w:trHeight w:val="20"/>
        </w:trPr>
        <w:tc>
          <w:tcPr>
            <w:tcW w:w="2263" w:type="dxa"/>
          </w:tcPr>
          <w:p w14:paraId="3767BC04" w14:textId="77777777" w:rsidR="00661E9F" w:rsidRPr="0085238E" w:rsidRDefault="00661E9F" w:rsidP="00723D77">
            <w:pPr>
              <w:pStyle w:val="Heading3"/>
              <w:spacing w:before="0" w:after="0"/>
              <w:rPr>
                <w:sz w:val="20"/>
              </w:rPr>
            </w:pPr>
            <w:r w:rsidRPr="0085238E">
              <w:rPr>
                <w:sz w:val="20"/>
              </w:rPr>
              <w:t>Measurement date:</w:t>
            </w:r>
          </w:p>
        </w:tc>
        <w:tc>
          <w:tcPr>
            <w:tcW w:w="2273" w:type="dxa"/>
          </w:tcPr>
          <w:p w14:paraId="21A4BE9F" w14:textId="77777777" w:rsidR="00661E9F" w:rsidRPr="0085238E" w:rsidRDefault="00661E9F" w:rsidP="00723D77">
            <w:pPr>
              <w:rPr>
                <w:sz w:val="20"/>
              </w:rPr>
            </w:pPr>
            <w:r>
              <w:rPr>
                <w:sz w:val="20"/>
              </w:rPr>
              <w:t>7/5/2021</w:t>
            </w:r>
          </w:p>
        </w:tc>
        <w:tc>
          <w:tcPr>
            <w:tcW w:w="2122" w:type="dxa"/>
          </w:tcPr>
          <w:p w14:paraId="48319315" w14:textId="77777777" w:rsidR="00661E9F" w:rsidRPr="0085238E" w:rsidRDefault="00661E9F" w:rsidP="00723D77">
            <w:pPr>
              <w:pStyle w:val="Heading3"/>
              <w:spacing w:before="0" w:after="0"/>
              <w:rPr>
                <w:sz w:val="20"/>
              </w:rPr>
            </w:pPr>
            <w:r w:rsidRPr="0085238E">
              <w:rPr>
                <w:sz w:val="20"/>
              </w:rPr>
              <w:t>Interpretative date:</w:t>
            </w:r>
          </w:p>
        </w:tc>
        <w:tc>
          <w:tcPr>
            <w:tcW w:w="2273" w:type="dxa"/>
          </w:tcPr>
          <w:p w14:paraId="30E464BF" w14:textId="77777777" w:rsidR="00661E9F" w:rsidRPr="0085238E" w:rsidRDefault="00661E9F" w:rsidP="00723D77">
            <w:pPr>
              <w:rPr>
                <w:sz w:val="20"/>
              </w:rPr>
            </w:pPr>
            <w:r>
              <w:rPr>
                <w:sz w:val="20"/>
              </w:rPr>
              <w:t>13/5/2021</w:t>
            </w:r>
          </w:p>
        </w:tc>
      </w:tr>
      <w:tr w:rsidR="00661E9F" w:rsidRPr="0085238E" w14:paraId="52DD4669" w14:textId="77777777" w:rsidTr="00723D77">
        <w:trPr>
          <w:trHeight w:val="20"/>
        </w:trPr>
        <w:tc>
          <w:tcPr>
            <w:tcW w:w="2263" w:type="dxa"/>
          </w:tcPr>
          <w:p w14:paraId="3C04159C" w14:textId="77777777" w:rsidR="00661E9F" w:rsidRPr="0085238E" w:rsidRDefault="00661E9F" w:rsidP="00723D77">
            <w:pPr>
              <w:pStyle w:val="Heading3"/>
              <w:spacing w:before="0" w:after="0"/>
              <w:rPr>
                <w:sz w:val="20"/>
              </w:rPr>
            </w:pPr>
            <w:r w:rsidRPr="0085238E">
              <w:rPr>
                <w:sz w:val="20"/>
              </w:rPr>
              <w:t>Job Number/Client:</w:t>
            </w:r>
          </w:p>
        </w:tc>
        <w:tc>
          <w:tcPr>
            <w:tcW w:w="2273" w:type="dxa"/>
          </w:tcPr>
          <w:p w14:paraId="03BDC749" w14:textId="77777777" w:rsidR="00661E9F" w:rsidRPr="0085238E" w:rsidRDefault="00661E9F" w:rsidP="00723D77">
            <w:pPr>
              <w:rPr>
                <w:sz w:val="20"/>
              </w:rPr>
            </w:pPr>
            <w:r>
              <w:rPr>
                <w:sz w:val="20"/>
              </w:rPr>
              <w:t>LJN2021</w:t>
            </w:r>
            <w:r w:rsidRPr="0085238E">
              <w:rPr>
                <w:sz w:val="20"/>
              </w:rPr>
              <w:t>-</w:t>
            </w:r>
            <w:r>
              <w:rPr>
                <w:sz w:val="20"/>
              </w:rPr>
              <w:t>044 Jackson</w:t>
            </w:r>
          </w:p>
        </w:tc>
        <w:tc>
          <w:tcPr>
            <w:tcW w:w="2122" w:type="dxa"/>
          </w:tcPr>
          <w:p w14:paraId="2292E52F" w14:textId="77777777" w:rsidR="00661E9F" w:rsidRPr="0085238E" w:rsidRDefault="00661E9F" w:rsidP="00723D77">
            <w:pPr>
              <w:pStyle w:val="Heading3"/>
              <w:spacing w:before="0" w:after="0"/>
              <w:rPr>
                <w:sz w:val="20"/>
              </w:rPr>
            </w:pPr>
            <w:r w:rsidRPr="0085238E">
              <w:rPr>
                <w:sz w:val="20"/>
              </w:rPr>
              <w:t>XRD</w:t>
            </w:r>
          </w:p>
        </w:tc>
        <w:tc>
          <w:tcPr>
            <w:tcW w:w="2273" w:type="dxa"/>
          </w:tcPr>
          <w:p w14:paraId="786EEF3F" w14:textId="77777777" w:rsidR="00661E9F" w:rsidRPr="0085238E" w:rsidRDefault="00661E9F" w:rsidP="00723D77">
            <w:pPr>
              <w:rPr>
                <w:sz w:val="20"/>
              </w:rPr>
            </w:pPr>
            <w:r w:rsidRPr="0085238E">
              <w:rPr>
                <w:sz w:val="20"/>
              </w:rPr>
              <w:t>Rigaku Miniflex 600</w:t>
            </w:r>
          </w:p>
        </w:tc>
      </w:tr>
      <w:tr w:rsidR="00661E9F" w:rsidRPr="0085238E" w14:paraId="027AAB24" w14:textId="77777777" w:rsidTr="00723D77">
        <w:trPr>
          <w:trHeight w:val="20"/>
        </w:trPr>
        <w:tc>
          <w:tcPr>
            <w:tcW w:w="2263" w:type="dxa"/>
          </w:tcPr>
          <w:p w14:paraId="0DE3142C" w14:textId="77777777" w:rsidR="00661E9F" w:rsidRPr="0085238E" w:rsidRDefault="00661E9F" w:rsidP="00723D77">
            <w:pPr>
              <w:pStyle w:val="Heading3"/>
              <w:spacing w:before="0" w:after="0"/>
              <w:rPr>
                <w:sz w:val="20"/>
              </w:rPr>
            </w:pPr>
            <w:r w:rsidRPr="0085238E">
              <w:rPr>
                <w:sz w:val="20"/>
              </w:rPr>
              <w:t>Registration Number:</w:t>
            </w:r>
          </w:p>
        </w:tc>
        <w:tc>
          <w:tcPr>
            <w:tcW w:w="2273" w:type="dxa"/>
          </w:tcPr>
          <w:p w14:paraId="5B899048" w14:textId="77777777" w:rsidR="00661E9F" w:rsidRPr="0085238E" w:rsidRDefault="00661E9F" w:rsidP="00723D77">
            <w:pPr>
              <w:rPr>
                <w:sz w:val="20"/>
              </w:rPr>
            </w:pPr>
            <w:r>
              <w:rPr>
                <w:sz w:val="20"/>
              </w:rPr>
              <w:t>G410196</w:t>
            </w:r>
          </w:p>
        </w:tc>
        <w:tc>
          <w:tcPr>
            <w:tcW w:w="2122" w:type="dxa"/>
          </w:tcPr>
          <w:p w14:paraId="4771121E" w14:textId="77777777" w:rsidR="00661E9F" w:rsidRPr="0085238E" w:rsidRDefault="00661E9F" w:rsidP="00723D77">
            <w:pPr>
              <w:pStyle w:val="Heading3"/>
              <w:spacing w:before="0" w:after="0"/>
              <w:rPr>
                <w:sz w:val="20"/>
              </w:rPr>
            </w:pPr>
            <w:r w:rsidRPr="0085238E">
              <w:rPr>
                <w:sz w:val="20"/>
              </w:rPr>
              <w:t xml:space="preserve">Analyst: </w:t>
            </w:r>
          </w:p>
        </w:tc>
        <w:tc>
          <w:tcPr>
            <w:tcW w:w="2273" w:type="dxa"/>
          </w:tcPr>
          <w:p w14:paraId="57D0DB52" w14:textId="77777777" w:rsidR="00661E9F" w:rsidRPr="0085238E" w:rsidRDefault="00661E9F" w:rsidP="00723D77">
            <w:pPr>
              <w:rPr>
                <w:sz w:val="20"/>
              </w:rPr>
            </w:pPr>
            <w:proofErr w:type="spellStart"/>
            <w:r>
              <w:rPr>
                <w:sz w:val="20"/>
              </w:rPr>
              <w:t>LUnwin</w:t>
            </w:r>
            <w:proofErr w:type="spellEnd"/>
          </w:p>
        </w:tc>
      </w:tr>
      <w:tr w:rsidR="00661E9F" w:rsidRPr="0085238E" w14:paraId="050E69D9" w14:textId="77777777" w:rsidTr="00723D77">
        <w:trPr>
          <w:trHeight w:val="20"/>
        </w:trPr>
        <w:tc>
          <w:tcPr>
            <w:tcW w:w="2263" w:type="dxa"/>
          </w:tcPr>
          <w:p w14:paraId="37042918" w14:textId="77777777" w:rsidR="00661E9F" w:rsidRPr="0085238E" w:rsidRDefault="00661E9F" w:rsidP="00723D77">
            <w:pPr>
              <w:pStyle w:val="Heading3"/>
              <w:spacing w:before="0" w:after="0"/>
              <w:rPr>
                <w:sz w:val="20"/>
              </w:rPr>
            </w:pPr>
            <w:r w:rsidRPr="0085238E">
              <w:rPr>
                <w:sz w:val="20"/>
              </w:rPr>
              <w:t>Quantitative Method:</w:t>
            </w:r>
          </w:p>
        </w:tc>
        <w:tc>
          <w:tcPr>
            <w:tcW w:w="2273" w:type="dxa"/>
          </w:tcPr>
          <w:p w14:paraId="35A94D39" w14:textId="77777777" w:rsidR="00661E9F" w:rsidRPr="0085238E" w:rsidRDefault="00661E9F" w:rsidP="00723D77">
            <w:pPr>
              <w:rPr>
                <w:sz w:val="20"/>
              </w:rPr>
            </w:pPr>
            <w:r>
              <w:rPr>
                <w:sz w:val="20"/>
              </w:rPr>
              <w:t>PDXL Relative Heights</w:t>
            </w:r>
          </w:p>
        </w:tc>
        <w:tc>
          <w:tcPr>
            <w:tcW w:w="2122" w:type="dxa"/>
          </w:tcPr>
          <w:p w14:paraId="3B044379" w14:textId="77777777" w:rsidR="00661E9F" w:rsidRPr="0085238E" w:rsidRDefault="00661E9F" w:rsidP="00723D77">
            <w:pPr>
              <w:pStyle w:val="Heading3"/>
              <w:spacing w:before="0" w:after="0"/>
              <w:rPr>
                <w:sz w:val="20"/>
              </w:rPr>
            </w:pPr>
            <w:r w:rsidRPr="0085238E">
              <w:rPr>
                <w:sz w:val="20"/>
              </w:rPr>
              <w:t>Process Medium:</w:t>
            </w:r>
          </w:p>
        </w:tc>
        <w:tc>
          <w:tcPr>
            <w:tcW w:w="2273" w:type="dxa"/>
          </w:tcPr>
          <w:p w14:paraId="2D9D428A" w14:textId="77777777" w:rsidR="00661E9F" w:rsidRPr="0085238E" w:rsidRDefault="00661E9F" w:rsidP="00723D77">
            <w:pPr>
              <w:rPr>
                <w:sz w:val="20"/>
              </w:rPr>
            </w:pPr>
            <w:proofErr w:type="spellStart"/>
            <w:r w:rsidRPr="0085238E">
              <w:rPr>
                <w:sz w:val="20"/>
              </w:rPr>
              <w:t>Wholerock</w:t>
            </w:r>
            <w:proofErr w:type="spellEnd"/>
          </w:p>
        </w:tc>
      </w:tr>
      <w:tr w:rsidR="00661E9F" w:rsidRPr="0085238E" w14:paraId="32DAFCBA" w14:textId="77777777" w:rsidTr="00723D77">
        <w:trPr>
          <w:trHeight w:val="20"/>
        </w:trPr>
        <w:tc>
          <w:tcPr>
            <w:tcW w:w="2263" w:type="dxa"/>
          </w:tcPr>
          <w:p w14:paraId="14FF68C6" w14:textId="77777777" w:rsidR="00661E9F" w:rsidRPr="0085238E" w:rsidRDefault="00661E9F" w:rsidP="00723D77">
            <w:pPr>
              <w:pStyle w:val="Heading3"/>
              <w:spacing w:before="0" w:after="0"/>
              <w:rPr>
                <w:sz w:val="20"/>
              </w:rPr>
            </w:pPr>
            <w:r w:rsidRPr="0085238E">
              <w:rPr>
                <w:sz w:val="20"/>
              </w:rPr>
              <w:t>Sample Holder:</w:t>
            </w:r>
          </w:p>
        </w:tc>
        <w:tc>
          <w:tcPr>
            <w:tcW w:w="2273" w:type="dxa"/>
          </w:tcPr>
          <w:p w14:paraId="25633D96" w14:textId="77777777" w:rsidR="00661E9F" w:rsidRPr="0085238E" w:rsidRDefault="00661E9F" w:rsidP="00723D77">
            <w:pPr>
              <w:rPr>
                <w:sz w:val="20"/>
              </w:rPr>
            </w:pPr>
            <w:r w:rsidRPr="0085238E">
              <w:rPr>
                <w:sz w:val="20"/>
              </w:rPr>
              <w:t>Standard</w:t>
            </w:r>
          </w:p>
        </w:tc>
        <w:tc>
          <w:tcPr>
            <w:tcW w:w="2122" w:type="dxa"/>
          </w:tcPr>
          <w:p w14:paraId="6B3E6C2C" w14:textId="77777777" w:rsidR="00661E9F" w:rsidRPr="0085238E" w:rsidRDefault="00661E9F" w:rsidP="00723D77">
            <w:pPr>
              <w:pStyle w:val="Heading3"/>
              <w:spacing w:before="0" w:after="0"/>
              <w:rPr>
                <w:sz w:val="20"/>
              </w:rPr>
            </w:pPr>
            <w:r w:rsidRPr="0085238E">
              <w:rPr>
                <w:sz w:val="20"/>
              </w:rPr>
              <w:t>Speed (deg/min):</w:t>
            </w:r>
          </w:p>
        </w:tc>
        <w:tc>
          <w:tcPr>
            <w:tcW w:w="2273" w:type="dxa"/>
          </w:tcPr>
          <w:p w14:paraId="54C8B52A" w14:textId="77777777" w:rsidR="00661E9F" w:rsidRPr="0085238E" w:rsidRDefault="00661E9F" w:rsidP="00723D77">
            <w:pPr>
              <w:rPr>
                <w:sz w:val="20"/>
              </w:rPr>
            </w:pPr>
            <w:r w:rsidRPr="0085238E">
              <w:rPr>
                <w:sz w:val="20"/>
              </w:rPr>
              <w:t>0.5</w:t>
            </w:r>
          </w:p>
        </w:tc>
      </w:tr>
      <w:tr w:rsidR="00661E9F" w:rsidRPr="0085238E" w14:paraId="0ED8DF54" w14:textId="77777777" w:rsidTr="00723D77">
        <w:trPr>
          <w:trHeight w:val="20"/>
        </w:trPr>
        <w:tc>
          <w:tcPr>
            <w:tcW w:w="2263" w:type="dxa"/>
          </w:tcPr>
          <w:p w14:paraId="161E37B3" w14:textId="77777777" w:rsidR="00661E9F" w:rsidRPr="0085238E" w:rsidRDefault="00661E9F" w:rsidP="00723D77">
            <w:pPr>
              <w:pStyle w:val="Heading3"/>
              <w:spacing w:before="0" w:after="0"/>
              <w:rPr>
                <w:sz w:val="20"/>
              </w:rPr>
            </w:pPr>
            <w:r w:rsidRPr="0085238E">
              <w:rPr>
                <w:sz w:val="20"/>
              </w:rPr>
              <w:t xml:space="preserve">Comment: </w:t>
            </w:r>
          </w:p>
        </w:tc>
        <w:tc>
          <w:tcPr>
            <w:tcW w:w="6668" w:type="dxa"/>
            <w:gridSpan w:val="3"/>
          </w:tcPr>
          <w:p w14:paraId="204B967C" w14:textId="77777777" w:rsidR="00661E9F" w:rsidRPr="0085238E" w:rsidRDefault="00661E9F" w:rsidP="00723D77">
            <w:pPr>
              <w:rPr>
                <w:sz w:val="20"/>
              </w:rPr>
            </w:pPr>
          </w:p>
        </w:tc>
      </w:tr>
    </w:tbl>
    <w:p w14:paraId="30FC498C" w14:textId="77777777" w:rsidR="00661E9F" w:rsidRPr="0085238E" w:rsidRDefault="00661E9F" w:rsidP="00661E9F"/>
    <w:p w14:paraId="279F7F56" w14:textId="1E6F0D79" w:rsidR="00661E9F" w:rsidRPr="0085238E" w:rsidRDefault="00661E9F" w:rsidP="00723D77">
      <w:pPr>
        <w:pStyle w:val="Heading2"/>
      </w:pPr>
      <w:r w:rsidRPr="0085238E">
        <w:t>Analysis Results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661E9F" w:rsidRPr="0085238E" w14:paraId="3D4065F2" w14:textId="77777777" w:rsidTr="00723D77">
        <w:trPr>
          <w:trHeight w:val="227"/>
        </w:trPr>
        <w:tc>
          <w:tcPr>
            <w:tcW w:w="1701" w:type="dxa"/>
            <w:shd w:val="clear" w:color="auto" w:fill="auto"/>
            <w:vAlign w:val="center"/>
          </w:tcPr>
          <w:p w14:paraId="2CE4C33C" w14:textId="77777777" w:rsidR="00661E9F" w:rsidRPr="0085238E" w:rsidRDefault="00661E9F" w:rsidP="00723D77">
            <w:pPr>
              <w:pStyle w:val="Heading3"/>
              <w:spacing w:before="0"/>
              <w:rPr>
                <w:sz w:val="20"/>
              </w:rPr>
            </w:pPr>
            <w:r w:rsidRPr="0085238E">
              <w:rPr>
                <w:sz w:val="20"/>
              </w:rPr>
              <w:t>Phase name</w:t>
            </w:r>
          </w:p>
        </w:tc>
        <w:tc>
          <w:tcPr>
            <w:tcW w:w="2263" w:type="dxa"/>
            <w:vAlign w:val="center"/>
          </w:tcPr>
          <w:p w14:paraId="5F22A917" w14:textId="77777777" w:rsidR="00661E9F" w:rsidRPr="0085238E" w:rsidRDefault="00661E9F" w:rsidP="00723D77">
            <w:pPr>
              <w:pStyle w:val="Heading3"/>
              <w:spacing w:before="0"/>
              <w:jc w:val="center"/>
              <w:rPr>
                <w:sz w:val="20"/>
              </w:rPr>
            </w:pPr>
            <w:r w:rsidRPr="0085238E">
              <w:rPr>
                <w:sz w:val="20"/>
              </w:rPr>
              <w:t xml:space="preserve">Content </w:t>
            </w:r>
            <w:proofErr w:type="spellStart"/>
            <w:r w:rsidRPr="0085238E">
              <w:rPr>
                <w:sz w:val="20"/>
              </w:rPr>
              <w:t>wt</w:t>
            </w:r>
            <w:proofErr w:type="spellEnd"/>
            <w:r w:rsidRPr="0085238E">
              <w:rPr>
                <w:sz w:val="20"/>
              </w:rPr>
              <w:t>% (± error)</w:t>
            </w:r>
          </w:p>
        </w:tc>
        <w:tc>
          <w:tcPr>
            <w:tcW w:w="5108" w:type="dxa"/>
            <w:shd w:val="clear" w:color="auto" w:fill="auto"/>
            <w:vAlign w:val="center"/>
          </w:tcPr>
          <w:p w14:paraId="4FBDBE75" w14:textId="77777777" w:rsidR="00661E9F" w:rsidRPr="00FA68AB" w:rsidRDefault="00661E9F" w:rsidP="00723D77">
            <w:pPr>
              <w:pStyle w:val="Heading3"/>
              <w:spacing w:before="0"/>
              <w:rPr>
                <w:sz w:val="20"/>
              </w:rPr>
            </w:pPr>
            <w:r w:rsidRPr="00FA68AB">
              <w:rPr>
                <w:sz w:val="20"/>
              </w:rPr>
              <w:t>Formula</w:t>
            </w:r>
          </w:p>
        </w:tc>
      </w:tr>
      <w:tr w:rsidR="00661E9F" w:rsidRPr="0085238E" w14:paraId="2EC9FABC" w14:textId="77777777" w:rsidTr="00766D3F">
        <w:trPr>
          <w:trHeight w:val="283"/>
        </w:trPr>
        <w:tc>
          <w:tcPr>
            <w:tcW w:w="1701" w:type="dxa"/>
            <w:shd w:val="clear" w:color="auto" w:fill="auto"/>
            <w:vAlign w:val="center"/>
          </w:tcPr>
          <w:p w14:paraId="6A93CDC7" w14:textId="77777777" w:rsidR="00661E9F" w:rsidRPr="0085238E" w:rsidRDefault="00661E9F" w:rsidP="00766D3F">
            <w:pPr>
              <w:rPr>
                <w:sz w:val="20"/>
              </w:rPr>
            </w:pPr>
            <w:r>
              <w:rPr>
                <w:sz w:val="20"/>
              </w:rPr>
              <w:t>Muscovite</w:t>
            </w:r>
          </w:p>
        </w:tc>
        <w:tc>
          <w:tcPr>
            <w:tcW w:w="2263" w:type="dxa"/>
          </w:tcPr>
          <w:p w14:paraId="434A3577" w14:textId="77777777" w:rsidR="00661E9F" w:rsidRPr="0085238E" w:rsidRDefault="00661E9F" w:rsidP="00766D3F">
            <w:pPr>
              <w:jc w:val="center"/>
              <w:rPr>
                <w:sz w:val="20"/>
              </w:rPr>
            </w:pPr>
            <w:r>
              <w:rPr>
                <w:sz w:val="20"/>
              </w:rPr>
              <w:t>17(5)</w:t>
            </w:r>
          </w:p>
        </w:tc>
        <w:tc>
          <w:tcPr>
            <w:tcW w:w="5108" w:type="dxa"/>
            <w:shd w:val="clear" w:color="auto" w:fill="auto"/>
            <w:vAlign w:val="center"/>
          </w:tcPr>
          <w:p w14:paraId="10F1FED5" w14:textId="77777777" w:rsidR="00661E9F" w:rsidRPr="00FA68AB" w:rsidRDefault="00661E9F" w:rsidP="00766D3F">
            <w:pPr>
              <w:rPr>
                <w:szCs w:val="18"/>
                <w:lang w:eastAsia="en-AU"/>
              </w:rPr>
            </w:pPr>
            <w:r w:rsidRPr="00FA68AB">
              <w:rPr>
                <w:szCs w:val="18"/>
              </w:rPr>
              <w:t>KAl</w:t>
            </w:r>
            <w:r w:rsidRPr="00FA68AB">
              <w:rPr>
                <w:szCs w:val="18"/>
                <w:vertAlign w:val="subscript"/>
              </w:rPr>
              <w:t>2</w:t>
            </w:r>
            <w:r w:rsidRPr="00FA68AB">
              <w:rPr>
                <w:szCs w:val="18"/>
              </w:rPr>
              <w:t>(AlSi</w:t>
            </w:r>
            <w:r w:rsidRPr="00FA68AB">
              <w:rPr>
                <w:szCs w:val="18"/>
                <w:vertAlign w:val="subscript"/>
              </w:rPr>
              <w:t>3</w:t>
            </w:r>
            <w:r w:rsidRPr="00FA68AB">
              <w:rPr>
                <w:szCs w:val="18"/>
              </w:rPr>
              <w:t>O</w:t>
            </w:r>
            <w:r w:rsidRPr="00FA68AB">
              <w:rPr>
                <w:szCs w:val="18"/>
                <w:vertAlign w:val="subscript"/>
              </w:rPr>
              <w:t>10</w:t>
            </w:r>
            <w:r w:rsidRPr="00FA68AB">
              <w:rPr>
                <w:szCs w:val="18"/>
              </w:rPr>
              <w:t>)(OH)</w:t>
            </w:r>
            <w:r w:rsidRPr="00FA68AB">
              <w:rPr>
                <w:szCs w:val="18"/>
                <w:vertAlign w:val="subscript"/>
              </w:rPr>
              <w:t>2</w:t>
            </w:r>
          </w:p>
        </w:tc>
      </w:tr>
      <w:tr w:rsidR="00661E9F" w:rsidRPr="0085238E" w14:paraId="2E91EA3D" w14:textId="77777777" w:rsidTr="00766D3F">
        <w:trPr>
          <w:trHeight w:val="283"/>
        </w:trPr>
        <w:tc>
          <w:tcPr>
            <w:tcW w:w="1701" w:type="dxa"/>
            <w:shd w:val="clear" w:color="auto" w:fill="auto"/>
            <w:vAlign w:val="center"/>
          </w:tcPr>
          <w:p w14:paraId="15A4D178" w14:textId="77777777" w:rsidR="00661E9F" w:rsidRPr="0085238E" w:rsidRDefault="00661E9F" w:rsidP="00766D3F">
            <w:pPr>
              <w:rPr>
                <w:sz w:val="20"/>
              </w:rPr>
            </w:pPr>
            <w:r>
              <w:rPr>
                <w:sz w:val="20"/>
              </w:rPr>
              <w:t>Quartz</w:t>
            </w:r>
          </w:p>
        </w:tc>
        <w:tc>
          <w:tcPr>
            <w:tcW w:w="2263" w:type="dxa"/>
          </w:tcPr>
          <w:p w14:paraId="6F04B3E5" w14:textId="77777777" w:rsidR="00661E9F" w:rsidRPr="0085238E" w:rsidRDefault="00661E9F" w:rsidP="00766D3F">
            <w:pPr>
              <w:jc w:val="center"/>
              <w:rPr>
                <w:sz w:val="20"/>
              </w:rPr>
            </w:pPr>
            <w:r>
              <w:rPr>
                <w:sz w:val="20"/>
              </w:rPr>
              <w:t>80(10)</w:t>
            </w:r>
          </w:p>
        </w:tc>
        <w:tc>
          <w:tcPr>
            <w:tcW w:w="5108" w:type="dxa"/>
            <w:shd w:val="clear" w:color="auto" w:fill="auto"/>
            <w:vAlign w:val="center"/>
          </w:tcPr>
          <w:p w14:paraId="22764716" w14:textId="77777777" w:rsidR="00661E9F" w:rsidRPr="00FA68AB" w:rsidRDefault="00661E9F" w:rsidP="00766D3F">
            <w:pPr>
              <w:rPr>
                <w:szCs w:val="18"/>
                <w:lang w:eastAsia="en-AU"/>
              </w:rPr>
            </w:pPr>
            <w:r w:rsidRPr="00FA68AB">
              <w:rPr>
                <w:szCs w:val="18"/>
              </w:rPr>
              <w:t>SiO</w:t>
            </w:r>
            <w:r w:rsidRPr="00FA68AB">
              <w:rPr>
                <w:szCs w:val="18"/>
                <w:vertAlign w:val="subscript"/>
              </w:rPr>
              <w:t>2</w:t>
            </w:r>
          </w:p>
        </w:tc>
      </w:tr>
      <w:tr w:rsidR="00661E9F" w:rsidRPr="0085238E" w14:paraId="13359720" w14:textId="77777777" w:rsidTr="00766D3F">
        <w:trPr>
          <w:trHeight w:val="283"/>
        </w:trPr>
        <w:tc>
          <w:tcPr>
            <w:tcW w:w="1701" w:type="dxa"/>
            <w:shd w:val="clear" w:color="auto" w:fill="auto"/>
            <w:vAlign w:val="center"/>
          </w:tcPr>
          <w:p w14:paraId="2ED3F86F" w14:textId="77777777" w:rsidR="00661E9F" w:rsidRPr="0085238E" w:rsidRDefault="00661E9F" w:rsidP="00766D3F">
            <w:pPr>
              <w:rPr>
                <w:sz w:val="20"/>
              </w:rPr>
            </w:pPr>
            <w:r>
              <w:rPr>
                <w:sz w:val="20"/>
              </w:rPr>
              <w:t>Siderite</w:t>
            </w:r>
          </w:p>
        </w:tc>
        <w:tc>
          <w:tcPr>
            <w:tcW w:w="2263" w:type="dxa"/>
          </w:tcPr>
          <w:p w14:paraId="14EE7EBD" w14:textId="77777777" w:rsidR="00661E9F" w:rsidRPr="0085238E" w:rsidRDefault="00661E9F" w:rsidP="00766D3F">
            <w:pPr>
              <w:jc w:val="center"/>
              <w:rPr>
                <w:sz w:val="20"/>
              </w:rPr>
            </w:pPr>
            <w:r>
              <w:rPr>
                <w:sz w:val="20"/>
              </w:rPr>
              <w:t>3(2)</w:t>
            </w:r>
          </w:p>
        </w:tc>
        <w:tc>
          <w:tcPr>
            <w:tcW w:w="5108" w:type="dxa"/>
            <w:shd w:val="clear" w:color="auto" w:fill="auto"/>
            <w:vAlign w:val="center"/>
          </w:tcPr>
          <w:p w14:paraId="1C80C5EB" w14:textId="77777777" w:rsidR="00661E9F" w:rsidRPr="00FA68AB" w:rsidRDefault="00661E9F" w:rsidP="00766D3F">
            <w:pPr>
              <w:rPr>
                <w:szCs w:val="18"/>
                <w:lang w:eastAsia="en-AU"/>
              </w:rPr>
            </w:pPr>
            <w:r w:rsidRPr="00FA68AB">
              <w:rPr>
                <w:szCs w:val="18"/>
              </w:rPr>
              <w:t>FeCO</w:t>
            </w:r>
            <w:r w:rsidRPr="00FA68AB">
              <w:rPr>
                <w:szCs w:val="18"/>
                <w:vertAlign w:val="subscript"/>
              </w:rPr>
              <w:t>3</w:t>
            </w:r>
          </w:p>
        </w:tc>
      </w:tr>
    </w:tbl>
    <w:p w14:paraId="09F3566F" w14:textId="77777777" w:rsidR="00661E9F" w:rsidRPr="0085238E" w:rsidRDefault="00661E9F" w:rsidP="00661E9F">
      <w:pPr>
        <w:rPr>
          <w:sz w:val="20"/>
        </w:rPr>
      </w:pPr>
    </w:p>
    <w:p w14:paraId="57478F74" w14:textId="77777777" w:rsidR="00661E9F" w:rsidRPr="0085238E" w:rsidRDefault="00661E9F" w:rsidP="00661E9F">
      <w:pPr>
        <w:pStyle w:val="Heading3"/>
        <w:rPr>
          <w:sz w:val="20"/>
        </w:rPr>
      </w:pPr>
      <w:r w:rsidRPr="0085238E">
        <w:rPr>
          <w:sz w:val="20"/>
        </w:rPr>
        <w:t>Notes</w:t>
      </w:r>
    </w:p>
    <w:p w14:paraId="6F5738A5" w14:textId="77777777" w:rsidR="00661E9F" w:rsidRPr="0085238E" w:rsidRDefault="00661E9F" w:rsidP="00661E9F">
      <w:pPr>
        <w:rPr>
          <w:sz w:val="20"/>
        </w:rPr>
      </w:pPr>
      <w:r w:rsidRPr="0085238E">
        <w:rPr>
          <w:sz w:val="20"/>
        </w:rPr>
        <w:t xml:space="preserve">Peak overlap may interfere with identifications and quantitative calculations.  </w:t>
      </w:r>
    </w:p>
    <w:p w14:paraId="0024F42D" w14:textId="77777777" w:rsidR="00661E9F" w:rsidRDefault="00661E9F" w:rsidP="00661E9F">
      <w:pPr>
        <w:rPr>
          <w:sz w:val="20"/>
        </w:rPr>
      </w:pPr>
      <w:r w:rsidRPr="0085238E">
        <w:rPr>
          <w:sz w:val="20"/>
        </w:rPr>
        <w:t>Amorphous minerals and minerals present in trace amounts may not be detected.</w:t>
      </w:r>
    </w:p>
    <w:p w14:paraId="24B81AEC" w14:textId="77777777" w:rsidR="00661E9F" w:rsidRPr="0085238E" w:rsidRDefault="00661E9F" w:rsidP="00661E9F"/>
    <w:p w14:paraId="4A58A74E" w14:textId="77777777" w:rsidR="00661E9F" w:rsidRPr="00C67AFF" w:rsidRDefault="00661E9F" w:rsidP="00661E9F">
      <w:pPr>
        <w:pStyle w:val="Heading2"/>
      </w:pPr>
      <w:r w:rsidRPr="00C67AFF">
        <w:rPr>
          <w:rFonts w:hint="eastAsia"/>
        </w:rPr>
        <w:t>Phase Data Pattern</w:t>
      </w:r>
    </w:p>
    <w:p w14:paraId="46173852" w14:textId="77777777" w:rsidR="00661E9F" w:rsidRPr="00A96CF3" w:rsidRDefault="00661E9F" w:rsidP="00661E9F">
      <w:r w:rsidRPr="0035329F">
        <w:rPr>
          <w:noProof/>
          <w:lang w:eastAsia="en-AU"/>
        </w:rPr>
        <w:drawing>
          <wp:inline distT="0" distB="0" distL="0" distR="0" wp14:anchorId="03D88B98" wp14:editId="256FE59E">
            <wp:extent cx="5731510" cy="32239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156CC5C" w14:textId="26B7D83F" w:rsidR="00E247CB" w:rsidRPr="002E2F7D" w:rsidRDefault="00E82D29" w:rsidP="00E247CB">
      <w:pPr>
        <w:rPr>
          <w:rFonts w:ascii="Arial" w:eastAsia="MS Mincho" w:hAnsi="Arial" w:cs="Arial"/>
          <w:sz w:val="18"/>
          <w:szCs w:val="20"/>
          <w:lang w:val="en-US" w:eastAsia="ja-JP"/>
        </w:rPr>
      </w:pPr>
      <w:r>
        <w:rPr>
          <w:rFonts w:ascii="Arial" w:eastAsia="MS Mincho" w:hAnsi="Arial" w:cs="Arial"/>
          <w:sz w:val="18"/>
          <w:szCs w:val="20"/>
          <w:lang w:val="en-US" w:eastAsia="ja-JP"/>
        </w:rPr>
        <w:br w:type="page"/>
      </w:r>
      <w:r w:rsidR="00E247CB" w:rsidRPr="00B11A36">
        <w:rPr>
          <w:rFonts w:ascii="Arial" w:hAnsi="Arial" w:cs="Arial"/>
          <w:b/>
          <w:sz w:val="32"/>
          <w:szCs w:val="32"/>
        </w:rPr>
        <w:lastRenderedPageBreak/>
        <w:t xml:space="preserve">Appendix </w:t>
      </w:r>
      <w:r w:rsidR="00650946" w:rsidRPr="00B11A36">
        <w:rPr>
          <w:rFonts w:ascii="Arial" w:hAnsi="Arial" w:cs="Arial"/>
          <w:b/>
          <w:sz w:val="32"/>
          <w:szCs w:val="32"/>
        </w:rPr>
        <w:t>2</w:t>
      </w:r>
      <w:r w:rsidR="00E247CB" w:rsidRPr="00B11A36">
        <w:rPr>
          <w:rFonts w:ascii="Arial" w:hAnsi="Arial" w:cs="Arial"/>
          <w:b/>
          <w:sz w:val="32"/>
          <w:szCs w:val="32"/>
        </w:rPr>
        <w:t>: Abbreviations</w:t>
      </w:r>
    </w:p>
    <w:p w14:paraId="29EACF72" w14:textId="77777777" w:rsidR="00E247CB" w:rsidRPr="00B11A36" w:rsidRDefault="00E247CB" w:rsidP="00E247CB">
      <w:pPr>
        <w:rPr>
          <w:rFonts w:ascii="Arial" w:hAnsi="Arial" w:cs="Arial"/>
          <w:b/>
          <w:bCs/>
        </w:rPr>
      </w:pPr>
    </w:p>
    <w:tbl>
      <w:tblPr>
        <w:tblW w:w="8927" w:type="dxa"/>
        <w:tblLook w:val="04A0" w:firstRow="1" w:lastRow="0" w:firstColumn="1" w:lastColumn="0" w:noHBand="0" w:noVBand="1"/>
      </w:tblPr>
      <w:tblGrid>
        <w:gridCol w:w="2977"/>
        <w:gridCol w:w="5950"/>
      </w:tblGrid>
      <w:tr w:rsidR="00E247CB" w:rsidRPr="00B11A36" w14:paraId="0C12659A" w14:textId="77777777" w:rsidTr="002C5AA4">
        <w:trPr>
          <w:trHeight w:val="640"/>
        </w:trPr>
        <w:tc>
          <w:tcPr>
            <w:tcW w:w="297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0252327" w14:textId="77777777" w:rsidR="00E247CB" w:rsidRPr="00B11A36" w:rsidRDefault="00E247CB" w:rsidP="002C5AA4">
            <w:pPr>
              <w:rPr>
                <w:rFonts w:ascii="Gill Sans MT" w:hAnsi="Gill Sans MT" w:cs="Arial"/>
                <w:b/>
                <w:bCs/>
                <w:sz w:val="22"/>
                <w:szCs w:val="22"/>
              </w:rPr>
            </w:pPr>
            <w:r w:rsidRPr="00B11A36">
              <w:rPr>
                <w:rFonts w:ascii="Gill Sans MT" w:hAnsi="Gill Sans MT" w:cs="Arial"/>
                <w:b/>
                <w:bCs/>
                <w:sz w:val="22"/>
                <w:szCs w:val="22"/>
              </w:rPr>
              <w:t>Abbreviations</w:t>
            </w:r>
          </w:p>
        </w:tc>
        <w:tc>
          <w:tcPr>
            <w:tcW w:w="5950" w:type="dxa"/>
            <w:tcBorders>
              <w:top w:val="single" w:sz="4" w:space="0" w:color="auto"/>
              <w:left w:val="nil"/>
              <w:bottom w:val="single" w:sz="4" w:space="0" w:color="auto"/>
              <w:right w:val="single" w:sz="4" w:space="0" w:color="auto"/>
            </w:tcBorders>
            <w:shd w:val="clear" w:color="auto" w:fill="C5E0B3" w:themeFill="accent6" w:themeFillTint="66"/>
          </w:tcPr>
          <w:p w14:paraId="1BC267BC" w14:textId="77777777" w:rsidR="00E247CB" w:rsidRPr="00B11A36" w:rsidRDefault="00E247CB" w:rsidP="002C5AA4">
            <w:pPr>
              <w:rPr>
                <w:rFonts w:ascii="Gill Sans MT" w:hAnsi="Gill Sans MT" w:cs="Arial"/>
                <w:b/>
                <w:bCs/>
                <w:sz w:val="22"/>
                <w:szCs w:val="22"/>
              </w:rPr>
            </w:pPr>
            <w:r w:rsidRPr="00B11A36">
              <w:rPr>
                <w:rFonts w:ascii="Gill Sans MT" w:hAnsi="Gill Sans MT" w:cs="Arial"/>
                <w:b/>
                <w:bCs/>
                <w:sz w:val="22"/>
                <w:szCs w:val="22"/>
              </w:rPr>
              <w:t>Mineral</w:t>
            </w:r>
          </w:p>
        </w:tc>
      </w:tr>
      <w:tr w:rsidR="00E247CB" w:rsidRPr="00B11A36" w14:paraId="62DD8A0E"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0714E" w14:textId="77777777" w:rsidR="00E247CB" w:rsidRPr="00B11A36" w:rsidRDefault="00E247CB" w:rsidP="002C5AA4">
            <w:pPr>
              <w:rPr>
                <w:rFonts w:ascii="Arial" w:hAnsi="Arial" w:cs="Arial"/>
                <w:sz w:val="18"/>
                <w:szCs w:val="18"/>
              </w:rPr>
            </w:pPr>
            <w:r w:rsidRPr="00B11A36">
              <w:rPr>
                <w:rFonts w:ascii="Arial" w:hAnsi="Arial" w:cs="Arial"/>
                <w:sz w:val="18"/>
                <w:szCs w:val="18"/>
              </w:rPr>
              <w:t>Ab</w:t>
            </w:r>
          </w:p>
        </w:tc>
        <w:tc>
          <w:tcPr>
            <w:tcW w:w="5950" w:type="dxa"/>
            <w:tcBorders>
              <w:top w:val="single" w:sz="4" w:space="0" w:color="auto"/>
              <w:left w:val="nil"/>
              <w:bottom w:val="single" w:sz="4" w:space="0" w:color="auto"/>
              <w:right w:val="single" w:sz="4" w:space="0" w:color="auto"/>
            </w:tcBorders>
            <w:shd w:val="clear" w:color="000000" w:fill="FFFFFF"/>
          </w:tcPr>
          <w:p w14:paraId="2F978532" w14:textId="77777777" w:rsidR="00E247CB" w:rsidRPr="00B11A36" w:rsidRDefault="00E247CB" w:rsidP="002C5AA4">
            <w:pPr>
              <w:rPr>
                <w:rFonts w:ascii="Arial" w:hAnsi="Arial" w:cs="Arial"/>
                <w:sz w:val="18"/>
                <w:szCs w:val="18"/>
              </w:rPr>
            </w:pPr>
            <w:r w:rsidRPr="00B11A36">
              <w:rPr>
                <w:rFonts w:ascii="Arial" w:hAnsi="Arial" w:cs="Arial"/>
                <w:sz w:val="18"/>
                <w:szCs w:val="18"/>
              </w:rPr>
              <w:t>Albite</w:t>
            </w:r>
          </w:p>
        </w:tc>
      </w:tr>
      <w:tr w:rsidR="00E247CB" w:rsidRPr="00B11A36" w14:paraId="763FECE0"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63272" w14:textId="77777777" w:rsidR="00E247CB" w:rsidRPr="00B11A36" w:rsidRDefault="00E247CB" w:rsidP="002C5AA4">
            <w:pPr>
              <w:rPr>
                <w:rFonts w:ascii="Arial" w:hAnsi="Arial" w:cs="Arial"/>
                <w:sz w:val="18"/>
                <w:szCs w:val="18"/>
              </w:rPr>
            </w:pPr>
            <w:r w:rsidRPr="00B11A36">
              <w:rPr>
                <w:rFonts w:ascii="Arial" w:hAnsi="Arial" w:cs="Arial"/>
                <w:sz w:val="18"/>
                <w:szCs w:val="18"/>
              </w:rPr>
              <w:t>Am-</w:t>
            </w:r>
          </w:p>
        </w:tc>
        <w:tc>
          <w:tcPr>
            <w:tcW w:w="5950" w:type="dxa"/>
            <w:tcBorders>
              <w:top w:val="single" w:sz="4" w:space="0" w:color="auto"/>
              <w:left w:val="nil"/>
              <w:bottom w:val="single" w:sz="4" w:space="0" w:color="auto"/>
              <w:right w:val="single" w:sz="4" w:space="0" w:color="auto"/>
            </w:tcBorders>
            <w:shd w:val="clear" w:color="000000" w:fill="FFFFFF"/>
          </w:tcPr>
          <w:p w14:paraId="50CA26D0" w14:textId="77777777" w:rsidR="00E247CB" w:rsidRPr="00B11A36" w:rsidRDefault="00E247CB" w:rsidP="002C5AA4">
            <w:pPr>
              <w:rPr>
                <w:rFonts w:ascii="Arial" w:hAnsi="Arial" w:cs="Arial"/>
                <w:sz w:val="18"/>
                <w:szCs w:val="18"/>
              </w:rPr>
            </w:pPr>
            <w:r w:rsidRPr="00B11A36">
              <w:rPr>
                <w:rFonts w:ascii="Arial" w:hAnsi="Arial" w:cs="Arial"/>
                <w:sz w:val="18"/>
                <w:szCs w:val="18"/>
              </w:rPr>
              <w:t>Amphibole</w:t>
            </w:r>
          </w:p>
        </w:tc>
      </w:tr>
      <w:tr w:rsidR="00E247CB" w:rsidRPr="00B11A36" w14:paraId="75DA194A"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6F3C1F" w14:textId="77777777" w:rsidR="00E247CB" w:rsidRPr="00B11A36" w:rsidRDefault="00E247CB" w:rsidP="002C5AA4">
            <w:pPr>
              <w:rPr>
                <w:rFonts w:ascii="Arial" w:hAnsi="Arial" w:cs="Arial"/>
                <w:sz w:val="18"/>
                <w:szCs w:val="18"/>
              </w:rPr>
            </w:pPr>
            <w:r w:rsidRPr="00B11A36">
              <w:rPr>
                <w:rFonts w:ascii="Arial" w:hAnsi="Arial" w:cs="Arial"/>
                <w:sz w:val="18"/>
                <w:szCs w:val="18"/>
              </w:rPr>
              <w:t>Anh-</w:t>
            </w:r>
          </w:p>
        </w:tc>
        <w:tc>
          <w:tcPr>
            <w:tcW w:w="5950" w:type="dxa"/>
            <w:tcBorders>
              <w:top w:val="single" w:sz="4" w:space="0" w:color="auto"/>
              <w:left w:val="nil"/>
              <w:bottom w:val="single" w:sz="4" w:space="0" w:color="auto"/>
              <w:right w:val="single" w:sz="4" w:space="0" w:color="auto"/>
            </w:tcBorders>
            <w:shd w:val="clear" w:color="000000" w:fill="FFFFFF"/>
            <w:vAlign w:val="center"/>
          </w:tcPr>
          <w:p w14:paraId="7F6236B7" w14:textId="77777777" w:rsidR="00E247CB" w:rsidRPr="00B11A36" w:rsidRDefault="00E247CB" w:rsidP="002C5AA4">
            <w:pPr>
              <w:rPr>
                <w:rFonts w:ascii="Arial" w:hAnsi="Arial" w:cs="Arial"/>
                <w:sz w:val="18"/>
                <w:szCs w:val="18"/>
              </w:rPr>
            </w:pPr>
            <w:r w:rsidRPr="00B11A36">
              <w:rPr>
                <w:rFonts w:ascii="Arial" w:hAnsi="Arial" w:cs="Arial"/>
                <w:sz w:val="18"/>
                <w:szCs w:val="18"/>
              </w:rPr>
              <w:t>Anhydrite</w:t>
            </w:r>
          </w:p>
        </w:tc>
      </w:tr>
      <w:tr w:rsidR="00E247CB" w:rsidRPr="00B11A36" w14:paraId="5DB5F435"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09342D" w14:textId="77777777" w:rsidR="00E247CB" w:rsidRPr="00B11A36" w:rsidRDefault="00E247CB" w:rsidP="002C5AA4">
            <w:pPr>
              <w:rPr>
                <w:rFonts w:ascii="Arial" w:hAnsi="Arial" w:cs="Arial"/>
                <w:sz w:val="18"/>
                <w:szCs w:val="18"/>
              </w:rPr>
            </w:pPr>
            <w:r w:rsidRPr="00B11A36">
              <w:rPr>
                <w:rFonts w:ascii="Arial" w:hAnsi="Arial" w:cs="Arial"/>
                <w:sz w:val="18"/>
                <w:szCs w:val="18"/>
              </w:rPr>
              <w:t>Ank-</w:t>
            </w:r>
          </w:p>
        </w:tc>
        <w:tc>
          <w:tcPr>
            <w:tcW w:w="5950" w:type="dxa"/>
            <w:tcBorders>
              <w:top w:val="single" w:sz="4" w:space="0" w:color="auto"/>
              <w:left w:val="nil"/>
              <w:bottom w:val="single" w:sz="4" w:space="0" w:color="auto"/>
              <w:right w:val="single" w:sz="4" w:space="0" w:color="auto"/>
            </w:tcBorders>
            <w:shd w:val="clear" w:color="000000" w:fill="FFFFFF"/>
          </w:tcPr>
          <w:p w14:paraId="3B238BC6" w14:textId="77777777" w:rsidR="00E247CB" w:rsidRPr="00B11A36" w:rsidRDefault="00E247CB" w:rsidP="002C5AA4">
            <w:pPr>
              <w:rPr>
                <w:rFonts w:ascii="Arial" w:hAnsi="Arial" w:cs="Arial"/>
                <w:sz w:val="18"/>
                <w:szCs w:val="18"/>
              </w:rPr>
            </w:pPr>
            <w:r w:rsidRPr="00B11A36">
              <w:rPr>
                <w:rFonts w:ascii="Arial" w:hAnsi="Arial" w:cs="Arial"/>
                <w:sz w:val="18"/>
                <w:szCs w:val="18"/>
              </w:rPr>
              <w:t>Ankerite</w:t>
            </w:r>
          </w:p>
        </w:tc>
      </w:tr>
      <w:tr w:rsidR="00E247CB" w:rsidRPr="00B11A36" w14:paraId="2FF2FEA3"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687D2" w14:textId="77777777" w:rsidR="00E247CB" w:rsidRPr="00B11A36" w:rsidRDefault="00E247CB" w:rsidP="002C5AA4">
            <w:pPr>
              <w:rPr>
                <w:rFonts w:ascii="Arial" w:hAnsi="Arial" w:cs="Arial"/>
                <w:sz w:val="18"/>
                <w:szCs w:val="18"/>
              </w:rPr>
            </w:pPr>
            <w:r w:rsidRPr="00B11A36">
              <w:rPr>
                <w:rFonts w:ascii="Arial" w:hAnsi="Arial" w:cs="Arial"/>
                <w:sz w:val="18"/>
                <w:szCs w:val="18"/>
              </w:rPr>
              <w:t>Bar</w:t>
            </w:r>
          </w:p>
        </w:tc>
        <w:tc>
          <w:tcPr>
            <w:tcW w:w="5950" w:type="dxa"/>
            <w:tcBorders>
              <w:top w:val="single" w:sz="4" w:space="0" w:color="auto"/>
              <w:left w:val="nil"/>
              <w:bottom w:val="single" w:sz="4" w:space="0" w:color="auto"/>
              <w:right w:val="single" w:sz="4" w:space="0" w:color="auto"/>
            </w:tcBorders>
            <w:shd w:val="clear" w:color="000000" w:fill="FFFFFF"/>
          </w:tcPr>
          <w:p w14:paraId="007552B8" w14:textId="77777777" w:rsidR="00E247CB" w:rsidRPr="00B11A36" w:rsidRDefault="00E247CB" w:rsidP="002C5AA4">
            <w:pPr>
              <w:rPr>
                <w:rFonts w:ascii="Arial" w:hAnsi="Arial" w:cs="Arial"/>
                <w:sz w:val="18"/>
                <w:szCs w:val="18"/>
              </w:rPr>
            </w:pPr>
            <w:r w:rsidRPr="00B11A36">
              <w:rPr>
                <w:rFonts w:ascii="Arial" w:hAnsi="Arial" w:cs="Arial"/>
                <w:sz w:val="18"/>
                <w:szCs w:val="18"/>
              </w:rPr>
              <w:t>Baryte</w:t>
            </w:r>
          </w:p>
        </w:tc>
      </w:tr>
      <w:tr w:rsidR="00E247CB" w:rsidRPr="00B11A36" w14:paraId="6DA1E97F"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F89FC" w14:textId="77777777" w:rsidR="00E247CB" w:rsidRPr="00B11A36" w:rsidRDefault="00E247CB" w:rsidP="002C5AA4">
            <w:pPr>
              <w:rPr>
                <w:rFonts w:ascii="Arial" w:hAnsi="Arial" w:cs="Arial"/>
                <w:sz w:val="18"/>
                <w:szCs w:val="18"/>
              </w:rPr>
            </w:pPr>
            <w:r w:rsidRPr="00B11A36">
              <w:rPr>
                <w:rFonts w:ascii="Arial" w:hAnsi="Arial" w:cs="Arial"/>
                <w:sz w:val="18"/>
                <w:szCs w:val="18"/>
              </w:rPr>
              <w:t>Bt</w:t>
            </w:r>
          </w:p>
        </w:tc>
        <w:tc>
          <w:tcPr>
            <w:tcW w:w="5950" w:type="dxa"/>
            <w:tcBorders>
              <w:top w:val="single" w:sz="4" w:space="0" w:color="auto"/>
              <w:left w:val="nil"/>
              <w:bottom w:val="single" w:sz="4" w:space="0" w:color="auto"/>
              <w:right w:val="single" w:sz="4" w:space="0" w:color="auto"/>
            </w:tcBorders>
            <w:shd w:val="clear" w:color="000000" w:fill="FFFFFF"/>
          </w:tcPr>
          <w:p w14:paraId="0CFD5491" w14:textId="77777777" w:rsidR="00E247CB" w:rsidRPr="00B11A36" w:rsidRDefault="00E247CB" w:rsidP="002C5AA4">
            <w:pPr>
              <w:rPr>
                <w:rFonts w:ascii="Arial" w:hAnsi="Arial" w:cs="Arial"/>
                <w:sz w:val="18"/>
                <w:szCs w:val="18"/>
              </w:rPr>
            </w:pPr>
            <w:r w:rsidRPr="00B11A36">
              <w:rPr>
                <w:rFonts w:ascii="Arial" w:hAnsi="Arial" w:cs="Arial"/>
                <w:sz w:val="18"/>
                <w:szCs w:val="18"/>
              </w:rPr>
              <w:t>Biotite</w:t>
            </w:r>
          </w:p>
        </w:tc>
      </w:tr>
      <w:tr w:rsidR="00E247CB" w:rsidRPr="00B11A36" w14:paraId="2CC08ED3"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8792C6" w14:textId="77777777" w:rsidR="00E247CB" w:rsidRPr="00B11A36" w:rsidRDefault="00E247CB" w:rsidP="002C5AA4">
            <w:pPr>
              <w:rPr>
                <w:rFonts w:ascii="Arial" w:hAnsi="Arial" w:cs="Arial"/>
                <w:sz w:val="18"/>
                <w:szCs w:val="18"/>
              </w:rPr>
            </w:pPr>
            <w:r w:rsidRPr="00B11A36">
              <w:rPr>
                <w:rFonts w:ascii="Arial" w:hAnsi="Arial" w:cs="Arial"/>
                <w:sz w:val="18"/>
                <w:szCs w:val="18"/>
              </w:rPr>
              <w:t>Cal</w:t>
            </w:r>
          </w:p>
        </w:tc>
        <w:tc>
          <w:tcPr>
            <w:tcW w:w="5950" w:type="dxa"/>
            <w:tcBorders>
              <w:top w:val="single" w:sz="4" w:space="0" w:color="auto"/>
              <w:left w:val="nil"/>
              <w:bottom w:val="single" w:sz="4" w:space="0" w:color="auto"/>
              <w:right w:val="single" w:sz="4" w:space="0" w:color="auto"/>
            </w:tcBorders>
            <w:shd w:val="clear" w:color="000000" w:fill="FFFFFF"/>
          </w:tcPr>
          <w:p w14:paraId="2716B23D" w14:textId="77777777" w:rsidR="00E247CB" w:rsidRPr="00B11A36" w:rsidRDefault="00E247CB" w:rsidP="002C5AA4">
            <w:pPr>
              <w:rPr>
                <w:rFonts w:ascii="Arial" w:hAnsi="Arial" w:cs="Arial"/>
                <w:sz w:val="18"/>
                <w:szCs w:val="18"/>
              </w:rPr>
            </w:pPr>
            <w:r w:rsidRPr="00B11A36">
              <w:rPr>
                <w:rFonts w:ascii="Arial" w:hAnsi="Arial" w:cs="Arial"/>
                <w:sz w:val="18"/>
                <w:szCs w:val="18"/>
              </w:rPr>
              <w:t>Calcite</w:t>
            </w:r>
          </w:p>
        </w:tc>
      </w:tr>
      <w:tr w:rsidR="00E247CB" w:rsidRPr="00B11A36" w14:paraId="5D073F8B"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4051F" w14:textId="77777777" w:rsidR="00E247CB" w:rsidRPr="00B11A36" w:rsidRDefault="00E247CB" w:rsidP="002C5AA4">
            <w:pPr>
              <w:rPr>
                <w:rFonts w:ascii="Arial" w:hAnsi="Arial" w:cs="Arial"/>
                <w:sz w:val="18"/>
                <w:szCs w:val="18"/>
              </w:rPr>
            </w:pPr>
            <w:r w:rsidRPr="00B11A36">
              <w:rPr>
                <w:rFonts w:ascii="Arial" w:hAnsi="Arial" w:cs="Arial"/>
                <w:sz w:val="18"/>
                <w:szCs w:val="18"/>
              </w:rPr>
              <w:t>Chl</w:t>
            </w:r>
          </w:p>
        </w:tc>
        <w:tc>
          <w:tcPr>
            <w:tcW w:w="5950" w:type="dxa"/>
            <w:tcBorders>
              <w:top w:val="single" w:sz="4" w:space="0" w:color="auto"/>
              <w:left w:val="nil"/>
              <w:bottom w:val="single" w:sz="4" w:space="0" w:color="auto"/>
              <w:right w:val="single" w:sz="4" w:space="0" w:color="auto"/>
            </w:tcBorders>
            <w:shd w:val="clear" w:color="000000" w:fill="FFFFFF"/>
          </w:tcPr>
          <w:p w14:paraId="50B5799C" w14:textId="77777777" w:rsidR="00E247CB" w:rsidRPr="00B11A36" w:rsidRDefault="00E247CB" w:rsidP="002C5AA4">
            <w:pPr>
              <w:rPr>
                <w:rFonts w:ascii="Arial" w:hAnsi="Arial" w:cs="Arial"/>
                <w:sz w:val="18"/>
                <w:szCs w:val="18"/>
              </w:rPr>
            </w:pPr>
            <w:r w:rsidRPr="00B11A36">
              <w:rPr>
                <w:rFonts w:ascii="Arial" w:hAnsi="Arial" w:cs="Arial"/>
                <w:sz w:val="18"/>
                <w:szCs w:val="18"/>
              </w:rPr>
              <w:t>Chlorite</w:t>
            </w:r>
          </w:p>
        </w:tc>
      </w:tr>
      <w:tr w:rsidR="004C7494" w:rsidRPr="00B11A36" w14:paraId="43BB9C64" w14:textId="77777777" w:rsidTr="00CF6E09">
        <w:trPr>
          <w:trHeight w:val="28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C7CD" w14:textId="77777777" w:rsidR="004C7494" w:rsidRPr="00B11A36" w:rsidRDefault="004C7494" w:rsidP="00CF6E09">
            <w:pPr>
              <w:rPr>
                <w:rFonts w:ascii="Arial" w:hAnsi="Arial" w:cs="Arial"/>
                <w:sz w:val="18"/>
                <w:szCs w:val="18"/>
              </w:rPr>
            </w:pPr>
            <w:r>
              <w:rPr>
                <w:rFonts w:ascii="Arial" w:hAnsi="Arial" w:cs="Arial"/>
                <w:sz w:val="18"/>
                <w:szCs w:val="18"/>
              </w:rPr>
              <w:t>Dol</w:t>
            </w:r>
          </w:p>
        </w:tc>
        <w:tc>
          <w:tcPr>
            <w:tcW w:w="5950" w:type="dxa"/>
            <w:tcBorders>
              <w:top w:val="single" w:sz="4" w:space="0" w:color="auto"/>
              <w:left w:val="single" w:sz="4" w:space="0" w:color="auto"/>
              <w:bottom w:val="single" w:sz="4" w:space="0" w:color="auto"/>
              <w:right w:val="single" w:sz="4" w:space="0" w:color="auto"/>
            </w:tcBorders>
            <w:shd w:val="clear" w:color="000000" w:fill="FFFFFF"/>
          </w:tcPr>
          <w:p w14:paraId="50DCDA9D" w14:textId="77777777" w:rsidR="004C7494" w:rsidRPr="00B11A36" w:rsidRDefault="004C7494" w:rsidP="00CF6E09">
            <w:pPr>
              <w:rPr>
                <w:rFonts w:ascii="Arial" w:hAnsi="Arial" w:cs="Arial"/>
                <w:sz w:val="18"/>
                <w:szCs w:val="18"/>
              </w:rPr>
            </w:pPr>
            <w:r>
              <w:rPr>
                <w:rFonts w:ascii="Arial" w:hAnsi="Arial" w:cs="Arial"/>
                <w:sz w:val="18"/>
                <w:szCs w:val="18"/>
              </w:rPr>
              <w:t>Dolomite</w:t>
            </w:r>
          </w:p>
        </w:tc>
      </w:tr>
      <w:tr w:rsidR="00E247CB" w:rsidRPr="00B11A36" w14:paraId="53338CA0" w14:textId="77777777" w:rsidTr="002C5AA4">
        <w:trPr>
          <w:trHeight w:val="32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1DAA95" w14:textId="77777777" w:rsidR="00E247CB" w:rsidRPr="00B11A36" w:rsidRDefault="00E247CB" w:rsidP="002C5AA4">
            <w:pPr>
              <w:rPr>
                <w:rFonts w:ascii="Arial" w:hAnsi="Arial" w:cs="Arial"/>
                <w:sz w:val="18"/>
                <w:szCs w:val="18"/>
              </w:rPr>
            </w:pPr>
            <w:r w:rsidRPr="00B11A36">
              <w:rPr>
                <w:rFonts w:ascii="Arial" w:hAnsi="Arial" w:cs="Arial"/>
                <w:sz w:val="18"/>
                <w:szCs w:val="18"/>
              </w:rPr>
              <w:t>Ep</w:t>
            </w:r>
          </w:p>
        </w:tc>
        <w:tc>
          <w:tcPr>
            <w:tcW w:w="5950" w:type="dxa"/>
            <w:tcBorders>
              <w:top w:val="single" w:sz="4" w:space="0" w:color="auto"/>
              <w:left w:val="nil"/>
              <w:bottom w:val="single" w:sz="4" w:space="0" w:color="auto"/>
              <w:right w:val="single" w:sz="4" w:space="0" w:color="auto"/>
            </w:tcBorders>
            <w:shd w:val="clear" w:color="000000" w:fill="FFFFFF"/>
            <w:vAlign w:val="center"/>
          </w:tcPr>
          <w:p w14:paraId="5F261654" w14:textId="77777777" w:rsidR="00E247CB" w:rsidRPr="00B11A36" w:rsidRDefault="00E247CB" w:rsidP="002C5AA4">
            <w:pPr>
              <w:rPr>
                <w:rFonts w:ascii="Arial" w:hAnsi="Arial" w:cs="Arial"/>
                <w:sz w:val="18"/>
                <w:szCs w:val="18"/>
              </w:rPr>
            </w:pPr>
            <w:r w:rsidRPr="00B11A36">
              <w:rPr>
                <w:rFonts w:ascii="Arial" w:hAnsi="Arial" w:cs="Arial"/>
                <w:sz w:val="18"/>
                <w:szCs w:val="18"/>
              </w:rPr>
              <w:t>Epidote</w:t>
            </w:r>
          </w:p>
        </w:tc>
      </w:tr>
      <w:tr w:rsidR="00E247CB" w:rsidRPr="00B11A36" w14:paraId="11D50D60"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6B67B" w14:textId="77777777" w:rsidR="00E247CB" w:rsidRPr="00B11A36" w:rsidRDefault="00E247CB" w:rsidP="002C5AA4">
            <w:pPr>
              <w:rPr>
                <w:rFonts w:ascii="Arial" w:hAnsi="Arial" w:cs="Arial"/>
                <w:sz w:val="18"/>
                <w:szCs w:val="18"/>
              </w:rPr>
            </w:pPr>
            <w:r w:rsidRPr="00B11A36">
              <w:rPr>
                <w:rFonts w:ascii="Arial" w:hAnsi="Arial" w:cs="Arial"/>
                <w:sz w:val="18"/>
                <w:szCs w:val="18"/>
              </w:rPr>
              <w:t>Gyp</w:t>
            </w:r>
          </w:p>
        </w:tc>
        <w:tc>
          <w:tcPr>
            <w:tcW w:w="5950" w:type="dxa"/>
            <w:tcBorders>
              <w:top w:val="single" w:sz="4" w:space="0" w:color="auto"/>
              <w:left w:val="nil"/>
              <w:bottom w:val="single" w:sz="4" w:space="0" w:color="auto"/>
              <w:right w:val="single" w:sz="4" w:space="0" w:color="auto"/>
            </w:tcBorders>
            <w:shd w:val="clear" w:color="000000" w:fill="FFFFFF"/>
          </w:tcPr>
          <w:p w14:paraId="45B37D27" w14:textId="77777777" w:rsidR="00E247CB" w:rsidRPr="00B11A36" w:rsidRDefault="00E247CB" w:rsidP="002C5AA4">
            <w:pPr>
              <w:rPr>
                <w:rFonts w:ascii="Arial" w:hAnsi="Arial" w:cs="Arial"/>
                <w:sz w:val="18"/>
                <w:szCs w:val="18"/>
              </w:rPr>
            </w:pPr>
            <w:r w:rsidRPr="00B11A36">
              <w:rPr>
                <w:rFonts w:ascii="Arial" w:hAnsi="Arial" w:cs="Arial"/>
                <w:sz w:val="18"/>
                <w:szCs w:val="18"/>
              </w:rPr>
              <w:t>Gypsum</w:t>
            </w:r>
          </w:p>
        </w:tc>
      </w:tr>
      <w:tr w:rsidR="004C7494" w:rsidRPr="00B11A36" w14:paraId="4583E012" w14:textId="77777777" w:rsidTr="00CF6E09">
        <w:trPr>
          <w:trHeight w:val="32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1CB5E" w14:textId="77777777" w:rsidR="004C7494" w:rsidRPr="00B11A36" w:rsidRDefault="004C7494" w:rsidP="00CF6E09">
            <w:pPr>
              <w:rPr>
                <w:rFonts w:ascii="Arial" w:hAnsi="Arial" w:cs="Arial"/>
                <w:sz w:val="18"/>
                <w:szCs w:val="18"/>
              </w:rPr>
            </w:pPr>
            <w:proofErr w:type="spellStart"/>
            <w:r>
              <w:rPr>
                <w:rFonts w:ascii="Arial" w:hAnsi="Arial" w:cs="Arial"/>
                <w:sz w:val="18"/>
                <w:szCs w:val="18"/>
              </w:rPr>
              <w:t>Kut</w:t>
            </w:r>
            <w:proofErr w:type="spellEnd"/>
          </w:p>
        </w:tc>
        <w:tc>
          <w:tcPr>
            <w:tcW w:w="5950" w:type="dxa"/>
            <w:tcBorders>
              <w:top w:val="single" w:sz="4" w:space="0" w:color="auto"/>
              <w:left w:val="nil"/>
              <w:bottom w:val="single" w:sz="4" w:space="0" w:color="auto"/>
              <w:right w:val="single" w:sz="4" w:space="0" w:color="auto"/>
            </w:tcBorders>
            <w:shd w:val="clear" w:color="000000" w:fill="FFFFFF"/>
          </w:tcPr>
          <w:p w14:paraId="1023B92E" w14:textId="77777777" w:rsidR="004C7494" w:rsidRPr="00B11A36" w:rsidRDefault="004C7494" w:rsidP="00CF6E09">
            <w:pPr>
              <w:rPr>
                <w:rFonts w:ascii="Arial" w:hAnsi="Arial" w:cs="Arial"/>
                <w:sz w:val="18"/>
                <w:szCs w:val="18"/>
              </w:rPr>
            </w:pPr>
            <w:r>
              <w:rPr>
                <w:rFonts w:ascii="Arial" w:hAnsi="Arial" w:cs="Arial"/>
                <w:sz w:val="18"/>
                <w:szCs w:val="18"/>
              </w:rPr>
              <w:t>Kutnohorite</w:t>
            </w:r>
          </w:p>
        </w:tc>
      </w:tr>
      <w:tr w:rsidR="00E247CB" w:rsidRPr="00B11A36" w14:paraId="0B6A831D" w14:textId="77777777" w:rsidTr="002C5AA4">
        <w:trPr>
          <w:trHeight w:val="28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40C53" w14:textId="77777777" w:rsidR="00E247CB" w:rsidRPr="00B11A36" w:rsidRDefault="00E247CB" w:rsidP="002C5AA4">
            <w:pPr>
              <w:rPr>
                <w:rFonts w:ascii="Arial" w:hAnsi="Arial" w:cs="Arial"/>
                <w:sz w:val="18"/>
                <w:szCs w:val="18"/>
              </w:rPr>
            </w:pPr>
            <w:r w:rsidRPr="00B11A36">
              <w:rPr>
                <w:rFonts w:ascii="Arial" w:hAnsi="Arial" w:cs="Arial"/>
                <w:sz w:val="18"/>
                <w:szCs w:val="18"/>
              </w:rPr>
              <w:t>Mont</w:t>
            </w:r>
          </w:p>
        </w:tc>
        <w:tc>
          <w:tcPr>
            <w:tcW w:w="5950" w:type="dxa"/>
            <w:tcBorders>
              <w:top w:val="single" w:sz="4" w:space="0" w:color="auto"/>
              <w:left w:val="single" w:sz="4" w:space="0" w:color="auto"/>
              <w:bottom w:val="single" w:sz="4" w:space="0" w:color="auto"/>
              <w:right w:val="single" w:sz="4" w:space="0" w:color="auto"/>
            </w:tcBorders>
            <w:shd w:val="clear" w:color="000000" w:fill="FFFFFF"/>
          </w:tcPr>
          <w:p w14:paraId="44299CA0" w14:textId="77777777" w:rsidR="00E247CB" w:rsidRPr="00B11A36" w:rsidRDefault="00E247CB" w:rsidP="002C5AA4">
            <w:pPr>
              <w:rPr>
                <w:rFonts w:ascii="Arial" w:hAnsi="Arial" w:cs="Arial"/>
                <w:sz w:val="18"/>
                <w:szCs w:val="18"/>
              </w:rPr>
            </w:pPr>
            <w:r w:rsidRPr="00B11A36">
              <w:rPr>
                <w:rFonts w:ascii="Arial" w:hAnsi="Arial" w:cs="Arial"/>
                <w:sz w:val="18"/>
                <w:szCs w:val="18"/>
              </w:rPr>
              <w:t>Montmorillonite</w:t>
            </w:r>
          </w:p>
        </w:tc>
      </w:tr>
      <w:tr w:rsidR="00E247CB" w:rsidRPr="00B11A36" w14:paraId="5A54DBF0" w14:textId="77777777" w:rsidTr="002C5AA4">
        <w:trPr>
          <w:trHeight w:val="32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34B2F9" w14:textId="77777777" w:rsidR="00E247CB" w:rsidRPr="00B11A36" w:rsidRDefault="00E247CB" w:rsidP="002C5AA4">
            <w:pPr>
              <w:rPr>
                <w:rFonts w:ascii="Arial" w:hAnsi="Arial" w:cs="Arial"/>
                <w:sz w:val="18"/>
                <w:szCs w:val="18"/>
              </w:rPr>
            </w:pPr>
            <w:r w:rsidRPr="00B11A36">
              <w:rPr>
                <w:rFonts w:ascii="Arial" w:hAnsi="Arial" w:cs="Arial"/>
                <w:sz w:val="18"/>
                <w:szCs w:val="18"/>
              </w:rPr>
              <w:t>Ms</w:t>
            </w:r>
          </w:p>
        </w:tc>
        <w:tc>
          <w:tcPr>
            <w:tcW w:w="5950" w:type="dxa"/>
            <w:tcBorders>
              <w:top w:val="single" w:sz="4" w:space="0" w:color="auto"/>
              <w:left w:val="nil"/>
              <w:bottom w:val="single" w:sz="4" w:space="0" w:color="auto"/>
              <w:right w:val="single" w:sz="4" w:space="0" w:color="auto"/>
            </w:tcBorders>
            <w:shd w:val="clear" w:color="000000" w:fill="FFFFFF"/>
          </w:tcPr>
          <w:p w14:paraId="50C2C037" w14:textId="77777777" w:rsidR="00E247CB" w:rsidRPr="00B11A36" w:rsidRDefault="00E247CB" w:rsidP="002C5AA4">
            <w:pPr>
              <w:rPr>
                <w:rFonts w:ascii="Arial" w:hAnsi="Arial" w:cs="Arial"/>
                <w:sz w:val="18"/>
                <w:szCs w:val="18"/>
              </w:rPr>
            </w:pPr>
            <w:r w:rsidRPr="00B11A36">
              <w:rPr>
                <w:rFonts w:ascii="Arial" w:hAnsi="Arial" w:cs="Arial"/>
                <w:sz w:val="18"/>
                <w:szCs w:val="18"/>
              </w:rPr>
              <w:t>Muscovite</w:t>
            </w:r>
          </w:p>
        </w:tc>
      </w:tr>
      <w:tr w:rsidR="00E247CB" w:rsidRPr="00B11A36" w14:paraId="51ECBDDA"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67DDA" w14:textId="77777777" w:rsidR="00E247CB" w:rsidRPr="00B11A36" w:rsidRDefault="00E247CB" w:rsidP="002C5AA4">
            <w:pPr>
              <w:rPr>
                <w:rFonts w:ascii="Arial" w:hAnsi="Arial" w:cs="Arial"/>
                <w:sz w:val="18"/>
                <w:szCs w:val="18"/>
              </w:rPr>
            </w:pPr>
            <w:r w:rsidRPr="00B11A36">
              <w:rPr>
                <w:rFonts w:ascii="Arial" w:hAnsi="Arial" w:cs="Arial"/>
                <w:sz w:val="18"/>
                <w:szCs w:val="18"/>
              </w:rPr>
              <w:t>Py</w:t>
            </w:r>
          </w:p>
        </w:tc>
        <w:tc>
          <w:tcPr>
            <w:tcW w:w="5950" w:type="dxa"/>
            <w:tcBorders>
              <w:top w:val="single" w:sz="4" w:space="0" w:color="auto"/>
              <w:left w:val="nil"/>
              <w:bottom w:val="single" w:sz="4" w:space="0" w:color="auto"/>
              <w:right w:val="single" w:sz="4" w:space="0" w:color="auto"/>
            </w:tcBorders>
            <w:shd w:val="clear" w:color="000000" w:fill="FFFFFF"/>
          </w:tcPr>
          <w:p w14:paraId="3696CABE" w14:textId="77777777" w:rsidR="00E247CB" w:rsidRPr="00B11A36" w:rsidRDefault="00E247CB" w:rsidP="002C5AA4">
            <w:pPr>
              <w:rPr>
                <w:rFonts w:ascii="Arial" w:hAnsi="Arial" w:cs="Arial"/>
                <w:sz w:val="18"/>
                <w:szCs w:val="18"/>
              </w:rPr>
            </w:pPr>
            <w:r w:rsidRPr="00B11A36">
              <w:rPr>
                <w:rFonts w:ascii="Arial" w:hAnsi="Arial" w:cs="Arial"/>
                <w:sz w:val="18"/>
                <w:szCs w:val="18"/>
              </w:rPr>
              <w:t>Pyrite</w:t>
            </w:r>
          </w:p>
        </w:tc>
      </w:tr>
      <w:tr w:rsidR="00E247CB" w:rsidRPr="00B11A36" w14:paraId="57060440" w14:textId="77777777" w:rsidTr="002C5AA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C4471" w14:textId="77777777" w:rsidR="00E247CB" w:rsidRPr="00B11A36" w:rsidRDefault="00E247CB" w:rsidP="002C5AA4">
            <w:pPr>
              <w:rPr>
                <w:rFonts w:ascii="Arial" w:hAnsi="Arial" w:cs="Arial"/>
                <w:sz w:val="18"/>
                <w:szCs w:val="18"/>
              </w:rPr>
            </w:pPr>
            <w:r w:rsidRPr="00B11A36">
              <w:rPr>
                <w:rFonts w:ascii="Arial" w:hAnsi="Arial" w:cs="Arial"/>
                <w:sz w:val="18"/>
                <w:szCs w:val="18"/>
              </w:rPr>
              <w:t>Q</w:t>
            </w:r>
          </w:p>
        </w:tc>
        <w:tc>
          <w:tcPr>
            <w:tcW w:w="5950" w:type="dxa"/>
            <w:tcBorders>
              <w:top w:val="single" w:sz="4" w:space="0" w:color="auto"/>
              <w:left w:val="nil"/>
              <w:bottom w:val="single" w:sz="4" w:space="0" w:color="auto"/>
              <w:right w:val="single" w:sz="4" w:space="0" w:color="auto"/>
            </w:tcBorders>
            <w:shd w:val="clear" w:color="000000" w:fill="FFFFFF"/>
          </w:tcPr>
          <w:p w14:paraId="5D1A5A46" w14:textId="77777777" w:rsidR="00E247CB" w:rsidRPr="00B11A36" w:rsidRDefault="00E247CB" w:rsidP="002C5AA4">
            <w:pPr>
              <w:rPr>
                <w:rFonts w:ascii="Arial" w:hAnsi="Arial" w:cs="Arial"/>
                <w:sz w:val="18"/>
                <w:szCs w:val="18"/>
              </w:rPr>
            </w:pPr>
            <w:r w:rsidRPr="00B11A36">
              <w:rPr>
                <w:rFonts w:ascii="Arial" w:hAnsi="Arial" w:cs="Arial"/>
                <w:sz w:val="18"/>
                <w:szCs w:val="18"/>
              </w:rPr>
              <w:t>Quartz</w:t>
            </w:r>
          </w:p>
        </w:tc>
      </w:tr>
      <w:tr w:rsidR="00E247CB" w:rsidRPr="004B6A06" w14:paraId="7BFF08EA" w14:textId="77777777" w:rsidTr="002C5AA4">
        <w:trPr>
          <w:trHeight w:val="320"/>
        </w:trPr>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88738F" w14:textId="3F2C6964" w:rsidR="00E247CB" w:rsidRPr="00B11A36" w:rsidRDefault="00B11A36" w:rsidP="002C5AA4">
            <w:pPr>
              <w:rPr>
                <w:rFonts w:ascii="Arial" w:hAnsi="Arial" w:cs="Arial"/>
                <w:sz w:val="18"/>
                <w:szCs w:val="18"/>
              </w:rPr>
            </w:pPr>
            <w:proofErr w:type="spellStart"/>
            <w:r>
              <w:rPr>
                <w:rFonts w:ascii="Arial" w:hAnsi="Arial" w:cs="Arial"/>
                <w:sz w:val="18"/>
                <w:szCs w:val="18"/>
              </w:rPr>
              <w:t>Rhc</w:t>
            </w:r>
            <w:proofErr w:type="spellEnd"/>
          </w:p>
        </w:tc>
        <w:tc>
          <w:tcPr>
            <w:tcW w:w="5950" w:type="dxa"/>
            <w:tcBorders>
              <w:top w:val="single" w:sz="4" w:space="0" w:color="auto"/>
              <w:left w:val="nil"/>
              <w:bottom w:val="single" w:sz="4" w:space="0" w:color="auto"/>
              <w:right w:val="single" w:sz="4" w:space="0" w:color="auto"/>
            </w:tcBorders>
            <w:shd w:val="clear" w:color="000000" w:fill="FFFFFF"/>
          </w:tcPr>
          <w:p w14:paraId="2EC5F970" w14:textId="47ED1A01" w:rsidR="00E247CB" w:rsidRPr="00B11A36" w:rsidRDefault="00B11A36" w:rsidP="002C5AA4">
            <w:pPr>
              <w:rPr>
                <w:rFonts w:ascii="Arial" w:hAnsi="Arial" w:cs="Arial"/>
                <w:sz w:val="18"/>
                <w:szCs w:val="18"/>
              </w:rPr>
            </w:pPr>
            <w:r>
              <w:rPr>
                <w:rFonts w:ascii="Arial" w:hAnsi="Arial" w:cs="Arial"/>
                <w:sz w:val="18"/>
                <w:szCs w:val="18"/>
              </w:rPr>
              <w:t>Rhodochrosite</w:t>
            </w:r>
          </w:p>
        </w:tc>
      </w:tr>
    </w:tbl>
    <w:p w14:paraId="3061A333" w14:textId="43B83991" w:rsidR="00650946" w:rsidRPr="004B6A06" w:rsidRDefault="00650946">
      <w:pPr>
        <w:rPr>
          <w:rFonts w:ascii="Arial" w:hAnsi="Arial" w:cs="Arial"/>
          <w:b/>
          <w:bCs/>
          <w:sz w:val="32"/>
          <w:szCs w:val="32"/>
          <w:highlight w:val="yellow"/>
        </w:rPr>
      </w:pPr>
    </w:p>
    <w:p w14:paraId="13A700EC" w14:textId="77777777" w:rsidR="002E2F7D" w:rsidRPr="00B11A36" w:rsidRDefault="00650946" w:rsidP="002E2F7D">
      <w:pPr>
        <w:jc w:val="both"/>
        <w:rPr>
          <w:sz w:val="36"/>
          <w:szCs w:val="36"/>
        </w:rPr>
      </w:pPr>
      <w:r w:rsidRPr="004B6A06">
        <w:rPr>
          <w:rFonts w:ascii="Arial" w:hAnsi="Arial" w:cs="Arial"/>
          <w:b/>
          <w:bCs/>
          <w:sz w:val="32"/>
          <w:szCs w:val="32"/>
          <w:highlight w:val="yellow"/>
        </w:rPr>
        <w:br w:type="page"/>
      </w:r>
      <w:r w:rsidR="002E2F7D" w:rsidRPr="00B11A36">
        <w:rPr>
          <w:rFonts w:ascii="Arial" w:eastAsia="Arial Unicode MS" w:hAnsi="Arial Unicode MS"/>
          <w:b/>
          <w:color w:val="000000"/>
          <w:sz w:val="36"/>
          <w:szCs w:val="36"/>
          <w:u w:color="000000"/>
        </w:rPr>
        <w:lastRenderedPageBreak/>
        <w:t>Appendix 1: MRT Laboratory Report</w:t>
      </w:r>
    </w:p>
    <w:p w14:paraId="08DB1CE7" w14:textId="77777777" w:rsidR="002E2F7D" w:rsidRPr="004B6A06" w:rsidRDefault="002E2F7D" w:rsidP="002E2F7D">
      <w:pPr>
        <w:rPr>
          <w:rFonts w:ascii="Arial" w:hAnsi="Arial" w:cs="Arial"/>
          <w:b/>
          <w:bCs/>
          <w:highlight w:val="yellow"/>
          <w:lang w:eastAsia="en-AU"/>
        </w:rPr>
      </w:pPr>
    </w:p>
    <w:p w14:paraId="58F0821D" w14:textId="77777777" w:rsidR="002E2F7D" w:rsidRPr="004B6A06" w:rsidRDefault="002E2F7D" w:rsidP="002E2F7D">
      <w:pPr>
        <w:rPr>
          <w:rFonts w:ascii="Arial" w:hAnsi="Arial" w:cs="Arial"/>
          <w:b/>
          <w:bCs/>
          <w:highlight w:val="yellow"/>
          <w:lang w:eastAsia="en-AU"/>
        </w:rPr>
        <w:sectPr w:rsidR="002E2F7D" w:rsidRPr="004B6A06" w:rsidSect="00D463FE">
          <w:headerReference w:type="default" r:id="rId19"/>
          <w:type w:val="continuous"/>
          <w:pgSz w:w="11880" w:h="16820"/>
          <w:pgMar w:top="567" w:right="1474" w:bottom="1440" w:left="1474" w:header="720" w:footer="567" w:gutter="0"/>
          <w:cols w:space="720"/>
          <w:docGrid w:linePitch="326"/>
        </w:sectPr>
      </w:pPr>
    </w:p>
    <w:p w14:paraId="1DBC7538" w14:textId="77777777" w:rsidR="002E2F7D" w:rsidRPr="00B11A36" w:rsidRDefault="002E2F7D" w:rsidP="002E2F7D">
      <w:pPr>
        <w:rPr>
          <w:rFonts w:ascii="Arial" w:hAnsi="Arial" w:cs="Arial"/>
          <w:b/>
          <w:bCs/>
          <w:lang w:eastAsia="en-AU"/>
        </w:rPr>
      </w:pPr>
      <w:r w:rsidRPr="00B11A36">
        <w:rPr>
          <w:rFonts w:ascii="Arial" w:hAnsi="Arial" w:cs="Arial"/>
          <w:b/>
          <w:bCs/>
          <w:lang w:eastAsia="en-AU"/>
        </w:rPr>
        <w:t>Client:</w:t>
      </w:r>
      <w:r w:rsidRPr="00B11A36">
        <w:rPr>
          <w:rFonts w:ascii="Arial" w:hAnsi="Arial" w:cs="Arial"/>
          <w:lang w:eastAsia="en-AU"/>
        </w:rPr>
        <w:t xml:space="preserve">  MRT, UQ</w:t>
      </w:r>
    </w:p>
    <w:p w14:paraId="61E9A149" w14:textId="77777777" w:rsidR="002E2F7D" w:rsidRPr="00B11A36" w:rsidRDefault="002E2F7D" w:rsidP="002E2F7D">
      <w:pPr>
        <w:rPr>
          <w:rFonts w:ascii="Arial" w:hAnsi="Arial" w:cs="Arial"/>
          <w:b/>
          <w:bCs/>
          <w:lang w:eastAsia="en-AU"/>
        </w:rPr>
      </w:pPr>
      <w:r w:rsidRPr="00B11A36">
        <w:rPr>
          <w:rFonts w:ascii="Arial" w:hAnsi="Arial" w:cs="Arial"/>
          <w:b/>
          <w:bCs/>
          <w:lang w:eastAsia="en-AU"/>
        </w:rPr>
        <w:t xml:space="preserve">Sample Location:  </w:t>
      </w:r>
      <w:r w:rsidRPr="00B11A36">
        <w:rPr>
          <w:rFonts w:ascii="Arial" w:hAnsi="Arial" w:cs="Arial"/>
          <w:lang w:eastAsia="en-AU"/>
        </w:rPr>
        <w:t>Hercules</w:t>
      </w:r>
    </w:p>
    <w:p w14:paraId="5ADD5359" w14:textId="77777777" w:rsidR="002E2F7D" w:rsidRPr="00B11A36" w:rsidRDefault="002E2F7D" w:rsidP="002E2F7D">
      <w:pPr>
        <w:rPr>
          <w:rFonts w:ascii="Arial" w:hAnsi="Arial" w:cs="Arial"/>
          <w:b/>
          <w:bCs/>
          <w:lang w:eastAsia="en-AU"/>
        </w:rPr>
      </w:pPr>
      <w:r w:rsidRPr="00B11A36">
        <w:rPr>
          <w:rFonts w:ascii="Arial" w:hAnsi="Arial" w:cs="Arial"/>
          <w:b/>
          <w:bCs/>
          <w:lang w:eastAsia="en-AU"/>
        </w:rPr>
        <w:t xml:space="preserve">Job Number:  </w:t>
      </w:r>
      <w:r w:rsidRPr="00B11A36">
        <w:rPr>
          <w:rFonts w:ascii="Arial" w:hAnsi="Arial" w:cs="Arial"/>
          <w:lang w:eastAsia="en-AU"/>
        </w:rPr>
        <w:t>LJN20201-044</w:t>
      </w:r>
    </w:p>
    <w:p w14:paraId="77D35166" w14:textId="3C0B90B5" w:rsidR="002E2F7D" w:rsidRPr="00B11A36" w:rsidRDefault="002E2F7D" w:rsidP="002E2F7D">
      <w:pPr>
        <w:rPr>
          <w:rFonts w:ascii="Arial" w:hAnsi="Arial" w:cs="Arial"/>
          <w:b/>
          <w:bCs/>
          <w:lang w:eastAsia="en-AU"/>
        </w:rPr>
      </w:pPr>
      <w:r w:rsidRPr="00B11A36">
        <w:rPr>
          <w:rFonts w:ascii="Arial" w:hAnsi="Arial" w:cs="Arial"/>
          <w:b/>
          <w:bCs/>
          <w:lang w:eastAsia="en-AU"/>
        </w:rPr>
        <w:t xml:space="preserve">Analyses: </w:t>
      </w:r>
      <w:r w:rsidRPr="00B11A36">
        <w:rPr>
          <w:rFonts w:ascii="Arial" w:hAnsi="Arial" w:cs="Arial"/>
          <w:lang w:eastAsia="en-AU"/>
        </w:rPr>
        <w:t xml:space="preserve"> Approximate </w:t>
      </w:r>
      <w:r>
        <w:rPr>
          <w:rFonts w:ascii="Arial" w:hAnsi="Arial" w:cs="Arial"/>
          <w:lang w:eastAsia="en-AU"/>
        </w:rPr>
        <w:t>Chemistr</w:t>
      </w:r>
      <w:r w:rsidRPr="00B11A36">
        <w:rPr>
          <w:rFonts w:ascii="Arial" w:hAnsi="Arial" w:cs="Arial"/>
          <w:lang w:eastAsia="en-AU"/>
        </w:rPr>
        <w:t xml:space="preserve">y </w:t>
      </w:r>
    </w:p>
    <w:p w14:paraId="00E6AE9E" w14:textId="69C665A0" w:rsidR="002E2F7D" w:rsidRPr="00B11A36" w:rsidRDefault="002E2F7D" w:rsidP="002E2F7D">
      <w:pPr>
        <w:rPr>
          <w:rFonts w:ascii="Arial" w:hAnsi="Arial" w:cs="Arial"/>
          <w:b/>
          <w:bCs/>
          <w:lang w:eastAsia="en-AU"/>
        </w:rPr>
      </w:pPr>
      <w:r w:rsidRPr="00B11A36">
        <w:rPr>
          <w:rFonts w:ascii="Arial" w:hAnsi="Arial" w:cs="Arial"/>
          <w:b/>
          <w:bCs/>
          <w:lang w:eastAsia="en-AU"/>
        </w:rPr>
        <w:t>Methods:</w:t>
      </w:r>
      <w:r w:rsidRPr="00B11A36">
        <w:rPr>
          <w:rFonts w:ascii="Arial" w:hAnsi="Arial" w:cs="Arial"/>
          <w:lang w:eastAsia="en-AU"/>
        </w:rPr>
        <w:t xml:space="preserve"> </w:t>
      </w:r>
      <w:r>
        <w:rPr>
          <w:rFonts w:ascii="Arial" w:hAnsi="Arial" w:cs="Arial"/>
          <w:lang w:eastAsia="en-AU"/>
        </w:rPr>
        <w:t>p</w:t>
      </w:r>
      <w:r w:rsidRPr="00B11A36">
        <w:rPr>
          <w:rFonts w:ascii="Arial" w:hAnsi="Arial" w:cs="Arial"/>
          <w:lang w:eastAsia="en-AU"/>
        </w:rPr>
        <w:t>XR</w:t>
      </w:r>
      <w:r>
        <w:rPr>
          <w:rFonts w:ascii="Arial" w:hAnsi="Arial" w:cs="Arial"/>
          <w:lang w:eastAsia="en-AU"/>
        </w:rPr>
        <w:t>F</w:t>
      </w:r>
    </w:p>
    <w:p w14:paraId="2CC5A0EB" w14:textId="77777777" w:rsidR="002E2F7D" w:rsidRPr="00B11A36" w:rsidRDefault="002E2F7D" w:rsidP="002E2F7D">
      <w:pPr>
        <w:rPr>
          <w:rFonts w:ascii="Arial" w:hAnsi="Arial" w:cs="Arial"/>
          <w:b/>
          <w:bCs/>
          <w:lang w:eastAsia="en-AU"/>
        </w:rPr>
      </w:pPr>
      <w:r w:rsidRPr="00B11A36">
        <w:rPr>
          <w:rFonts w:ascii="Arial" w:hAnsi="Arial" w:cs="Arial"/>
          <w:b/>
          <w:bCs/>
        </w:rPr>
        <w:t xml:space="preserve">Analyst:  </w:t>
      </w:r>
      <w:r w:rsidRPr="00B11A36">
        <w:rPr>
          <w:rFonts w:ascii="Arial" w:hAnsi="Arial" w:cs="Arial"/>
        </w:rPr>
        <w:t>L Unwin</w:t>
      </w:r>
    </w:p>
    <w:p w14:paraId="34BB0FB8" w14:textId="77777777" w:rsidR="002E2F7D" w:rsidRPr="00B11A36" w:rsidRDefault="002E2F7D" w:rsidP="002E2F7D">
      <w:pPr>
        <w:rPr>
          <w:rFonts w:ascii="Arial" w:hAnsi="Arial" w:cs="Arial"/>
          <w:b/>
          <w:bCs/>
        </w:rPr>
      </w:pPr>
      <w:r w:rsidRPr="00B11A36">
        <w:rPr>
          <w:rFonts w:ascii="Arial" w:hAnsi="Arial" w:cs="Arial"/>
          <w:b/>
          <w:bCs/>
        </w:rPr>
        <w:t>Lab Manager:</w:t>
      </w:r>
      <w:r w:rsidRPr="00B11A36">
        <w:rPr>
          <w:rFonts w:ascii="Arial" w:hAnsi="Arial" w:cs="Arial"/>
          <w:bCs/>
        </w:rPr>
        <w:t xml:space="preserve"> R Bottrill</w:t>
      </w:r>
    </w:p>
    <w:p w14:paraId="0756DB9A" w14:textId="25C7229E" w:rsidR="002E2F7D" w:rsidRPr="002E2F7D" w:rsidRDefault="002E2F7D" w:rsidP="002E2F7D">
      <w:pPr>
        <w:rPr>
          <w:rFonts w:ascii="Arial" w:hAnsi="Arial" w:cs="Arial"/>
          <w:sz w:val="32"/>
          <w:szCs w:val="32"/>
        </w:rPr>
      </w:pPr>
      <w:r w:rsidRPr="00B11A36">
        <w:rPr>
          <w:rFonts w:ascii="Arial" w:hAnsi="Arial" w:cs="Arial"/>
          <w:b/>
          <w:bCs/>
        </w:rPr>
        <w:t xml:space="preserve">Date: </w:t>
      </w:r>
      <w:r w:rsidRPr="00B11A36">
        <w:rPr>
          <w:rFonts w:ascii="Arial" w:hAnsi="Arial" w:cs="Arial"/>
        </w:rPr>
        <w:t xml:space="preserve"> </w:t>
      </w:r>
      <w:r w:rsidRPr="002E2F7D">
        <w:rPr>
          <w:rFonts w:ascii="Arial" w:eastAsia="MS Mincho" w:hAnsi="Arial" w:cs="Arial"/>
          <w:lang w:val="en-US" w:eastAsia="ja-JP"/>
        </w:rPr>
        <w:t>29/4/2021</w:t>
      </w:r>
    </w:p>
    <w:p w14:paraId="2A33654C" w14:textId="77777777" w:rsidR="002E2F7D" w:rsidRPr="004B6A06" w:rsidRDefault="002E2F7D" w:rsidP="002E2F7D">
      <w:pPr>
        <w:rPr>
          <w:rFonts w:ascii="Arial" w:hAnsi="Arial" w:cs="Arial"/>
          <w:b/>
          <w:bCs/>
          <w:highlight w:val="yellow"/>
        </w:rPr>
        <w:sectPr w:rsidR="002E2F7D" w:rsidRPr="004B6A06" w:rsidSect="00233C9D">
          <w:type w:val="continuous"/>
          <w:pgSz w:w="11880" w:h="16820"/>
          <w:pgMar w:top="567" w:right="1474" w:bottom="1440" w:left="1474" w:header="720" w:footer="567" w:gutter="0"/>
          <w:cols w:num="2" w:space="720"/>
          <w:docGrid w:linePitch="326"/>
        </w:sectPr>
      </w:pPr>
    </w:p>
    <w:p w14:paraId="16E1C5E3" w14:textId="771E3EF7" w:rsidR="00B31DDC" w:rsidRPr="004B6A06" w:rsidRDefault="00B31DDC">
      <w:pPr>
        <w:rPr>
          <w:rFonts w:ascii="Arial" w:hAnsi="Arial" w:cs="Arial"/>
          <w:b/>
          <w:bCs/>
          <w:sz w:val="32"/>
          <w:szCs w:val="32"/>
          <w:highlight w:val="yellow"/>
        </w:rPr>
      </w:pPr>
    </w:p>
    <w:tbl>
      <w:tblPr>
        <w:tblW w:w="9053" w:type="dxa"/>
        <w:tblInd w:w="-147" w:type="dxa"/>
        <w:tblCellMar>
          <w:left w:w="85" w:type="dxa"/>
          <w:right w:w="85" w:type="dxa"/>
        </w:tblCellMar>
        <w:tblLook w:val="04A0" w:firstRow="1" w:lastRow="0" w:firstColumn="1" w:lastColumn="0" w:noHBand="0" w:noVBand="1"/>
      </w:tblPr>
      <w:tblGrid>
        <w:gridCol w:w="1134"/>
        <w:gridCol w:w="617"/>
        <w:gridCol w:w="1217"/>
        <w:gridCol w:w="1217"/>
        <w:gridCol w:w="1217"/>
        <w:gridCol w:w="1217"/>
        <w:gridCol w:w="1217"/>
        <w:gridCol w:w="1217"/>
      </w:tblGrid>
      <w:tr w:rsidR="00B31DDC" w:rsidRPr="00BE6288" w14:paraId="487582E9" w14:textId="77777777" w:rsidTr="00BE6288">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497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Sample ID</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365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DL</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CA468"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C019A"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61FED"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39CAC"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E1BBB"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AC1B1" w14:textId="77777777" w:rsidR="00B31DDC" w:rsidRPr="00BE6288" w:rsidRDefault="00B31DDC" w:rsidP="00B31DD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r>
      <w:tr w:rsidR="00B31DDC" w:rsidRPr="00BE6288" w14:paraId="5A752FCE" w14:textId="77777777" w:rsidTr="00BE6288">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BF5C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Date</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14:paraId="34813BB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5CDCECE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2279BC81"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33415F21"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6DEB4CA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76E8906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52F9F69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r>
      <w:tr w:rsidR="00B31DDC" w:rsidRPr="00BE6288" w14:paraId="103C3BC2"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B7D9D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Time</w:t>
            </w:r>
          </w:p>
        </w:tc>
        <w:tc>
          <w:tcPr>
            <w:tcW w:w="617" w:type="dxa"/>
            <w:tcBorders>
              <w:top w:val="nil"/>
              <w:left w:val="nil"/>
              <w:bottom w:val="single" w:sz="4" w:space="0" w:color="auto"/>
              <w:right w:val="single" w:sz="4" w:space="0" w:color="auto"/>
            </w:tcBorders>
            <w:shd w:val="clear" w:color="auto" w:fill="auto"/>
            <w:noWrap/>
            <w:vAlign w:val="center"/>
            <w:hideMark/>
          </w:tcPr>
          <w:p w14:paraId="142CC51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1217" w:type="dxa"/>
            <w:tcBorders>
              <w:top w:val="nil"/>
              <w:left w:val="nil"/>
              <w:bottom w:val="single" w:sz="4" w:space="0" w:color="auto"/>
              <w:right w:val="single" w:sz="4" w:space="0" w:color="auto"/>
            </w:tcBorders>
            <w:shd w:val="clear" w:color="auto" w:fill="auto"/>
            <w:noWrap/>
            <w:vAlign w:val="center"/>
            <w:hideMark/>
          </w:tcPr>
          <w:p w14:paraId="14915E0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12:27:46</w:t>
            </w:r>
          </w:p>
        </w:tc>
        <w:tc>
          <w:tcPr>
            <w:tcW w:w="1217" w:type="dxa"/>
            <w:tcBorders>
              <w:top w:val="nil"/>
              <w:left w:val="nil"/>
              <w:bottom w:val="single" w:sz="4" w:space="0" w:color="auto"/>
              <w:right w:val="single" w:sz="4" w:space="0" w:color="auto"/>
            </w:tcBorders>
            <w:shd w:val="clear" w:color="auto" w:fill="auto"/>
            <w:noWrap/>
            <w:vAlign w:val="center"/>
            <w:hideMark/>
          </w:tcPr>
          <w:p w14:paraId="27D1944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12:31:45</w:t>
            </w:r>
          </w:p>
        </w:tc>
        <w:tc>
          <w:tcPr>
            <w:tcW w:w="1217" w:type="dxa"/>
            <w:tcBorders>
              <w:top w:val="nil"/>
              <w:left w:val="nil"/>
              <w:bottom w:val="single" w:sz="4" w:space="0" w:color="auto"/>
              <w:right w:val="single" w:sz="4" w:space="0" w:color="auto"/>
            </w:tcBorders>
            <w:shd w:val="clear" w:color="auto" w:fill="auto"/>
            <w:noWrap/>
            <w:vAlign w:val="center"/>
            <w:hideMark/>
          </w:tcPr>
          <w:p w14:paraId="2E3332A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12:33:29</w:t>
            </w:r>
          </w:p>
        </w:tc>
        <w:tc>
          <w:tcPr>
            <w:tcW w:w="1217" w:type="dxa"/>
            <w:tcBorders>
              <w:top w:val="nil"/>
              <w:left w:val="nil"/>
              <w:bottom w:val="single" w:sz="4" w:space="0" w:color="auto"/>
              <w:right w:val="single" w:sz="4" w:space="0" w:color="auto"/>
            </w:tcBorders>
            <w:shd w:val="clear" w:color="auto" w:fill="auto"/>
            <w:noWrap/>
            <w:vAlign w:val="center"/>
            <w:hideMark/>
          </w:tcPr>
          <w:p w14:paraId="7D2BF57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12:36:39</w:t>
            </w:r>
          </w:p>
        </w:tc>
        <w:tc>
          <w:tcPr>
            <w:tcW w:w="1217" w:type="dxa"/>
            <w:tcBorders>
              <w:top w:val="nil"/>
              <w:left w:val="nil"/>
              <w:bottom w:val="single" w:sz="4" w:space="0" w:color="auto"/>
              <w:right w:val="single" w:sz="4" w:space="0" w:color="auto"/>
            </w:tcBorders>
            <w:shd w:val="clear" w:color="auto" w:fill="auto"/>
            <w:noWrap/>
            <w:vAlign w:val="center"/>
            <w:hideMark/>
          </w:tcPr>
          <w:p w14:paraId="1A75595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12:37:52</w:t>
            </w:r>
          </w:p>
        </w:tc>
        <w:tc>
          <w:tcPr>
            <w:tcW w:w="1217" w:type="dxa"/>
            <w:tcBorders>
              <w:top w:val="nil"/>
              <w:left w:val="nil"/>
              <w:bottom w:val="single" w:sz="4" w:space="0" w:color="auto"/>
              <w:right w:val="single" w:sz="4" w:space="0" w:color="auto"/>
            </w:tcBorders>
            <w:shd w:val="clear" w:color="auto" w:fill="auto"/>
            <w:noWrap/>
            <w:vAlign w:val="center"/>
            <w:hideMark/>
          </w:tcPr>
          <w:p w14:paraId="22F0F03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12:40:04</w:t>
            </w:r>
          </w:p>
        </w:tc>
      </w:tr>
      <w:tr w:rsidR="00B31DDC" w:rsidRPr="00BE6288" w14:paraId="56E2C094"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CD49C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Method</w:t>
            </w:r>
          </w:p>
        </w:tc>
        <w:tc>
          <w:tcPr>
            <w:tcW w:w="617" w:type="dxa"/>
            <w:tcBorders>
              <w:top w:val="nil"/>
              <w:left w:val="nil"/>
              <w:bottom w:val="single" w:sz="4" w:space="0" w:color="auto"/>
              <w:right w:val="single" w:sz="4" w:space="0" w:color="auto"/>
            </w:tcBorders>
            <w:shd w:val="clear" w:color="auto" w:fill="auto"/>
            <w:noWrap/>
            <w:vAlign w:val="center"/>
            <w:hideMark/>
          </w:tcPr>
          <w:p w14:paraId="6B94625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1217" w:type="dxa"/>
            <w:tcBorders>
              <w:top w:val="nil"/>
              <w:left w:val="nil"/>
              <w:bottom w:val="single" w:sz="4" w:space="0" w:color="auto"/>
              <w:right w:val="single" w:sz="4" w:space="0" w:color="auto"/>
            </w:tcBorders>
            <w:shd w:val="clear" w:color="auto" w:fill="auto"/>
            <w:noWrap/>
            <w:vAlign w:val="center"/>
            <w:hideMark/>
          </w:tcPr>
          <w:p w14:paraId="368E420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1217" w:type="dxa"/>
            <w:tcBorders>
              <w:top w:val="nil"/>
              <w:left w:val="nil"/>
              <w:bottom w:val="single" w:sz="4" w:space="0" w:color="auto"/>
              <w:right w:val="single" w:sz="4" w:space="0" w:color="auto"/>
            </w:tcBorders>
            <w:shd w:val="clear" w:color="auto" w:fill="auto"/>
            <w:noWrap/>
            <w:vAlign w:val="center"/>
            <w:hideMark/>
          </w:tcPr>
          <w:p w14:paraId="0A88FCD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1217" w:type="dxa"/>
            <w:tcBorders>
              <w:top w:val="nil"/>
              <w:left w:val="nil"/>
              <w:bottom w:val="single" w:sz="4" w:space="0" w:color="auto"/>
              <w:right w:val="single" w:sz="4" w:space="0" w:color="auto"/>
            </w:tcBorders>
            <w:shd w:val="clear" w:color="auto" w:fill="auto"/>
            <w:noWrap/>
            <w:vAlign w:val="center"/>
            <w:hideMark/>
          </w:tcPr>
          <w:p w14:paraId="4457765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1217" w:type="dxa"/>
            <w:tcBorders>
              <w:top w:val="nil"/>
              <w:left w:val="nil"/>
              <w:bottom w:val="single" w:sz="4" w:space="0" w:color="auto"/>
              <w:right w:val="single" w:sz="4" w:space="0" w:color="auto"/>
            </w:tcBorders>
            <w:shd w:val="clear" w:color="auto" w:fill="auto"/>
            <w:noWrap/>
            <w:vAlign w:val="center"/>
            <w:hideMark/>
          </w:tcPr>
          <w:p w14:paraId="6A643CC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1217" w:type="dxa"/>
            <w:tcBorders>
              <w:top w:val="nil"/>
              <w:left w:val="nil"/>
              <w:bottom w:val="single" w:sz="4" w:space="0" w:color="auto"/>
              <w:right w:val="single" w:sz="4" w:space="0" w:color="auto"/>
            </w:tcBorders>
            <w:shd w:val="clear" w:color="auto" w:fill="auto"/>
            <w:noWrap/>
            <w:vAlign w:val="center"/>
            <w:hideMark/>
          </w:tcPr>
          <w:p w14:paraId="227C6F3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1217" w:type="dxa"/>
            <w:tcBorders>
              <w:top w:val="nil"/>
              <w:left w:val="nil"/>
              <w:bottom w:val="single" w:sz="4" w:space="0" w:color="auto"/>
              <w:right w:val="single" w:sz="4" w:space="0" w:color="auto"/>
            </w:tcBorders>
            <w:shd w:val="clear" w:color="auto" w:fill="auto"/>
            <w:noWrap/>
            <w:vAlign w:val="center"/>
            <w:hideMark/>
          </w:tcPr>
          <w:p w14:paraId="1AC3716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r>
      <w:tr w:rsidR="00B31DDC" w:rsidRPr="00BE6288" w14:paraId="5CD259B6"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02DC22" w14:textId="473E047E" w:rsidR="00B31DDC" w:rsidRPr="00BE6288" w:rsidRDefault="002E2F7D" w:rsidP="00B31DDC">
            <w:pPr>
              <w:jc w:val="center"/>
              <w:rPr>
                <w:rFonts w:ascii="Arial" w:hAnsi="Arial" w:cs="Arial"/>
                <w:color w:val="000000"/>
                <w:sz w:val="18"/>
                <w:szCs w:val="18"/>
                <w:lang w:eastAsia="en-AU"/>
              </w:rPr>
            </w:pPr>
            <w:r>
              <w:rPr>
                <w:rFonts w:ascii="Arial" w:hAnsi="Arial" w:cs="Arial"/>
                <w:color w:val="000000"/>
                <w:sz w:val="18"/>
                <w:szCs w:val="18"/>
                <w:lang w:eastAsia="en-AU"/>
              </w:rPr>
              <w:t>Reg No./ID</w:t>
            </w:r>
          </w:p>
        </w:tc>
        <w:tc>
          <w:tcPr>
            <w:tcW w:w="617" w:type="dxa"/>
            <w:tcBorders>
              <w:top w:val="nil"/>
              <w:left w:val="nil"/>
              <w:bottom w:val="single" w:sz="4" w:space="0" w:color="auto"/>
              <w:right w:val="single" w:sz="4" w:space="0" w:color="auto"/>
            </w:tcBorders>
            <w:shd w:val="clear" w:color="auto" w:fill="auto"/>
            <w:noWrap/>
            <w:vAlign w:val="center"/>
            <w:hideMark/>
          </w:tcPr>
          <w:p w14:paraId="0CC3F38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c>
          <w:tcPr>
            <w:tcW w:w="1217" w:type="dxa"/>
            <w:tcBorders>
              <w:top w:val="nil"/>
              <w:left w:val="nil"/>
              <w:bottom w:val="single" w:sz="4" w:space="0" w:color="auto"/>
              <w:right w:val="single" w:sz="4" w:space="0" w:color="auto"/>
            </w:tcBorders>
            <w:shd w:val="clear" w:color="auto" w:fill="auto"/>
            <w:noWrap/>
            <w:vAlign w:val="center"/>
            <w:hideMark/>
          </w:tcPr>
          <w:p w14:paraId="54630A9D" w14:textId="3AE14CBF"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roofErr w:type="spellStart"/>
            <w:r w:rsidR="00BE6288">
              <w:rPr>
                <w:rFonts w:ascii="Arial" w:hAnsi="Arial" w:cs="Arial"/>
                <w:color w:val="000000"/>
                <w:sz w:val="18"/>
                <w:szCs w:val="18"/>
                <w:lang w:eastAsia="en-AU"/>
              </w:rPr>
              <w:t>Rhc</w:t>
            </w:r>
            <w:proofErr w:type="spellEnd"/>
          </w:p>
        </w:tc>
        <w:tc>
          <w:tcPr>
            <w:tcW w:w="1217" w:type="dxa"/>
            <w:tcBorders>
              <w:top w:val="nil"/>
              <w:left w:val="nil"/>
              <w:bottom w:val="single" w:sz="4" w:space="0" w:color="auto"/>
              <w:right w:val="single" w:sz="4" w:space="0" w:color="auto"/>
            </w:tcBorders>
            <w:shd w:val="clear" w:color="auto" w:fill="auto"/>
            <w:noWrap/>
            <w:vAlign w:val="center"/>
            <w:hideMark/>
          </w:tcPr>
          <w:p w14:paraId="769B112F" w14:textId="50424FDF" w:rsidR="00B31DDC" w:rsidRPr="00BE6288" w:rsidRDefault="00BE6288" w:rsidP="00B31DDC">
            <w:pPr>
              <w:jc w:val="center"/>
              <w:rPr>
                <w:rFonts w:ascii="Arial" w:hAnsi="Arial" w:cs="Arial"/>
                <w:color w:val="000000"/>
                <w:sz w:val="18"/>
                <w:szCs w:val="18"/>
                <w:lang w:eastAsia="en-AU"/>
              </w:rPr>
            </w:pPr>
            <w:proofErr w:type="spellStart"/>
            <w:r>
              <w:rPr>
                <w:rFonts w:ascii="Arial" w:hAnsi="Arial" w:cs="Arial"/>
                <w:color w:val="000000"/>
                <w:sz w:val="18"/>
                <w:szCs w:val="18"/>
                <w:lang w:eastAsia="en-AU"/>
              </w:rPr>
              <w:t>Kut</w:t>
            </w:r>
            <w:proofErr w:type="spellEnd"/>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35EF2459" w14:textId="0548F81B"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roofErr w:type="spellStart"/>
            <w:r w:rsidR="00BE6288">
              <w:rPr>
                <w:rFonts w:ascii="Arial" w:hAnsi="Arial" w:cs="Arial"/>
                <w:sz w:val="18"/>
                <w:szCs w:val="18"/>
                <w:lang w:eastAsia="en-AU"/>
              </w:rPr>
              <w:t>Kut</w:t>
            </w:r>
            <w:proofErr w:type="spellEnd"/>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22FF1" w14:textId="6A7FD6DA" w:rsidR="00B31DDC" w:rsidRPr="00BE6288" w:rsidRDefault="00BE6288" w:rsidP="00B31DDC">
            <w:pPr>
              <w:rPr>
                <w:rFonts w:ascii="Arial" w:hAnsi="Arial" w:cs="Arial"/>
                <w:sz w:val="18"/>
                <w:szCs w:val="18"/>
                <w:lang w:eastAsia="en-AU"/>
              </w:rPr>
            </w:pPr>
            <w:proofErr w:type="spellStart"/>
            <w:r>
              <w:rPr>
                <w:rFonts w:ascii="Arial" w:hAnsi="Arial" w:cs="Arial"/>
                <w:sz w:val="18"/>
                <w:szCs w:val="18"/>
                <w:lang w:eastAsia="en-AU"/>
              </w:rPr>
              <w:t>Kut</w:t>
            </w:r>
            <w:proofErr w:type="spellEnd"/>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60094" w14:textId="77777777" w:rsidR="00B31DDC" w:rsidRPr="00BE6288" w:rsidRDefault="00B31DDC" w:rsidP="00BE6288">
            <w:pPr>
              <w:jc w:val="center"/>
              <w:rPr>
                <w:rFonts w:ascii="Arial" w:hAnsi="Arial" w:cs="Arial"/>
                <w:sz w:val="18"/>
                <w:szCs w:val="18"/>
                <w:lang w:eastAsia="en-AU"/>
              </w:rPr>
            </w:pPr>
            <w:r w:rsidRPr="00BE6288">
              <w:rPr>
                <w:rFonts w:ascii="Arial" w:hAnsi="Arial" w:cs="Arial"/>
                <w:sz w:val="18"/>
                <w:szCs w:val="18"/>
                <w:lang w:eastAsia="en-AU"/>
              </w:rPr>
              <w:t>G410195</w:t>
            </w:r>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0E0F0" w14:textId="77777777" w:rsidR="00B31DDC" w:rsidRPr="00BE6288" w:rsidRDefault="00B31DDC" w:rsidP="00BE6288">
            <w:pPr>
              <w:jc w:val="center"/>
              <w:rPr>
                <w:rFonts w:ascii="Arial" w:hAnsi="Arial" w:cs="Arial"/>
                <w:sz w:val="18"/>
                <w:szCs w:val="18"/>
                <w:lang w:eastAsia="en-AU"/>
              </w:rPr>
            </w:pPr>
            <w:r w:rsidRPr="00BE6288">
              <w:rPr>
                <w:rFonts w:ascii="Arial" w:hAnsi="Arial" w:cs="Arial"/>
                <w:sz w:val="18"/>
                <w:szCs w:val="18"/>
                <w:lang w:eastAsia="en-AU"/>
              </w:rPr>
              <w:t>G410195</w:t>
            </w:r>
          </w:p>
        </w:tc>
      </w:tr>
      <w:tr w:rsidR="00B31DDC" w:rsidRPr="00BE6288" w14:paraId="7D59EED5"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C8852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SiO2 (%)</w:t>
            </w:r>
          </w:p>
        </w:tc>
        <w:tc>
          <w:tcPr>
            <w:tcW w:w="617" w:type="dxa"/>
            <w:tcBorders>
              <w:top w:val="nil"/>
              <w:left w:val="nil"/>
              <w:bottom w:val="single" w:sz="4" w:space="0" w:color="auto"/>
              <w:right w:val="single" w:sz="4" w:space="0" w:color="auto"/>
            </w:tcBorders>
            <w:shd w:val="clear" w:color="auto" w:fill="auto"/>
            <w:noWrap/>
            <w:vAlign w:val="center"/>
            <w:hideMark/>
          </w:tcPr>
          <w:p w14:paraId="03A890B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9</w:t>
            </w:r>
          </w:p>
        </w:tc>
        <w:tc>
          <w:tcPr>
            <w:tcW w:w="1217" w:type="dxa"/>
            <w:tcBorders>
              <w:top w:val="nil"/>
              <w:left w:val="nil"/>
              <w:bottom w:val="single" w:sz="4" w:space="0" w:color="auto"/>
              <w:right w:val="single" w:sz="4" w:space="0" w:color="auto"/>
            </w:tcBorders>
            <w:shd w:val="clear" w:color="auto" w:fill="auto"/>
            <w:noWrap/>
            <w:vAlign w:val="center"/>
            <w:hideMark/>
          </w:tcPr>
          <w:p w14:paraId="74C59A9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43</w:t>
            </w:r>
          </w:p>
        </w:tc>
        <w:tc>
          <w:tcPr>
            <w:tcW w:w="1217" w:type="dxa"/>
            <w:tcBorders>
              <w:top w:val="nil"/>
              <w:left w:val="nil"/>
              <w:bottom w:val="single" w:sz="4" w:space="0" w:color="auto"/>
              <w:right w:val="single" w:sz="4" w:space="0" w:color="auto"/>
            </w:tcBorders>
            <w:shd w:val="clear" w:color="auto" w:fill="auto"/>
            <w:noWrap/>
            <w:vAlign w:val="center"/>
            <w:hideMark/>
          </w:tcPr>
          <w:p w14:paraId="5BC9982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25</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5FE0156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29B9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2338A58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18</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14:paraId="4F3347E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23</w:t>
            </w:r>
          </w:p>
        </w:tc>
      </w:tr>
      <w:tr w:rsidR="00B31DDC" w:rsidRPr="00BE6288" w14:paraId="598151AE"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E2C6EF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TiO2 (%)</w:t>
            </w:r>
          </w:p>
        </w:tc>
        <w:tc>
          <w:tcPr>
            <w:tcW w:w="617" w:type="dxa"/>
            <w:tcBorders>
              <w:top w:val="nil"/>
              <w:left w:val="nil"/>
              <w:bottom w:val="single" w:sz="4" w:space="0" w:color="auto"/>
              <w:right w:val="single" w:sz="4" w:space="0" w:color="auto"/>
            </w:tcBorders>
            <w:shd w:val="clear" w:color="auto" w:fill="auto"/>
            <w:noWrap/>
            <w:vAlign w:val="center"/>
            <w:hideMark/>
          </w:tcPr>
          <w:p w14:paraId="09AAEBC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4F61B"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(0.2)</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537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8DD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3EE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7F572C6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0.7</w:t>
            </w:r>
          </w:p>
        </w:tc>
        <w:tc>
          <w:tcPr>
            <w:tcW w:w="1217" w:type="dxa"/>
            <w:tcBorders>
              <w:top w:val="nil"/>
              <w:left w:val="nil"/>
              <w:bottom w:val="single" w:sz="4" w:space="0" w:color="auto"/>
              <w:right w:val="single" w:sz="4" w:space="0" w:color="auto"/>
            </w:tcBorders>
            <w:shd w:val="clear" w:color="auto" w:fill="auto"/>
            <w:noWrap/>
            <w:vAlign w:val="center"/>
            <w:hideMark/>
          </w:tcPr>
          <w:p w14:paraId="4E4F767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1.1</w:t>
            </w:r>
          </w:p>
        </w:tc>
      </w:tr>
      <w:tr w:rsidR="00B31DDC" w:rsidRPr="00BE6288" w14:paraId="287C9D50"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2769D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Al2O3 (%)</w:t>
            </w:r>
          </w:p>
        </w:tc>
        <w:tc>
          <w:tcPr>
            <w:tcW w:w="617" w:type="dxa"/>
            <w:tcBorders>
              <w:top w:val="nil"/>
              <w:left w:val="nil"/>
              <w:bottom w:val="single" w:sz="4" w:space="0" w:color="auto"/>
              <w:right w:val="single" w:sz="4" w:space="0" w:color="auto"/>
            </w:tcBorders>
            <w:shd w:val="clear" w:color="auto" w:fill="auto"/>
            <w:noWrap/>
            <w:vAlign w:val="center"/>
            <w:hideMark/>
          </w:tcPr>
          <w:p w14:paraId="7014FB1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w:t>
            </w:r>
          </w:p>
        </w:tc>
        <w:tc>
          <w:tcPr>
            <w:tcW w:w="1217" w:type="dxa"/>
            <w:tcBorders>
              <w:top w:val="nil"/>
              <w:left w:val="nil"/>
              <w:bottom w:val="single" w:sz="4" w:space="0" w:color="auto"/>
              <w:right w:val="single" w:sz="4" w:space="0" w:color="auto"/>
            </w:tcBorders>
            <w:shd w:val="clear" w:color="auto" w:fill="auto"/>
            <w:noWrap/>
            <w:vAlign w:val="center"/>
            <w:hideMark/>
          </w:tcPr>
          <w:p w14:paraId="6FF2210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6</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40A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1913F"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DE42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16F72E0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11</w:t>
            </w:r>
          </w:p>
        </w:tc>
        <w:tc>
          <w:tcPr>
            <w:tcW w:w="1217" w:type="dxa"/>
            <w:tcBorders>
              <w:top w:val="nil"/>
              <w:left w:val="nil"/>
              <w:bottom w:val="single" w:sz="4" w:space="0" w:color="auto"/>
              <w:right w:val="single" w:sz="4" w:space="0" w:color="auto"/>
            </w:tcBorders>
            <w:shd w:val="clear" w:color="auto" w:fill="auto"/>
            <w:noWrap/>
            <w:vAlign w:val="center"/>
            <w:hideMark/>
          </w:tcPr>
          <w:p w14:paraId="23AC6A7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15</w:t>
            </w:r>
          </w:p>
        </w:tc>
      </w:tr>
      <w:tr w:rsidR="00B31DDC" w:rsidRPr="00BE6288" w14:paraId="7DF75940"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ABD03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Fe2O3 (%)</w:t>
            </w:r>
          </w:p>
        </w:tc>
        <w:tc>
          <w:tcPr>
            <w:tcW w:w="617" w:type="dxa"/>
            <w:tcBorders>
              <w:top w:val="nil"/>
              <w:left w:val="nil"/>
              <w:bottom w:val="single" w:sz="4" w:space="0" w:color="auto"/>
              <w:right w:val="single" w:sz="4" w:space="0" w:color="auto"/>
            </w:tcBorders>
            <w:shd w:val="clear" w:color="auto" w:fill="auto"/>
            <w:noWrap/>
            <w:vAlign w:val="center"/>
            <w:hideMark/>
          </w:tcPr>
          <w:p w14:paraId="0D60AD9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nil"/>
              <w:left w:val="nil"/>
              <w:bottom w:val="single" w:sz="4" w:space="0" w:color="auto"/>
              <w:right w:val="single" w:sz="4" w:space="0" w:color="auto"/>
            </w:tcBorders>
            <w:shd w:val="clear" w:color="auto" w:fill="auto"/>
            <w:noWrap/>
            <w:vAlign w:val="center"/>
            <w:hideMark/>
          </w:tcPr>
          <w:p w14:paraId="50F1711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C98B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(0.5)</w:t>
            </w:r>
          </w:p>
        </w:tc>
        <w:tc>
          <w:tcPr>
            <w:tcW w:w="1217" w:type="dxa"/>
            <w:tcBorders>
              <w:top w:val="nil"/>
              <w:left w:val="nil"/>
              <w:bottom w:val="single" w:sz="4" w:space="0" w:color="auto"/>
              <w:right w:val="single" w:sz="4" w:space="0" w:color="auto"/>
            </w:tcBorders>
            <w:shd w:val="clear" w:color="auto" w:fill="auto"/>
            <w:noWrap/>
            <w:vAlign w:val="center"/>
            <w:hideMark/>
          </w:tcPr>
          <w:p w14:paraId="01CC372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1.4</w:t>
            </w:r>
          </w:p>
        </w:tc>
        <w:tc>
          <w:tcPr>
            <w:tcW w:w="1217" w:type="dxa"/>
            <w:tcBorders>
              <w:top w:val="nil"/>
              <w:left w:val="nil"/>
              <w:bottom w:val="single" w:sz="4" w:space="0" w:color="auto"/>
              <w:right w:val="single" w:sz="4" w:space="0" w:color="auto"/>
            </w:tcBorders>
            <w:shd w:val="clear" w:color="auto" w:fill="auto"/>
            <w:noWrap/>
            <w:vAlign w:val="center"/>
            <w:hideMark/>
          </w:tcPr>
          <w:p w14:paraId="126D426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3.1</w:t>
            </w:r>
          </w:p>
        </w:tc>
        <w:tc>
          <w:tcPr>
            <w:tcW w:w="1217" w:type="dxa"/>
            <w:tcBorders>
              <w:top w:val="nil"/>
              <w:left w:val="nil"/>
              <w:bottom w:val="single" w:sz="4" w:space="0" w:color="auto"/>
              <w:right w:val="single" w:sz="4" w:space="0" w:color="auto"/>
            </w:tcBorders>
            <w:shd w:val="clear" w:color="auto" w:fill="auto"/>
            <w:noWrap/>
            <w:vAlign w:val="center"/>
            <w:hideMark/>
          </w:tcPr>
          <w:p w14:paraId="0499B58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2.2</w:t>
            </w:r>
          </w:p>
        </w:tc>
        <w:tc>
          <w:tcPr>
            <w:tcW w:w="1217" w:type="dxa"/>
            <w:tcBorders>
              <w:top w:val="nil"/>
              <w:left w:val="nil"/>
              <w:bottom w:val="single" w:sz="4" w:space="0" w:color="auto"/>
              <w:right w:val="single" w:sz="4" w:space="0" w:color="auto"/>
            </w:tcBorders>
            <w:shd w:val="clear" w:color="auto" w:fill="auto"/>
            <w:noWrap/>
            <w:vAlign w:val="center"/>
            <w:hideMark/>
          </w:tcPr>
          <w:p w14:paraId="17D5BE6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2.5</w:t>
            </w:r>
          </w:p>
        </w:tc>
      </w:tr>
      <w:tr w:rsidR="00B31DDC" w:rsidRPr="00BE6288" w14:paraId="2A0C2180"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27DD8B" w14:textId="77777777" w:rsidR="00B31DDC" w:rsidRPr="00BE6288" w:rsidRDefault="00B31DDC" w:rsidP="00B31DDC">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MnO</w:t>
            </w:r>
            <w:proofErr w:type="spellEnd"/>
            <w:r w:rsidRPr="00BE6288">
              <w:rPr>
                <w:rFonts w:ascii="Arial" w:hAnsi="Arial" w:cs="Arial"/>
                <w:color w:val="000000"/>
                <w:sz w:val="18"/>
                <w:szCs w:val="18"/>
                <w:lang w:eastAsia="en-AU"/>
              </w:rPr>
              <w:t xml:space="preserve"> (%)</w:t>
            </w:r>
          </w:p>
        </w:tc>
        <w:tc>
          <w:tcPr>
            <w:tcW w:w="617" w:type="dxa"/>
            <w:tcBorders>
              <w:top w:val="nil"/>
              <w:left w:val="nil"/>
              <w:bottom w:val="single" w:sz="4" w:space="0" w:color="auto"/>
              <w:right w:val="single" w:sz="4" w:space="0" w:color="auto"/>
            </w:tcBorders>
            <w:shd w:val="clear" w:color="auto" w:fill="auto"/>
            <w:noWrap/>
            <w:vAlign w:val="center"/>
            <w:hideMark/>
          </w:tcPr>
          <w:p w14:paraId="356AE98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c>
          <w:tcPr>
            <w:tcW w:w="1217" w:type="dxa"/>
            <w:tcBorders>
              <w:top w:val="nil"/>
              <w:left w:val="nil"/>
              <w:bottom w:val="single" w:sz="4" w:space="0" w:color="auto"/>
              <w:right w:val="single" w:sz="4" w:space="0" w:color="auto"/>
            </w:tcBorders>
            <w:shd w:val="clear" w:color="auto" w:fill="auto"/>
            <w:noWrap/>
            <w:vAlign w:val="center"/>
            <w:hideMark/>
          </w:tcPr>
          <w:p w14:paraId="618E87B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14.5</w:t>
            </w:r>
          </w:p>
        </w:tc>
        <w:tc>
          <w:tcPr>
            <w:tcW w:w="1217" w:type="dxa"/>
            <w:tcBorders>
              <w:top w:val="nil"/>
              <w:left w:val="nil"/>
              <w:bottom w:val="single" w:sz="4" w:space="0" w:color="auto"/>
              <w:right w:val="single" w:sz="4" w:space="0" w:color="auto"/>
            </w:tcBorders>
            <w:shd w:val="clear" w:color="auto" w:fill="auto"/>
            <w:noWrap/>
            <w:vAlign w:val="center"/>
            <w:hideMark/>
          </w:tcPr>
          <w:p w14:paraId="33F9218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4.5</w:t>
            </w:r>
          </w:p>
        </w:tc>
        <w:tc>
          <w:tcPr>
            <w:tcW w:w="1217" w:type="dxa"/>
            <w:tcBorders>
              <w:top w:val="nil"/>
              <w:left w:val="nil"/>
              <w:bottom w:val="single" w:sz="4" w:space="0" w:color="auto"/>
              <w:right w:val="single" w:sz="4" w:space="0" w:color="auto"/>
            </w:tcBorders>
            <w:shd w:val="clear" w:color="auto" w:fill="auto"/>
            <w:noWrap/>
            <w:vAlign w:val="center"/>
            <w:hideMark/>
          </w:tcPr>
          <w:p w14:paraId="77879AF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15.7</w:t>
            </w:r>
          </w:p>
        </w:tc>
        <w:tc>
          <w:tcPr>
            <w:tcW w:w="1217" w:type="dxa"/>
            <w:tcBorders>
              <w:top w:val="nil"/>
              <w:left w:val="nil"/>
              <w:bottom w:val="single" w:sz="4" w:space="0" w:color="auto"/>
              <w:right w:val="single" w:sz="4" w:space="0" w:color="auto"/>
            </w:tcBorders>
            <w:shd w:val="clear" w:color="auto" w:fill="auto"/>
            <w:noWrap/>
            <w:vAlign w:val="center"/>
            <w:hideMark/>
          </w:tcPr>
          <w:p w14:paraId="28510A0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17.5</w:t>
            </w:r>
          </w:p>
        </w:tc>
        <w:tc>
          <w:tcPr>
            <w:tcW w:w="1217" w:type="dxa"/>
            <w:tcBorders>
              <w:top w:val="nil"/>
              <w:left w:val="nil"/>
              <w:bottom w:val="single" w:sz="4" w:space="0" w:color="auto"/>
              <w:right w:val="single" w:sz="4" w:space="0" w:color="auto"/>
            </w:tcBorders>
            <w:shd w:val="clear" w:color="auto" w:fill="auto"/>
            <w:noWrap/>
            <w:vAlign w:val="center"/>
            <w:hideMark/>
          </w:tcPr>
          <w:p w14:paraId="47FA00E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3.8</w:t>
            </w:r>
          </w:p>
        </w:tc>
        <w:tc>
          <w:tcPr>
            <w:tcW w:w="1217" w:type="dxa"/>
            <w:tcBorders>
              <w:top w:val="nil"/>
              <w:left w:val="nil"/>
              <w:bottom w:val="single" w:sz="4" w:space="0" w:color="auto"/>
              <w:right w:val="single" w:sz="4" w:space="0" w:color="auto"/>
            </w:tcBorders>
            <w:shd w:val="clear" w:color="auto" w:fill="auto"/>
            <w:noWrap/>
            <w:vAlign w:val="center"/>
            <w:hideMark/>
          </w:tcPr>
          <w:p w14:paraId="5D01D31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2.9</w:t>
            </w:r>
          </w:p>
        </w:tc>
      </w:tr>
      <w:tr w:rsidR="00B31DDC" w:rsidRPr="00BE6288" w14:paraId="599B61E4"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6E06E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MgO (%)</w:t>
            </w:r>
          </w:p>
        </w:tc>
        <w:tc>
          <w:tcPr>
            <w:tcW w:w="617" w:type="dxa"/>
            <w:tcBorders>
              <w:top w:val="nil"/>
              <w:left w:val="nil"/>
              <w:bottom w:val="single" w:sz="4" w:space="0" w:color="auto"/>
              <w:right w:val="single" w:sz="4" w:space="0" w:color="auto"/>
            </w:tcBorders>
            <w:shd w:val="clear" w:color="auto" w:fill="auto"/>
            <w:noWrap/>
            <w:vAlign w:val="center"/>
            <w:hideMark/>
          </w:tcPr>
          <w:p w14:paraId="4E0C099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7A8E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E28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567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4DA8479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5.2</w:t>
            </w:r>
          </w:p>
        </w:tc>
        <w:tc>
          <w:tcPr>
            <w:tcW w:w="1217" w:type="dxa"/>
            <w:tcBorders>
              <w:top w:val="nil"/>
              <w:left w:val="nil"/>
              <w:bottom w:val="single" w:sz="4" w:space="0" w:color="auto"/>
              <w:right w:val="single" w:sz="4" w:space="0" w:color="auto"/>
            </w:tcBorders>
            <w:shd w:val="clear" w:color="auto" w:fill="auto"/>
            <w:noWrap/>
            <w:vAlign w:val="center"/>
            <w:hideMark/>
          </w:tcPr>
          <w:p w14:paraId="4BCF00F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5.9</w:t>
            </w:r>
          </w:p>
        </w:tc>
        <w:tc>
          <w:tcPr>
            <w:tcW w:w="1217" w:type="dxa"/>
            <w:tcBorders>
              <w:top w:val="nil"/>
              <w:left w:val="nil"/>
              <w:bottom w:val="single" w:sz="4" w:space="0" w:color="auto"/>
              <w:right w:val="single" w:sz="4" w:space="0" w:color="auto"/>
            </w:tcBorders>
            <w:shd w:val="clear" w:color="auto" w:fill="auto"/>
            <w:noWrap/>
            <w:vAlign w:val="center"/>
            <w:hideMark/>
          </w:tcPr>
          <w:p w14:paraId="5F65A5E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4.7</w:t>
            </w:r>
          </w:p>
        </w:tc>
      </w:tr>
      <w:tr w:rsidR="00B31DDC" w:rsidRPr="00BE6288" w14:paraId="1E5B8B26"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075E24" w14:textId="77777777" w:rsidR="00B31DDC" w:rsidRPr="00BE6288" w:rsidRDefault="00B31DDC" w:rsidP="00B31DDC">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CaO</w:t>
            </w:r>
            <w:proofErr w:type="spellEnd"/>
            <w:r w:rsidRPr="00BE6288">
              <w:rPr>
                <w:rFonts w:ascii="Arial" w:hAnsi="Arial" w:cs="Arial"/>
                <w:color w:val="000000"/>
                <w:sz w:val="18"/>
                <w:szCs w:val="18"/>
                <w:lang w:eastAsia="en-AU"/>
              </w:rPr>
              <w:t xml:space="preserve"> (%)</w:t>
            </w:r>
          </w:p>
        </w:tc>
        <w:tc>
          <w:tcPr>
            <w:tcW w:w="617" w:type="dxa"/>
            <w:tcBorders>
              <w:top w:val="nil"/>
              <w:left w:val="nil"/>
              <w:bottom w:val="single" w:sz="4" w:space="0" w:color="auto"/>
              <w:right w:val="single" w:sz="4" w:space="0" w:color="auto"/>
            </w:tcBorders>
            <w:shd w:val="clear" w:color="auto" w:fill="auto"/>
            <w:noWrap/>
            <w:vAlign w:val="center"/>
            <w:hideMark/>
          </w:tcPr>
          <w:p w14:paraId="6AB35DA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C899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(0.8)</w:t>
            </w:r>
          </w:p>
        </w:tc>
        <w:tc>
          <w:tcPr>
            <w:tcW w:w="1217" w:type="dxa"/>
            <w:tcBorders>
              <w:top w:val="nil"/>
              <w:left w:val="nil"/>
              <w:bottom w:val="single" w:sz="4" w:space="0" w:color="auto"/>
              <w:right w:val="single" w:sz="4" w:space="0" w:color="auto"/>
            </w:tcBorders>
            <w:shd w:val="clear" w:color="auto" w:fill="auto"/>
            <w:noWrap/>
            <w:vAlign w:val="center"/>
            <w:hideMark/>
          </w:tcPr>
          <w:p w14:paraId="27D728F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11.5</w:t>
            </w:r>
          </w:p>
        </w:tc>
        <w:tc>
          <w:tcPr>
            <w:tcW w:w="1217" w:type="dxa"/>
            <w:tcBorders>
              <w:top w:val="nil"/>
              <w:left w:val="nil"/>
              <w:bottom w:val="single" w:sz="4" w:space="0" w:color="auto"/>
              <w:right w:val="single" w:sz="4" w:space="0" w:color="auto"/>
            </w:tcBorders>
            <w:shd w:val="clear" w:color="auto" w:fill="auto"/>
            <w:noWrap/>
            <w:vAlign w:val="center"/>
            <w:hideMark/>
          </w:tcPr>
          <w:p w14:paraId="044C688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19.3</w:t>
            </w:r>
          </w:p>
        </w:tc>
        <w:tc>
          <w:tcPr>
            <w:tcW w:w="1217" w:type="dxa"/>
            <w:tcBorders>
              <w:top w:val="nil"/>
              <w:left w:val="nil"/>
              <w:bottom w:val="single" w:sz="4" w:space="0" w:color="auto"/>
              <w:right w:val="single" w:sz="4" w:space="0" w:color="auto"/>
            </w:tcBorders>
            <w:shd w:val="clear" w:color="auto" w:fill="auto"/>
            <w:noWrap/>
            <w:vAlign w:val="center"/>
            <w:hideMark/>
          </w:tcPr>
          <w:p w14:paraId="0252A4C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26.8</w:t>
            </w:r>
          </w:p>
        </w:tc>
        <w:tc>
          <w:tcPr>
            <w:tcW w:w="1217" w:type="dxa"/>
            <w:tcBorders>
              <w:top w:val="nil"/>
              <w:left w:val="nil"/>
              <w:bottom w:val="single" w:sz="4" w:space="0" w:color="auto"/>
              <w:right w:val="single" w:sz="4" w:space="0" w:color="auto"/>
            </w:tcBorders>
            <w:shd w:val="clear" w:color="auto" w:fill="auto"/>
            <w:noWrap/>
            <w:vAlign w:val="center"/>
            <w:hideMark/>
          </w:tcPr>
          <w:p w14:paraId="37879CA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17.2</w:t>
            </w:r>
          </w:p>
        </w:tc>
        <w:tc>
          <w:tcPr>
            <w:tcW w:w="1217" w:type="dxa"/>
            <w:tcBorders>
              <w:top w:val="nil"/>
              <w:left w:val="nil"/>
              <w:bottom w:val="single" w:sz="4" w:space="0" w:color="auto"/>
              <w:right w:val="single" w:sz="4" w:space="0" w:color="auto"/>
            </w:tcBorders>
            <w:shd w:val="clear" w:color="auto" w:fill="auto"/>
            <w:noWrap/>
            <w:vAlign w:val="center"/>
            <w:hideMark/>
          </w:tcPr>
          <w:p w14:paraId="6891043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11.7</w:t>
            </w:r>
          </w:p>
        </w:tc>
      </w:tr>
      <w:tr w:rsidR="00B31DDC" w:rsidRPr="00BE6288" w14:paraId="4B5640F9"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F5EA2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K2O (%)</w:t>
            </w:r>
          </w:p>
        </w:tc>
        <w:tc>
          <w:tcPr>
            <w:tcW w:w="617" w:type="dxa"/>
            <w:tcBorders>
              <w:top w:val="nil"/>
              <w:left w:val="nil"/>
              <w:bottom w:val="single" w:sz="4" w:space="0" w:color="auto"/>
              <w:right w:val="single" w:sz="4" w:space="0" w:color="auto"/>
            </w:tcBorders>
            <w:shd w:val="clear" w:color="auto" w:fill="auto"/>
            <w:noWrap/>
            <w:vAlign w:val="center"/>
            <w:hideMark/>
          </w:tcPr>
          <w:p w14:paraId="4D23A5B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1217" w:type="dxa"/>
            <w:tcBorders>
              <w:top w:val="nil"/>
              <w:left w:val="nil"/>
              <w:bottom w:val="single" w:sz="4" w:space="0" w:color="auto"/>
              <w:right w:val="single" w:sz="4" w:space="0" w:color="auto"/>
            </w:tcBorders>
            <w:shd w:val="clear" w:color="auto" w:fill="auto"/>
            <w:noWrap/>
            <w:vAlign w:val="center"/>
            <w:hideMark/>
          </w:tcPr>
          <w:p w14:paraId="6B9A34E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60D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E446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4E1B"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5B98331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5.5</w:t>
            </w:r>
          </w:p>
        </w:tc>
        <w:tc>
          <w:tcPr>
            <w:tcW w:w="1217" w:type="dxa"/>
            <w:tcBorders>
              <w:top w:val="nil"/>
              <w:left w:val="nil"/>
              <w:bottom w:val="single" w:sz="4" w:space="0" w:color="auto"/>
              <w:right w:val="single" w:sz="4" w:space="0" w:color="auto"/>
            </w:tcBorders>
            <w:shd w:val="clear" w:color="auto" w:fill="auto"/>
            <w:noWrap/>
            <w:vAlign w:val="center"/>
            <w:hideMark/>
          </w:tcPr>
          <w:p w14:paraId="78ED86B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9.2</w:t>
            </w:r>
          </w:p>
        </w:tc>
      </w:tr>
      <w:tr w:rsidR="00B31DDC" w:rsidRPr="00BE6288" w14:paraId="506B916F"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075B4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P2O5 (%)</w:t>
            </w:r>
          </w:p>
        </w:tc>
        <w:tc>
          <w:tcPr>
            <w:tcW w:w="617" w:type="dxa"/>
            <w:tcBorders>
              <w:top w:val="nil"/>
              <w:left w:val="nil"/>
              <w:bottom w:val="single" w:sz="4" w:space="0" w:color="auto"/>
              <w:right w:val="single" w:sz="4" w:space="0" w:color="auto"/>
            </w:tcBorders>
            <w:shd w:val="clear" w:color="auto" w:fill="auto"/>
            <w:noWrap/>
            <w:vAlign w:val="center"/>
            <w:hideMark/>
          </w:tcPr>
          <w:p w14:paraId="0046D12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0.5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2646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3068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E775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4CF40"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75E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C27B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r w:rsidR="00B31DDC" w:rsidRPr="00BE6288" w14:paraId="6AE9BD30"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B72AE3"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 (%)</w:t>
            </w:r>
          </w:p>
        </w:tc>
        <w:tc>
          <w:tcPr>
            <w:tcW w:w="617" w:type="dxa"/>
            <w:tcBorders>
              <w:top w:val="nil"/>
              <w:left w:val="nil"/>
              <w:bottom w:val="single" w:sz="4" w:space="0" w:color="auto"/>
              <w:right w:val="single" w:sz="4" w:space="0" w:color="auto"/>
            </w:tcBorders>
            <w:shd w:val="clear" w:color="auto" w:fill="auto"/>
            <w:noWrap/>
            <w:vAlign w:val="center"/>
            <w:hideMark/>
          </w:tcPr>
          <w:p w14:paraId="12F51EF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645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30E1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0297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EBB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770E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30D1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(0.6)</w:t>
            </w:r>
          </w:p>
        </w:tc>
      </w:tr>
      <w:tr w:rsidR="00B31DDC" w:rsidRPr="00BE6288" w14:paraId="5DC8AC1A"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BDA25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As (ppm)</w:t>
            </w:r>
          </w:p>
        </w:tc>
        <w:tc>
          <w:tcPr>
            <w:tcW w:w="617" w:type="dxa"/>
            <w:tcBorders>
              <w:top w:val="nil"/>
              <w:left w:val="nil"/>
              <w:bottom w:val="single" w:sz="4" w:space="0" w:color="auto"/>
              <w:right w:val="single" w:sz="4" w:space="0" w:color="auto"/>
            </w:tcBorders>
            <w:shd w:val="clear" w:color="auto" w:fill="auto"/>
            <w:noWrap/>
            <w:vAlign w:val="center"/>
            <w:hideMark/>
          </w:tcPr>
          <w:p w14:paraId="150AE9E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C497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C22F0"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4BE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E649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5D61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(47)</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FE8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(62)</w:t>
            </w:r>
          </w:p>
        </w:tc>
      </w:tr>
      <w:tr w:rsidR="00B31DDC" w:rsidRPr="00BE6288" w14:paraId="00764C50"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7F559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Bi (ppm)</w:t>
            </w:r>
          </w:p>
        </w:tc>
        <w:tc>
          <w:tcPr>
            <w:tcW w:w="617" w:type="dxa"/>
            <w:tcBorders>
              <w:top w:val="nil"/>
              <w:left w:val="nil"/>
              <w:bottom w:val="single" w:sz="4" w:space="0" w:color="auto"/>
              <w:right w:val="single" w:sz="4" w:space="0" w:color="auto"/>
            </w:tcBorders>
            <w:shd w:val="clear" w:color="auto" w:fill="auto"/>
            <w:noWrap/>
            <w:vAlign w:val="center"/>
            <w:hideMark/>
          </w:tcPr>
          <w:p w14:paraId="0E0323C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2DE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A431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C8B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7FF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C701B"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5AC0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3B485322"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B9FF4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Cr (ppm)</w:t>
            </w:r>
          </w:p>
        </w:tc>
        <w:tc>
          <w:tcPr>
            <w:tcW w:w="617" w:type="dxa"/>
            <w:tcBorders>
              <w:top w:val="nil"/>
              <w:left w:val="nil"/>
              <w:bottom w:val="single" w:sz="4" w:space="0" w:color="auto"/>
              <w:right w:val="single" w:sz="4" w:space="0" w:color="auto"/>
            </w:tcBorders>
            <w:shd w:val="clear" w:color="auto" w:fill="auto"/>
            <w:noWrap/>
            <w:vAlign w:val="center"/>
            <w:hideMark/>
          </w:tcPr>
          <w:p w14:paraId="7082396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07B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12B6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E6C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A65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6C14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5A3195A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75</w:t>
            </w:r>
          </w:p>
        </w:tc>
      </w:tr>
      <w:tr w:rsidR="00B31DDC" w:rsidRPr="00BE6288" w14:paraId="285EDD3E"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AA232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Cu (ppm)</w:t>
            </w:r>
          </w:p>
        </w:tc>
        <w:tc>
          <w:tcPr>
            <w:tcW w:w="617" w:type="dxa"/>
            <w:tcBorders>
              <w:top w:val="nil"/>
              <w:left w:val="nil"/>
              <w:bottom w:val="single" w:sz="4" w:space="0" w:color="auto"/>
              <w:right w:val="single" w:sz="4" w:space="0" w:color="auto"/>
            </w:tcBorders>
            <w:shd w:val="clear" w:color="auto" w:fill="auto"/>
            <w:noWrap/>
            <w:vAlign w:val="center"/>
            <w:hideMark/>
          </w:tcPr>
          <w:p w14:paraId="7A138D4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F84C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6ACA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B3A8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0D9B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CC2F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0E2F0"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(16)</w:t>
            </w:r>
          </w:p>
        </w:tc>
      </w:tr>
      <w:tr w:rsidR="00B31DDC" w:rsidRPr="00BE6288" w14:paraId="38761617"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2EA9E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Mo (ppm)</w:t>
            </w:r>
          </w:p>
        </w:tc>
        <w:tc>
          <w:tcPr>
            <w:tcW w:w="617" w:type="dxa"/>
            <w:tcBorders>
              <w:top w:val="nil"/>
              <w:left w:val="nil"/>
              <w:bottom w:val="single" w:sz="4" w:space="0" w:color="auto"/>
              <w:right w:val="single" w:sz="4" w:space="0" w:color="auto"/>
            </w:tcBorders>
            <w:shd w:val="clear" w:color="auto" w:fill="auto"/>
            <w:noWrap/>
            <w:vAlign w:val="center"/>
            <w:hideMark/>
          </w:tcPr>
          <w:p w14:paraId="7339ECD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F1A9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044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F8B8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7B5C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6161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A7F6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(15)</w:t>
            </w:r>
          </w:p>
        </w:tc>
      </w:tr>
      <w:tr w:rsidR="00B31DDC" w:rsidRPr="00BE6288" w14:paraId="0F1AFDD5"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53A466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Nb (ppm)</w:t>
            </w:r>
          </w:p>
        </w:tc>
        <w:tc>
          <w:tcPr>
            <w:tcW w:w="617" w:type="dxa"/>
            <w:tcBorders>
              <w:top w:val="nil"/>
              <w:left w:val="nil"/>
              <w:bottom w:val="single" w:sz="4" w:space="0" w:color="auto"/>
              <w:right w:val="single" w:sz="4" w:space="0" w:color="auto"/>
            </w:tcBorders>
            <w:shd w:val="clear" w:color="auto" w:fill="auto"/>
            <w:noWrap/>
            <w:vAlign w:val="center"/>
            <w:hideMark/>
          </w:tcPr>
          <w:p w14:paraId="47AA986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69FB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C43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17C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E90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DE90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(15)</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F88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(18)</w:t>
            </w:r>
          </w:p>
        </w:tc>
      </w:tr>
      <w:tr w:rsidR="00B31DDC" w:rsidRPr="00BE6288" w14:paraId="3B6D9A37"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887D11"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Ni (ppm)</w:t>
            </w:r>
          </w:p>
        </w:tc>
        <w:tc>
          <w:tcPr>
            <w:tcW w:w="617" w:type="dxa"/>
            <w:tcBorders>
              <w:top w:val="nil"/>
              <w:left w:val="nil"/>
              <w:bottom w:val="single" w:sz="4" w:space="0" w:color="auto"/>
              <w:right w:val="single" w:sz="4" w:space="0" w:color="auto"/>
            </w:tcBorders>
            <w:shd w:val="clear" w:color="auto" w:fill="auto"/>
            <w:noWrap/>
            <w:vAlign w:val="center"/>
            <w:hideMark/>
          </w:tcPr>
          <w:p w14:paraId="2432C0D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569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EDDA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B305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AEC3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5266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EA28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6AB8581E"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C1F7E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Pb (ppm)</w:t>
            </w:r>
          </w:p>
        </w:tc>
        <w:tc>
          <w:tcPr>
            <w:tcW w:w="617" w:type="dxa"/>
            <w:tcBorders>
              <w:top w:val="nil"/>
              <w:left w:val="nil"/>
              <w:bottom w:val="single" w:sz="4" w:space="0" w:color="auto"/>
              <w:right w:val="single" w:sz="4" w:space="0" w:color="auto"/>
            </w:tcBorders>
            <w:shd w:val="clear" w:color="auto" w:fill="auto"/>
            <w:noWrap/>
            <w:vAlign w:val="center"/>
            <w:hideMark/>
          </w:tcPr>
          <w:p w14:paraId="0A508DE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F70F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D7C1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29D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51DF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C103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69BEB"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735D1BB2"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19574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Rb (ppm)</w:t>
            </w:r>
          </w:p>
        </w:tc>
        <w:tc>
          <w:tcPr>
            <w:tcW w:w="617" w:type="dxa"/>
            <w:tcBorders>
              <w:top w:val="nil"/>
              <w:left w:val="nil"/>
              <w:bottom w:val="single" w:sz="4" w:space="0" w:color="auto"/>
              <w:right w:val="single" w:sz="4" w:space="0" w:color="auto"/>
            </w:tcBorders>
            <w:shd w:val="clear" w:color="auto" w:fill="auto"/>
            <w:noWrap/>
            <w:vAlign w:val="center"/>
            <w:hideMark/>
          </w:tcPr>
          <w:p w14:paraId="1035491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nil"/>
              <w:left w:val="nil"/>
              <w:bottom w:val="single" w:sz="4" w:space="0" w:color="auto"/>
              <w:right w:val="single" w:sz="4" w:space="0" w:color="auto"/>
            </w:tcBorders>
            <w:shd w:val="clear" w:color="auto" w:fill="auto"/>
            <w:noWrap/>
            <w:vAlign w:val="center"/>
            <w:hideMark/>
          </w:tcPr>
          <w:p w14:paraId="674176C1"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77</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5B8E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751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D3CD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1723C82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214</w:t>
            </w:r>
          </w:p>
        </w:tc>
        <w:tc>
          <w:tcPr>
            <w:tcW w:w="1217" w:type="dxa"/>
            <w:tcBorders>
              <w:top w:val="nil"/>
              <w:left w:val="nil"/>
              <w:bottom w:val="single" w:sz="4" w:space="0" w:color="auto"/>
              <w:right w:val="single" w:sz="4" w:space="0" w:color="auto"/>
            </w:tcBorders>
            <w:shd w:val="clear" w:color="auto" w:fill="auto"/>
            <w:noWrap/>
            <w:vAlign w:val="center"/>
            <w:hideMark/>
          </w:tcPr>
          <w:p w14:paraId="52C1E43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333</w:t>
            </w:r>
          </w:p>
        </w:tc>
      </w:tr>
      <w:tr w:rsidR="00B31DDC" w:rsidRPr="00BE6288" w14:paraId="3CBB3AED"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FC765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Sb (ppm)</w:t>
            </w:r>
          </w:p>
        </w:tc>
        <w:tc>
          <w:tcPr>
            <w:tcW w:w="617" w:type="dxa"/>
            <w:tcBorders>
              <w:top w:val="nil"/>
              <w:left w:val="nil"/>
              <w:bottom w:val="single" w:sz="4" w:space="0" w:color="auto"/>
              <w:right w:val="single" w:sz="4" w:space="0" w:color="auto"/>
            </w:tcBorders>
            <w:shd w:val="clear" w:color="auto" w:fill="auto"/>
            <w:noWrap/>
            <w:vAlign w:val="center"/>
            <w:hideMark/>
          </w:tcPr>
          <w:p w14:paraId="51540EF7"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F82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251D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CFD6"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29D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C386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C9C7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359CD484"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D06AB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Sn (ppm)</w:t>
            </w:r>
          </w:p>
        </w:tc>
        <w:tc>
          <w:tcPr>
            <w:tcW w:w="617" w:type="dxa"/>
            <w:tcBorders>
              <w:top w:val="nil"/>
              <w:left w:val="nil"/>
              <w:bottom w:val="single" w:sz="4" w:space="0" w:color="auto"/>
              <w:right w:val="single" w:sz="4" w:space="0" w:color="auto"/>
            </w:tcBorders>
            <w:shd w:val="clear" w:color="auto" w:fill="auto"/>
            <w:noWrap/>
            <w:vAlign w:val="center"/>
            <w:hideMark/>
          </w:tcPr>
          <w:p w14:paraId="5799E4E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FABF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4FD1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E5DC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18AB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46BDF"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B237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21EC3039"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91939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Sr (ppm)</w:t>
            </w:r>
          </w:p>
        </w:tc>
        <w:tc>
          <w:tcPr>
            <w:tcW w:w="617" w:type="dxa"/>
            <w:tcBorders>
              <w:top w:val="nil"/>
              <w:left w:val="nil"/>
              <w:bottom w:val="single" w:sz="4" w:space="0" w:color="auto"/>
              <w:right w:val="single" w:sz="4" w:space="0" w:color="auto"/>
            </w:tcBorders>
            <w:shd w:val="clear" w:color="auto" w:fill="auto"/>
            <w:noWrap/>
            <w:vAlign w:val="center"/>
            <w:hideMark/>
          </w:tcPr>
          <w:p w14:paraId="57D7ADD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14D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(9)</w:t>
            </w:r>
          </w:p>
        </w:tc>
        <w:tc>
          <w:tcPr>
            <w:tcW w:w="1217" w:type="dxa"/>
            <w:tcBorders>
              <w:top w:val="nil"/>
              <w:left w:val="nil"/>
              <w:bottom w:val="single" w:sz="4" w:space="0" w:color="auto"/>
              <w:right w:val="single" w:sz="4" w:space="0" w:color="auto"/>
            </w:tcBorders>
            <w:shd w:val="clear" w:color="auto" w:fill="auto"/>
            <w:noWrap/>
            <w:vAlign w:val="center"/>
            <w:hideMark/>
          </w:tcPr>
          <w:p w14:paraId="776CEF4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40</w:t>
            </w:r>
          </w:p>
        </w:tc>
        <w:tc>
          <w:tcPr>
            <w:tcW w:w="1217" w:type="dxa"/>
            <w:tcBorders>
              <w:top w:val="nil"/>
              <w:left w:val="nil"/>
              <w:bottom w:val="single" w:sz="4" w:space="0" w:color="auto"/>
              <w:right w:val="single" w:sz="4" w:space="0" w:color="auto"/>
            </w:tcBorders>
            <w:shd w:val="clear" w:color="auto" w:fill="auto"/>
            <w:noWrap/>
            <w:vAlign w:val="center"/>
            <w:hideMark/>
          </w:tcPr>
          <w:p w14:paraId="2924E7C4"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126</w:t>
            </w:r>
          </w:p>
        </w:tc>
        <w:tc>
          <w:tcPr>
            <w:tcW w:w="1217" w:type="dxa"/>
            <w:tcBorders>
              <w:top w:val="nil"/>
              <w:left w:val="nil"/>
              <w:bottom w:val="single" w:sz="4" w:space="0" w:color="auto"/>
              <w:right w:val="single" w:sz="4" w:space="0" w:color="auto"/>
            </w:tcBorders>
            <w:shd w:val="clear" w:color="auto" w:fill="auto"/>
            <w:noWrap/>
            <w:vAlign w:val="center"/>
            <w:hideMark/>
          </w:tcPr>
          <w:p w14:paraId="07DC03A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131</w:t>
            </w:r>
          </w:p>
        </w:tc>
        <w:tc>
          <w:tcPr>
            <w:tcW w:w="1217" w:type="dxa"/>
            <w:tcBorders>
              <w:top w:val="nil"/>
              <w:left w:val="nil"/>
              <w:bottom w:val="single" w:sz="4" w:space="0" w:color="auto"/>
              <w:right w:val="single" w:sz="4" w:space="0" w:color="auto"/>
            </w:tcBorders>
            <w:shd w:val="clear" w:color="auto" w:fill="auto"/>
            <w:noWrap/>
            <w:vAlign w:val="center"/>
            <w:hideMark/>
          </w:tcPr>
          <w:p w14:paraId="1E85C38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138</w:t>
            </w:r>
          </w:p>
        </w:tc>
        <w:tc>
          <w:tcPr>
            <w:tcW w:w="1217" w:type="dxa"/>
            <w:tcBorders>
              <w:top w:val="nil"/>
              <w:left w:val="nil"/>
              <w:bottom w:val="single" w:sz="4" w:space="0" w:color="auto"/>
              <w:right w:val="single" w:sz="4" w:space="0" w:color="auto"/>
            </w:tcBorders>
            <w:shd w:val="clear" w:color="auto" w:fill="auto"/>
            <w:noWrap/>
            <w:vAlign w:val="center"/>
            <w:hideMark/>
          </w:tcPr>
          <w:p w14:paraId="0CAB47B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103</w:t>
            </w:r>
          </w:p>
        </w:tc>
      </w:tr>
      <w:tr w:rsidR="00B31DDC" w:rsidRPr="00BE6288" w14:paraId="634D9546"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02B94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Th (ppm)</w:t>
            </w:r>
          </w:p>
        </w:tc>
        <w:tc>
          <w:tcPr>
            <w:tcW w:w="617" w:type="dxa"/>
            <w:tcBorders>
              <w:top w:val="nil"/>
              <w:left w:val="nil"/>
              <w:bottom w:val="single" w:sz="4" w:space="0" w:color="auto"/>
              <w:right w:val="single" w:sz="4" w:space="0" w:color="auto"/>
            </w:tcBorders>
            <w:shd w:val="clear" w:color="auto" w:fill="auto"/>
            <w:noWrap/>
            <w:vAlign w:val="center"/>
            <w:hideMark/>
          </w:tcPr>
          <w:p w14:paraId="6C8A7F9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3ABF"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0785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5A25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172F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50A3"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4E1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61D1F9AC"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6499F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U (ppm)</w:t>
            </w:r>
          </w:p>
        </w:tc>
        <w:tc>
          <w:tcPr>
            <w:tcW w:w="617" w:type="dxa"/>
            <w:tcBorders>
              <w:top w:val="nil"/>
              <w:left w:val="nil"/>
              <w:bottom w:val="single" w:sz="4" w:space="0" w:color="auto"/>
              <w:right w:val="single" w:sz="4" w:space="0" w:color="auto"/>
            </w:tcBorders>
            <w:shd w:val="clear" w:color="auto" w:fill="auto"/>
            <w:noWrap/>
            <w:vAlign w:val="center"/>
            <w:hideMark/>
          </w:tcPr>
          <w:p w14:paraId="5874468A"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0ED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D783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8D63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549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5037"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B37A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78B55243"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6421B0"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V (ppm)</w:t>
            </w:r>
          </w:p>
        </w:tc>
        <w:tc>
          <w:tcPr>
            <w:tcW w:w="617" w:type="dxa"/>
            <w:tcBorders>
              <w:top w:val="nil"/>
              <w:left w:val="nil"/>
              <w:bottom w:val="single" w:sz="4" w:space="0" w:color="auto"/>
              <w:right w:val="single" w:sz="4" w:space="0" w:color="auto"/>
            </w:tcBorders>
            <w:shd w:val="clear" w:color="auto" w:fill="auto"/>
            <w:noWrap/>
            <w:vAlign w:val="center"/>
            <w:hideMark/>
          </w:tcPr>
          <w:p w14:paraId="4F6D2D7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6D20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(48)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2FA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8EC5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FC669"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4A6B66D6"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261</w:t>
            </w:r>
          </w:p>
        </w:tc>
        <w:tc>
          <w:tcPr>
            <w:tcW w:w="1217" w:type="dxa"/>
            <w:tcBorders>
              <w:top w:val="nil"/>
              <w:left w:val="nil"/>
              <w:bottom w:val="single" w:sz="4" w:space="0" w:color="auto"/>
              <w:right w:val="single" w:sz="4" w:space="0" w:color="auto"/>
            </w:tcBorders>
            <w:shd w:val="clear" w:color="auto" w:fill="auto"/>
            <w:noWrap/>
            <w:vAlign w:val="center"/>
            <w:hideMark/>
          </w:tcPr>
          <w:p w14:paraId="1554FE8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421</w:t>
            </w:r>
          </w:p>
        </w:tc>
      </w:tr>
      <w:tr w:rsidR="00B31DDC" w:rsidRPr="00BE6288" w14:paraId="4D712151"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21D0A5"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W (ppm)</w:t>
            </w:r>
          </w:p>
        </w:tc>
        <w:tc>
          <w:tcPr>
            <w:tcW w:w="617" w:type="dxa"/>
            <w:tcBorders>
              <w:top w:val="nil"/>
              <w:left w:val="nil"/>
              <w:bottom w:val="single" w:sz="4" w:space="0" w:color="auto"/>
              <w:right w:val="single" w:sz="4" w:space="0" w:color="auto"/>
            </w:tcBorders>
            <w:shd w:val="clear" w:color="auto" w:fill="auto"/>
            <w:noWrap/>
            <w:vAlign w:val="center"/>
            <w:hideMark/>
          </w:tcPr>
          <w:p w14:paraId="2F4E30F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150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6A9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19AA"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75231"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0DE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7F4C4"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01D5"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B31DDC" w:rsidRPr="00BE6288" w14:paraId="16C7B451"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18119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Y (ppm)</w:t>
            </w:r>
          </w:p>
        </w:tc>
        <w:tc>
          <w:tcPr>
            <w:tcW w:w="617" w:type="dxa"/>
            <w:tcBorders>
              <w:top w:val="nil"/>
              <w:left w:val="nil"/>
              <w:bottom w:val="single" w:sz="4" w:space="0" w:color="auto"/>
              <w:right w:val="single" w:sz="4" w:space="0" w:color="auto"/>
            </w:tcBorders>
            <w:shd w:val="clear" w:color="auto" w:fill="auto"/>
            <w:noWrap/>
            <w:vAlign w:val="center"/>
            <w:hideMark/>
          </w:tcPr>
          <w:p w14:paraId="1E66CC28"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2E442"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BADF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(8)</w:t>
            </w:r>
          </w:p>
        </w:tc>
        <w:tc>
          <w:tcPr>
            <w:tcW w:w="1217" w:type="dxa"/>
            <w:tcBorders>
              <w:top w:val="nil"/>
              <w:left w:val="nil"/>
              <w:bottom w:val="single" w:sz="4" w:space="0" w:color="auto"/>
              <w:right w:val="single" w:sz="4" w:space="0" w:color="auto"/>
            </w:tcBorders>
            <w:shd w:val="clear" w:color="auto" w:fill="auto"/>
            <w:noWrap/>
            <w:vAlign w:val="center"/>
            <w:hideMark/>
          </w:tcPr>
          <w:p w14:paraId="397E9FF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26</w:t>
            </w:r>
          </w:p>
        </w:tc>
        <w:tc>
          <w:tcPr>
            <w:tcW w:w="1217" w:type="dxa"/>
            <w:tcBorders>
              <w:top w:val="nil"/>
              <w:left w:val="nil"/>
              <w:bottom w:val="single" w:sz="4" w:space="0" w:color="auto"/>
              <w:right w:val="single" w:sz="4" w:space="0" w:color="auto"/>
            </w:tcBorders>
            <w:shd w:val="clear" w:color="auto" w:fill="auto"/>
            <w:noWrap/>
            <w:vAlign w:val="center"/>
            <w:hideMark/>
          </w:tcPr>
          <w:p w14:paraId="49CBDDD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32</w:t>
            </w:r>
          </w:p>
        </w:tc>
        <w:tc>
          <w:tcPr>
            <w:tcW w:w="1217" w:type="dxa"/>
            <w:tcBorders>
              <w:top w:val="nil"/>
              <w:left w:val="nil"/>
              <w:bottom w:val="single" w:sz="4" w:space="0" w:color="auto"/>
              <w:right w:val="single" w:sz="4" w:space="0" w:color="auto"/>
            </w:tcBorders>
            <w:shd w:val="clear" w:color="auto" w:fill="auto"/>
            <w:noWrap/>
            <w:vAlign w:val="center"/>
            <w:hideMark/>
          </w:tcPr>
          <w:p w14:paraId="2D0B28E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31</w:t>
            </w:r>
          </w:p>
        </w:tc>
        <w:tc>
          <w:tcPr>
            <w:tcW w:w="1217" w:type="dxa"/>
            <w:tcBorders>
              <w:top w:val="nil"/>
              <w:left w:val="nil"/>
              <w:bottom w:val="single" w:sz="4" w:space="0" w:color="auto"/>
              <w:right w:val="single" w:sz="4" w:space="0" w:color="auto"/>
            </w:tcBorders>
            <w:shd w:val="clear" w:color="auto" w:fill="auto"/>
            <w:noWrap/>
            <w:vAlign w:val="center"/>
            <w:hideMark/>
          </w:tcPr>
          <w:p w14:paraId="202DC412"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37</w:t>
            </w:r>
          </w:p>
        </w:tc>
      </w:tr>
      <w:tr w:rsidR="00B31DDC" w:rsidRPr="00BE6288" w14:paraId="02B7CEA9"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5D4FB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Zn (ppm)</w:t>
            </w:r>
          </w:p>
        </w:tc>
        <w:tc>
          <w:tcPr>
            <w:tcW w:w="617" w:type="dxa"/>
            <w:tcBorders>
              <w:top w:val="nil"/>
              <w:left w:val="nil"/>
              <w:bottom w:val="single" w:sz="4" w:space="0" w:color="auto"/>
              <w:right w:val="single" w:sz="4" w:space="0" w:color="auto"/>
            </w:tcBorders>
            <w:shd w:val="clear" w:color="auto" w:fill="auto"/>
            <w:noWrap/>
            <w:vAlign w:val="center"/>
            <w:hideMark/>
          </w:tcPr>
          <w:p w14:paraId="44C89DA3"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1217" w:type="dxa"/>
            <w:tcBorders>
              <w:top w:val="nil"/>
              <w:left w:val="nil"/>
              <w:bottom w:val="single" w:sz="4" w:space="0" w:color="auto"/>
              <w:right w:val="single" w:sz="4" w:space="0" w:color="auto"/>
            </w:tcBorders>
            <w:shd w:val="clear" w:color="auto" w:fill="auto"/>
            <w:noWrap/>
            <w:vAlign w:val="center"/>
            <w:hideMark/>
          </w:tcPr>
          <w:p w14:paraId="5F5454D9"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1290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F27B"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(6)</w:t>
            </w:r>
          </w:p>
        </w:tc>
        <w:tc>
          <w:tcPr>
            <w:tcW w:w="1217" w:type="dxa"/>
            <w:tcBorders>
              <w:top w:val="nil"/>
              <w:left w:val="nil"/>
              <w:bottom w:val="single" w:sz="4" w:space="0" w:color="auto"/>
              <w:right w:val="single" w:sz="4" w:space="0" w:color="auto"/>
            </w:tcBorders>
            <w:shd w:val="clear" w:color="auto" w:fill="auto"/>
            <w:noWrap/>
            <w:vAlign w:val="center"/>
            <w:hideMark/>
          </w:tcPr>
          <w:p w14:paraId="002E36DF"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1217" w:type="dxa"/>
            <w:tcBorders>
              <w:top w:val="nil"/>
              <w:left w:val="nil"/>
              <w:bottom w:val="single" w:sz="4" w:space="0" w:color="auto"/>
              <w:right w:val="single" w:sz="4" w:space="0" w:color="auto"/>
            </w:tcBorders>
            <w:shd w:val="clear" w:color="auto" w:fill="auto"/>
            <w:noWrap/>
            <w:vAlign w:val="center"/>
            <w:hideMark/>
          </w:tcPr>
          <w:p w14:paraId="07FBC8D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26</w:t>
            </w:r>
          </w:p>
        </w:tc>
        <w:tc>
          <w:tcPr>
            <w:tcW w:w="1217" w:type="dxa"/>
            <w:tcBorders>
              <w:top w:val="nil"/>
              <w:left w:val="nil"/>
              <w:bottom w:val="single" w:sz="4" w:space="0" w:color="auto"/>
              <w:right w:val="single" w:sz="4" w:space="0" w:color="auto"/>
            </w:tcBorders>
            <w:shd w:val="clear" w:color="auto" w:fill="auto"/>
            <w:noWrap/>
            <w:vAlign w:val="center"/>
            <w:hideMark/>
          </w:tcPr>
          <w:p w14:paraId="615523B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267</w:t>
            </w:r>
          </w:p>
        </w:tc>
        <w:tc>
          <w:tcPr>
            <w:tcW w:w="1217" w:type="dxa"/>
            <w:tcBorders>
              <w:top w:val="nil"/>
              <w:left w:val="nil"/>
              <w:bottom w:val="single" w:sz="4" w:space="0" w:color="auto"/>
              <w:right w:val="single" w:sz="4" w:space="0" w:color="auto"/>
            </w:tcBorders>
            <w:shd w:val="clear" w:color="auto" w:fill="auto"/>
            <w:noWrap/>
            <w:vAlign w:val="center"/>
            <w:hideMark/>
          </w:tcPr>
          <w:p w14:paraId="1A49225B"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69</w:t>
            </w:r>
          </w:p>
        </w:tc>
      </w:tr>
      <w:tr w:rsidR="00B31DDC" w:rsidRPr="00BE6288" w14:paraId="602FBF04" w14:textId="77777777" w:rsidTr="00BE6288">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7FD573"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Zr (ppm)</w:t>
            </w:r>
          </w:p>
        </w:tc>
        <w:tc>
          <w:tcPr>
            <w:tcW w:w="617" w:type="dxa"/>
            <w:tcBorders>
              <w:top w:val="nil"/>
              <w:left w:val="nil"/>
              <w:bottom w:val="single" w:sz="4" w:space="0" w:color="auto"/>
              <w:right w:val="single" w:sz="4" w:space="0" w:color="auto"/>
            </w:tcBorders>
            <w:shd w:val="clear" w:color="auto" w:fill="auto"/>
            <w:noWrap/>
            <w:vAlign w:val="center"/>
            <w:hideMark/>
          </w:tcPr>
          <w:p w14:paraId="232C957E"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FBECC"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(29)</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7382D"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0CA8"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98D6E" w14:textId="77777777" w:rsidR="00B31DDC" w:rsidRPr="00BE6288" w:rsidRDefault="00B31DDC" w:rsidP="00B31DD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1217" w:type="dxa"/>
            <w:tcBorders>
              <w:top w:val="nil"/>
              <w:left w:val="nil"/>
              <w:bottom w:val="single" w:sz="4" w:space="0" w:color="auto"/>
              <w:right w:val="single" w:sz="4" w:space="0" w:color="auto"/>
            </w:tcBorders>
            <w:shd w:val="clear" w:color="auto" w:fill="auto"/>
            <w:noWrap/>
            <w:vAlign w:val="center"/>
            <w:hideMark/>
          </w:tcPr>
          <w:p w14:paraId="4B338D4D"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226</w:t>
            </w:r>
          </w:p>
        </w:tc>
        <w:tc>
          <w:tcPr>
            <w:tcW w:w="1217" w:type="dxa"/>
            <w:tcBorders>
              <w:top w:val="nil"/>
              <w:left w:val="nil"/>
              <w:bottom w:val="single" w:sz="4" w:space="0" w:color="auto"/>
              <w:right w:val="single" w:sz="4" w:space="0" w:color="auto"/>
            </w:tcBorders>
            <w:shd w:val="clear" w:color="auto" w:fill="auto"/>
            <w:noWrap/>
            <w:vAlign w:val="center"/>
            <w:hideMark/>
          </w:tcPr>
          <w:p w14:paraId="13C0A2BC" w14:textId="77777777" w:rsidR="00B31DDC" w:rsidRPr="00BE6288" w:rsidRDefault="00B31DDC" w:rsidP="00B31DDC">
            <w:pPr>
              <w:jc w:val="center"/>
              <w:rPr>
                <w:rFonts w:ascii="Arial" w:hAnsi="Arial" w:cs="Arial"/>
                <w:color w:val="000000"/>
                <w:sz w:val="18"/>
                <w:szCs w:val="18"/>
                <w:lang w:eastAsia="en-AU"/>
              </w:rPr>
            </w:pPr>
            <w:r w:rsidRPr="00BE6288">
              <w:rPr>
                <w:rFonts w:ascii="Arial" w:hAnsi="Arial" w:cs="Arial"/>
                <w:color w:val="000000"/>
                <w:sz w:val="18"/>
                <w:szCs w:val="18"/>
                <w:lang w:eastAsia="en-AU"/>
              </w:rPr>
              <w:t>326</w:t>
            </w:r>
          </w:p>
        </w:tc>
      </w:tr>
      <w:tr w:rsidR="00B31DDC" w:rsidRPr="00BE6288" w14:paraId="2550CD8B" w14:textId="77777777" w:rsidTr="002E2F7D">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7C57B" w14:textId="4FC969EA" w:rsidR="00B31DDC" w:rsidRPr="00BE6288" w:rsidRDefault="002E2F7D" w:rsidP="00210F18">
            <w:pPr>
              <w:jc w:val="center"/>
              <w:rPr>
                <w:rFonts w:ascii="Arial" w:hAnsi="Arial" w:cs="Arial"/>
                <w:color w:val="000000"/>
                <w:sz w:val="18"/>
                <w:szCs w:val="18"/>
                <w:lang w:eastAsia="en-AU"/>
              </w:rPr>
            </w:pPr>
            <w:r>
              <w:rPr>
                <w:rFonts w:ascii="Arial" w:hAnsi="Arial" w:cs="Arial"/>
                <w:color w:val="000000"/>
                <w:sz w:val="18"/>
                <w:szCs w:val="18"/>
                <w:lang w:eastAsia="en-AU"/>
              </w:rPr>
              <w:t>Total</w:t>
            </w:r>
          </w:p>
        </w:tc>
        <w:tc>
          <w:tcPr>
            <w:tcW w:w="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FBB2D" w14:textId="77777777" w:rsidR="00B31DDC" w:rsidRPr="00BE6288" w:rsidRDefault="00B31DDC" w:rsidP="00210F18">
            <w:pPr>
              <w:jc w:val="center"/>
              <w:rPr>
                <w:rFonts w:ascii="Arial" w:hAnsi="Arial" w:cs="Arial"/>
                <w:sz w:val="18"/>
                <w:szCs w:val="18"/>
                <w:lang w:eastAsia="en-AU"/>
              </w:rPr>
            </w:pP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C8FBA"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68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2BF5E"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41</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44919"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48</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516A8"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53</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2E4F3"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64</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627C6" w14:textId="77777777" w:rsidR="00B31DDC" w:rsidRPr="00BE6288" w:rsidRDefault="00B31DD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70</w:t>
            </w:r>
          </w:p>
        </w:tc>
      </w:tr>
      <w:tr w:rsidR="002E2F7D" w:rsidRPr="00BE6288" w14:paraId="52E597E7" w14:textId="77777777" w:rsidTr="002E2F7D">
        <w:trPr>
          <w:trHeight w:val="300"/>
        </w:trPr>
        <w:tc>
          <w:tcPr>
            <w:tcW w:w="1134" w:type="dxa"/>
            <w:tcBorders>
              <w:top w:val="single" w:sz="4" w:space="0" w:color="auto"/>
              <w:left w:val="nil"/>
              <w:bottom w:val="nil"/>
              <w:right w:val="nil"/>
            </w:tcBorders>
            <w:shd w:val="clear" w:color="auto" w:fill="auto"/>
            <w:noWrap/>
            <w:vAlign w:val="center"/>
          </w:tcPr>
          <w:p w14:paraId="595EDDFB" w14:textId="77777777" w:rsidR="002E2F7D" w:rsidRDefault="002E2F7D" w:rsidP="00B31DDC">
            <w:pPr>
              <w:jc w:val="center"/>
              <w:rPr>
                <w:rFonts w:ascii="Arial" w:hAnsi="Arial" w:cs="Arial"/>
                <w:color w:val="000000"/>
                <w:sz w:val="18"/>
                <w:szCs w:val="18"/>
                <w:lang w:eastAsia="en-AU"/>
              </w:rPr>
            </w:pPr>
          </w:p>
        </w:tc>
        <w:tc>
          <w:tcPr>
            <w:tcW w:w="617" w:type="dxa"/>
            <w:tcBorders>
              <w:top w:val="single" w:sz="4" w:space="0" w:color="auto"/>
              <w:left w:val="nil"/>
              <w:bottom w:val="nil"/>
              <w:right w:val="nil"/>
            </w:tcBorders>
            <w:shd w:val="clear" w:color="auto" w:fill="auto"/>
            <w:noWrap/>
            <w:vAlign w:val="center"/>
          </w:tcPr>
          <w:p w14:paraId="2776C9C4" w14:textId="77777777" w:rsidR="002E2F7D" w:rsidRPr="00BE6288" w:rsidRDefault="002E2F7D" w:rsidP="00B31DDC">
            <w:pPr>
              <w:jc w:val="center"/>
              <w:rPr>
                <w:rFonts w:ascii="Arial" w:hAnsi="Arial" w:cs="Arial"/>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1327270B" w14:textId="77777777" w:rsidR="002E2F7D" w:rsidRPr="00BE6288" w:rsidRDefault="002E2F7D" w:rsidP="00B31DDC">
            <w:pPr>
              <w:jc w:val="right"/>
              <w:rPr>
                <w:rFonts w:ascii="Arial" w:hAnsi="Arial" w:cs="Arial"/>
                <w:color w:val="000000"/>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6011855F" w14:textId="77777777" w:rsidR="002E2F7D" w:rsidRPr="00BE6288" w:rsidRDefault="002E2F7D" w:rsidP="00B31DDC">
            <w:pPr>
              <w:jc w:val="right"/>
              <w:rPr>
                <w:rFonts w:ascii="Arial" w:hAnsi="Arial" w:cs="Arial"/>
                <w:color w:val="000000"/>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1B366614" w14:textId="77777777" w:rsidR="002E2F7D" w:rsidRPr="00BE6288" w:rsidRDefault="002E2F7D" w:rsidP="00B31DDC">
            <w:pPr>
              <w:jc w:val="right"/>
              <w:rPr>
                <w:rFonts w:ascii="Arial" w:hAnsi="Arial" w:cs="Arial"/>
                <w:color w:val="000000"/>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10F6DB92" w14:textId="77777777" w:rsidR="002E2F7D" w:rsidRPr="00BE6288" w:rsidRDefault="002E2F7D" w:rsidP="00B31DDC">
            <w:pPr>
              <w:jc w:val="right"/>
              <w:rPr>
                <w:rFonts w:ascii="Arial" w:hAnsi="Arial" w:cs="Arial"/>
                <w:color w:val="000000"/>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69521C65" w14:textId="77777777" w:rsidR="002E2F7D" w:rsidRPr="00BE6288" w:rsidRDefault="002E2F7D" w:rsidP="00B31DDC">
            <w:pPr>
              <w:jc w:val="right"/>
              <w:rPr>
                <w:rFonts w:ascii="Arial" w:hAnsi="Arial" w:cs="Arial"/>
                <w:color w:val="000000"/>
                <w:sz w:val="18"/>
                <w:szCs w:val="18"/>
                <w:lang w:eastAsia="en-AU"/>
              </w:rPr>
            </w:pPr>
          </w:p>
        </w:tc>
        <w:tc>
          <w:tcPr>
            <w:tcW w:w="1217" w:type="dxa"/>
            <w:tcBorders>
              <w:top w:val="single" w:sz="4" w:space="0" w:color="auto"/>
              <w:left w:val="nil"/>
              <w:bottom w:val="nil"/>
              <w:right w:val="nil"/>
            </w:tcBorders>
            <w:shd w:val="clear" w:color="auto" w:fill="auto"/>
            <w:noWrap/>
            <w:vAlign w:val="bottom"/>
          </w:tcPr>
          <w:p w14:paraId="0E183CEA" w14:textId="77777777" w:rsidR="002E2F7D" w:rsidRPr="00BE6288" w:rsidRDefault="002E2F7D" w:rsidP="00B31DDC">
            <w:pPr>
              <w:jc w:val="right"/>
              <w:rPr>
                <w:rFonts w:ascii="Arial" w:hAnsi="Arial" w:cs="Arial"/>
                <w:color w:val="000000"/>
                <w:sz w:val="18"/>
                <w:szCs w:val="18"/>
                <w:lang w:eastAsia="en-AU"/>
              </w:rPr>
            </w:pPr>
          </w:p>
        </w:tc>
      </w:tr>
    </w:tbl>
    <w:p w14:paraId="0D854792" w14:textId="704A1AEB" w:rsidR="00650946" w:rsidRDefault="00650946">
      <w:pPr>
        <w:rPr>
          <w:rFonts w:ascii="Arial" w:hAnsi="Arial" w:cs="Arial"/>
          <w:b/>
          <w:bCs/>
          <w:sz w:val="32"/>
          <w:szCs w:val="32"/>
          <w:highlight w:val="yellow"/>
        </w:rPr>
      </w:pPr>
    </w:p>
    <w:p w14:paraId="65F799E9" w14:textId="66D87940" w:rsidR="00BE6288" w:rsidRDefault="00BE6288">
      <w:pPr>
        <w:rPr>
          <w:rFonts w:ascii="Arial" w:hAnsi="Arial" w:cs="Arial"/>
          <w:b/>
          <w:bCs/>
          <w:sz w:val="32"/>
          <w:szCs w:val="32"/>
          <w:highlight w:val="yellow"/>
        </w:rPr>
      </w:pPr>
    </w:p>
    <w:p w14:paraId="19B084E3" w14:textId="23E6BCE0" w:rsidR="00BE6288" w:rsidRDefault="00BE6288">
      <w:pPr>
        <w:rPr>
          <w:rFonts w:ascii="Arial" w:hAnsi="Arial" w:cs="Arial"/>
          <w:b/>
          <w:bCs/>
          <w:sz w:val="32"/>
          <w:szCs w:val="32"/>
          <w:highlight w:val="yellow"/>
        </w:rPr>
      </w:pPr>
    </w:p>
    <w:p w14:paraId="65E8B0FE" w14:textId="2ADAF563" w:rsidR="00BE6288" w:rsidRDefault="00BE6288">
      <w:pPr>
        <w:rPr>
          <w:rFonts w:ascii="Arial" w:hAnsi="Arial" w:cs="Arial"/>
          <w:b/>
          <w:bCs/>
          <w:sz w:val="32"/>
          <w:szCs w:val="32"/>
          <w:highlight w:val="yellow"/>
        </w:rPr>
      </w:pPr>
    </w:p>
    <w:p w14:paraId="2D04AD22" w14:textId="77777777" w:rsidR="00BE6288" w:rsidRDefault="00BE6288">
      <w:pPr>
        <w:rPr>
          <w:rFonts w:ascii="Arial" w:hAnsi="Arial" w:cs="Arial"/>
          <w:b/>
          <w:bCs/>
          <w:sz w:val="32"/>
          <w:szCs w:val="32"/>
          <w:highlight w:val="yellow"/>
        </w:rPr>
      </w:pPr>
    </w:p>
    <w:tbl>
      <w:tblPr>
        <w:tblW w:w="5000" w:type="pct"/>
        <w:tblCellMar>
          <w:left w:w="85" w:type="dxa"/>
          <w:right w:w="85" w:type="dxa"/>
        </w:tblCellMar>
        <w:tblLook w:val="04A0" w:firstRow="1" w:lastRow="0" w:firstColumn="1" w:lastColumn="0" w:noHBand="0" w:noVBand="1"/>
      </w:tblPr>
      <w:tblGrid>
        <w:gridCol w:w="1061"/>
        <w:gridCol w:w="835"/>
        <w:gridCol w:w="1171"/>
        <w:gridCol w:w="1171"/>
        <w:gridCol w:w="1171"/>
        <w:gridCol w:w="1171"/>
        <w:gridCol w:w="1171"/>
        <w:gridCol w:w="1171"/>
      </w:tblGrid>
      <w:tr w:rsidR="00E95A4C" w:rsidRPr="00BE6288" w14:paraId="3A83AA93" w14:textId="77777777" w:rsidTr="002E2F7D">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02EE9"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Sample ID</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4A38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DL</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2F1EC" w14:textId="77777777" w:rsidR="00E95A4C" w:rsidRPr="00BE6288" w:rsidRDefault="00E95A4C" w:rsidP="00E95A4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7D043" w14:textId="77777777" w:rsidR="00E95A4C" w:rsidRPr="00BE6288" w:rsidRDefault="00E95A4C" w:rsidP="00E95A4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D78E7" w14:textId="77777777" w:rsidR="00E95A4C" w:rsidRPr="004C7494" w:rsidRDefault="00E95A4C" w:rsidP="00E95A4C">
            <w:pP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Hercules</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F23D" w14:textId="77777777" w:rsidR="00E95A4C" w:rsidRPr="004C7494" w:rsidRDefault="00E95A4C" w:rsidP="00E95A4C">
            <w:pP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Hercules</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0CA1A" w14:textId="77777777" w:rsidR="00E95A4C" w:rsidRPr="004C7494" w:rsidRDefault="00E95A4C" w:rsidP="00E95A4C">
            <w:pP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Hercules</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2D46" w14:textId="77777777" w:rsidR="00E95A4C" w:rsidRPr="00BE6288" w:rsidRDefault="00E95A4C" w:rsidP="00E95A4C">
            <w:pPr>
              <w:rPr>
                <w:rFonts w:ascii="Arial" w:hAnsi="Arial" w:cs="Arial"/>
                <w:color w:val="000000"/>
                <w:sz w:val="18"/>
                <w:szCs w:val="18"/>
                <w:lang w:eastAsia="en-AU"/>
              </w:rPr>
            </w:pPr>
            <w:r w:rsidRPr="00BE6288">
              <w:rPr>
                <w:rFonts w:ascii="Arial" w:hAnsi="Arial" w:cs="Arial"/>
                <w:color w:val="000000"/>
                <w:sz w:val="18"/>
                <w:szCs w:val="18"/>
                <w:lang w:eastAsia="en-AU"/>
              </w:rPr>
              <w:t>Hercules</w:t>
            </w:r>
          </w:p>
        </w:tc>
      </w:tr>
      <w:tr w:rsidR="00E95A4C" w:rsidRPr="00BE6288" w14:paraId="6F8AAA3C" w14:textId="77777777" w:rsidTr="002E2F7D">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3A29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Date</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FF0745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6ACC589"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D2309F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442F3FF"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29/4/21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797433E"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29/4/21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0FB97E9"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29/4/21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3EFF9F2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29/4/21</w:t>
            </w:r>
          </w:p>
        </w:tc>
      </w:tr>
      <w:tr w:rsidR="00E95A4C" w:rsidRPr="00BE6288" w14:paraId="5BC0B198"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35B1A9A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Time</w:t>
            </w:r>
          </w:p>
        </w:tc>
        <w:tc>
          <w:tcPr>
            <w:tcW w:w="468" w:type="pct"/>
            <w:tcBorders>
              <w:top w:val="nil"/>
              <w:left w:val="nil"/>
              <w:bottom w:val="single" w:sz="4" w:space="0" w:color="auto"/>
              <w:right w:val="single" w:sz="4" w:space="0" w:color="auto"/>
            </w:tcBorders>
            <w:shd w:val="clear" w:color="auto" w:fill="auto"/>
            <w:noWrap/>
            <w:vAlign w:val="center"/>
            <w:hideMark/>
          </w:tcPr>
          <w:p w14:paraId="7BC6F84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656" w:type="pct"/>
            <w:tcBorders>
              <w:top w:val="nil"/>
              <w:left w:val="nil"/>
              <w:bottom w:val="single" w:sz="4" w:space="0" w:color="auto"/>
              <w:right w:val="single" w:sz="4" w:space="0" w:color="auto"/>
            </w:tcBorders>
            <w:shd w:val="clear" w:color="auto" w:fill="auto"/>
            <w:noWrap/>
            <w:vAlign w:val="center"/>
            <w:hideMark/>
          </w:tcPr>
          <w:p w14:paraId="1B2FE95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12:41:39</w:t>
            </w:r>
          </w:p>
        </w:tc>
        <w:tc>
          <w:tcPr>
            <w:tcW w:w="656" w:type="pct"/>
            <w:tcBorders>
              <w:top w:val="nil"/>
              <w:left w:val="nil"/>
              <w:bottom w:val="single" w:sz="4" w:space="0" w:color="auto"/>
              <w:right w:val="single" w:sz="4" w:space="0" w:color="auto"/>
            </w:tcBorders>
            <w:shd w:val="clear" w:color="auto" w:fill="auto"/>
            <w:noWrap/>
            <w:vAlign w:val="center"/>
            <w:hideMark/>
          </w:tcPr>
          <w:p w14:paraId="1817091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12:43:17</w:t>
            </w:r>
          </w:p>
        </w:tc>
        <w:tc>
          <w:tcPr>
            <w:tcW w:w="656" w:type="pct"/>
            <w:tcBorders>
              <w:top w:val="nil"/>
              <w:left w:val="nil"/>
              <w:bottom w:val="single" w:sz="4" w:space="0" w:color="auto"/>
              <w:right w:val="single" w:sz="4" w:space="0" w:color="auto"/>
            </w:tcBorders>
            <w:shd w:val="clear" w:color="auto" w:fill="auto"/>
            <w:noWrap/>
            <w:vAlign w:val="center"/>
            <w:hideMark/>
          </w:tcPr>
          <w:p w14:paraId="46C3AAF1"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12:45:10</w:t>
            </w:r>
          </w:p>
        </w:tc>
        <w:tc>
          <w:tcPr>
            <w:tcW w:w="656" w:type="pct"/>
            <w:tcBorders>
              <w:top w:val="nil"/>
              <w:left w:val="nil"/>
              <w:bottom w:val="single" w:sz="4" w:space="0" w:color="auto"/>
              <w:right w:val="single" w:sz="4" w:space="0" w:color="auto"/>
            </w:tcBorders>
            <w:shd w:val="clear" w:color="auto" w:fill="auto"/>
            <w:noWrap/>
            <w:vAlign w:val="center"/>
            <w:hideMark/>
          </w:tcPr>
          <w:p w14:paraId="5B81AA41"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12:48:39</w:t>
            </w:r>
          </w:p>
        </w:tc>
        <w:tc>
          <w:tcPr>
            <w:tcW w:w="656" w:type="pct"/>
            <w:tcBorders>
              <w:top w:val="nil"/>
              <w:left w:val="nil"/>
              <w:bottom w:val="single" w:sz="4" w:space="0" w:color="auto"/>
              <w:right w:val="single" w:sz="4" w:space="0" w:color="auto"/>
            </w:tcBorders>
            <w:shd w:val="clear" w:color="auto" w:fill="auto"/>
            <w:noWrap/>
            <w:vAlign w:val="center"/>
            <w:hideMark/>
          </w:tcPr>
          <w:p w14:paraId="186D5D20"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12:49:33</w:t>
            </w:r>
          </w:p>
        </w:tc>
        <w:tc>
          <w:tcPr>
            <w:tcW w:w="656" w:type="pct"/>
            <w:tcBorders>
              <w:top w:val="nil"/>
              <w:left w:val="nil"/>
              <w:bottom w:val="single" w:sz="4" w:space="0" w:color="auto"/>
              <w:right w:val="single" w:sz="4" w:space="0" w:color="auto"/>
            </w:tcBorders>
            <w:shd w:val="clear" w:color="auto" w:fill="auto"/>
            <w:noWrap/>
            <w:vAlign w:val="center"/>
            <w:hideMark/>
          </w:tcPr>
          <w:p w14:paraId="369A627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12:50:56</w:t>
            </w:r>
          </w:p>
        </w:tc>
      </w:tr>
      <w:tr w:rsidR="00E95A4C" w:rsidRPr="00BE6288" w14:paraId="0065EDAB"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0A69F4CE"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Method</w:t>
            </w:r>
          </w:p>
        </w:tc>
        <w:tc>
          <w:tcPr>
            <w:tcW w:w="468" w:type="pct"/>
            <w:tcBorders>
              <w:top w:val="nil"/>
              <w:left w:val="nil"/>
              <w:bottom w:val="single" w:sz="4" w:space="0" w:color="auto"/>
              <w:right w:val="single" w:sz="4" w:space="0" w:color="auto"/>
            </w:tcBorders>
            <w:shd w:val="clear" w:color="auto" w:fill="auto"/>
            <w:noWrap/>
            <w:vAlign w:val="center"/>
            <w:hideMark/>
          </w:tcPr>
          <w:p w14:paraId="1DE13B7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w:t>
            </w:r>
          </w:p>
        </w:tc>
        <w:tc>
          <w:tcPr>
            <w:tcW w:w="656" w:type="pct"/>
            <w:tcBorders>
              <w:top w:val="nil"/>
              <w:left w:val="nil"/>
              <w:bottom w:val="single" w:sz="4" w:space="0" w:color="auto"/>
              <w:right w:val="single" w:sz="4" w:space="0" w:color="auto"/>
            </w:tcBorders>
            <w:shd w:val="clear" w:color="auto" w:fill="auto"/>
            <w:noWrap/>
            <w:vAlign w:val="center"/>
            <w:hideMark/>
          </w:tcPr>
          <w:p w14:paraId="64B3C3C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656" w:type="pct"/>
            <w:tcBorders>
              <w:top w:val="nil"/>
              <w:left w:val="nil"/>
              <w:bottom w:val="single" w:sz="4" w:space="0" w:color="auto"/>
              <w:right w:val="single" w:sz="4" w:space="0" w:color="auto"/>
            </w:tcBorders>
            <w:shd w:val="clear" w:color="auto" w:fill="auto"/>
            <w:noWrap/>
            <w:vAlign w:val="center"/>
            <w:hideMark/>
          </w:tcPr>
          <w:p w14:paraId="5F6BCC2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c>
          <w:tcPr>
            <w:tcW w:w="656" w:type="pct"/>
            <w:tcBorders>
              <w:top w:val="nil"/>
              <w:left w:val="nil"/>
              <w:bottom w:val="single" w:sz="4" w:space="0" w:color="auto"/>
              <w:right w:val="single" w:sz="4" w:space="0" w:color="auto"/>
            </w:tcBorders>
            <w:shd w:val="clear" w:color="auto" w:fill="auto"/>
            <w:noWrap/>
            <w:vAlign w:val="center"/>
            <w:hideMark/>
          </w:tcPr>
          <w:p w14:paraId="45836927"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Geochem(2)</w:t>
            </w:r>
          </w:p>
        </w:tc>
        <w:tc>
          <w:tcPr>
            <w:tcW w:w="656" w:type="pct"/>
            <w:tcBorders>
              <w:top w:val="nil"/>
              <w:left w:val="nil"/>
              <w:bottom w:val="single" w:sz="4" w:space="0" w:color="auto"/>
              <w:right w:val="single" w:sz="4" w:space="0" w:color="auto"/>
            </w:tcBorders>
            <w:shd w:val="clear" w:color="auto" w:fill="auto"/>
            <w:noWrap/>
            <w:vAlign w:val="center"/>
            <w:hideMark/>
          </w:tcPr>
          <w:p w14:paraId="5D65E278"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Geochem(2)</w:t>
            </w:r>
          </w:p>
        </w:tc>
        <w:tc>
          <w:tcPr>
            <w:tcW w:w="656" w:type="pct"/>
            <w:tcBorders>
              <w:top w:val="nil"/>
              <w:left w:val="nil"/>
              <w:bottom w:val="single" w:sz="4" w:space="0" w:color="auto"/>
              <w:right w:val="single" w:sz="4" w:space="0" w:color="auto"/>
            </w:tcBorders>
            <w:shd w:val="clear" w:color="auto" w:fill="auto"/>
            <w:noWrap/>
            <w:vAlign w:val="center"/>
            <w:hideMark/>
          </w:tcPr>
          <w:p w14:paraId="28AE059D"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Geochem(2)</w:t>
            </w:r>
          </w:p>
        </w:tc>
        <w:tc>
          <w:tcPr>
            <w:tcW w:w="656" w:type="pct"/>
            <w:tcBorders>
              <w:top w:val="nil"/>
              <w:left w:val="nil"/>
              <w:bottom w:val="single" w:sz="4" w:space="0" w:color="auto"/>
              <w:right w:val="single" w:sz="4" w:space="0" w:color="auto"/>
            </w:tcBorders>
            <w:shd w:val="clear" w:color="auto" w:fill="auto"/>
            <w:noWrap/>
            <w:vAlign w:val="center"/>
            <w:hideMark/>
          </w:tcPr>
          <w:p w14:paraId="371A20B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Geochem(2)</w:t>
            </w:r>
          </w:p>
        </w:tc>
      </w:tr>
      <w:tr w:rsidR="00E95A4C" w:rsidRPr="00BE6288" w14:paraId="4F5ADEF6"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15B5CC9" w14:textId="7344F1CA" w:rsidR="00E95A4C" w:rsidRPr="00BE6288" w:rsidRDefault="002E2F7D" w:rsidP="00E95A4C">
            <w:pPr>
              <w:jc w:val="center"/>
              <w:rPr>
                <w:rFonts w:ascii="Arial" w:hAnsi="Arial" w:cs="Arial"/>
                <w:color w:val="000000"/>
                <w:sz w:val="18"/>
                <w:szCs w:val="18"/>
                <w:lang w:eastAsia="en-AU"/>
              </w:rPr>
            </w:pPr>
            <w:r>
              <w:rPr>
                <w:rFonts w:ascii="Arial" w:hAnsi="Arial" w:cs="Arial"/>
                <w:color w:val="000000"/>
                <w:sz w:val="18"/>
                <w:szCs w:val="18"/>
                <w:lang w:eastAsia="en-AU"/>
              </w:rPr>
              <w:t>Reg No./ID</w:t>
            </w:r>
          </w:p>
        </w:tc>
        <w:tc>
          <w:tcPr>
            <w:tcW w:w="468" w:type="pct"/>
            <w:tcBorders>
              <w:top w:val="nil"/>
              <w:left w:val="nil"/>
              <w:bottom w:val="single" w:sz="4" w:space="0" w:color="auto"/>
              <w:right w:val="single" w:sz="4" w:space="0" w:color="auto"/>
            </w:tcBorders>
            <w:shd w:val="clear" w:color="auto" w:fill="auto"/>
            <w:noWrap/>
            <w:vAlign w:val="center"/>
            <w:hideMark/>
          </w:tcPr>
          <w:p w14:paraId="0903768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c>
          <w:tcPr>
            <w:tcW w:w="656" w:type="pct"/>
            <w:tcBorders>
              <w:top w:val="nil"/>
              <w:left w:val="nil"/>
              <w:bottom w:val="nil"/>
              <w:right w:val="nil"/>
            </w:tcBorders>
            <w:shd w:val="clear" w:color="auto" w:fill="auto"/>
            <w:noWrap/>
            <w:vAlign w:val="bottom"/>
            <w:hideMark/>
          </w:tcPr>
          <w:p w14:paraId="64E78D75" w14:textId="77777777" w:rsidR="00E95A4C" w:rsidRPr="00BE6288" w:rsidRDefault="00E95A4C" w:rsidP="00E95A4C">
            <w:pPr>
              <w:jc w:val="center"/>
              <w:rPr>
                <w:rFonts w:ascii="Arial" w:hAnsi="Arial" w:cs="Arial"/>
                <w:color w:val="000000"/>
                <w:sz w:val="18"/>
                <w:szCs w:val="18"/>
                <w:lang w:eastAsia="en-AU"/>
              </w:rPr>
            </w:pPr>
          </w:p>
        </w:tc>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222AAEFA" w14:textId="082E7747" w:rsidR="00E95A4C" w:rsidRPr="00BE6288" w:rsidRDefault="00BE6288" w:rsidP="00E95A4C">
            <w:pPr>
              <w:jc w:val="center"/>
              <w:rPr>
                <w:rFonts w:ascii="Arial" w:hAnsi="Arial" w:cs="Arial"/>
                <w:color w:val="000000"/>
                <w:sz w:val="18"/>
                <w:szCs w:val="18"/>
                <w:lang w:eastAsia="en-AU"/>
              </w:rPr>
            </w:pPr>
            <w:proofErr w:type="spellStart"/>
            <w:r>
              <w:rPr>
                <w:rFonts w:ascii="Arial" w:hAnsi="Arial" w:cs="Arial"/>
                <w:color w:val="000000"/>
                <w:sz w:val="18"/>
                <w:szCs w:val="18"/>
                <w:lang w:eastAsia="en-AU"/>
              </w:rPr>
              <w:t>Rhc</w:t>
            </w:r>
            <w:proofErr w:type="spellEnd"/>
            <w:r w:rsidR="00E95A4C" w:rsidRPr="00BE6288">
              <w:rPr>
                <w:rFonts w:ascii="Arial" w:hAnsi="Arial" w:cs="Arial"/>
                <w:color w:val="000000"/>
                <w:sz w:val="18"/>
                <w:szCs w:val="18"/>
                <w:lang w:eastAsia="en-AU"/>
              </w:rPr>
              <w:t> </w:t>
            </w:r>
          </w:p>
        </w:tc>
        <w:tc>
          <w:tcPr>
            <w:tcW w:w="656" w:type="pct"/>
            <w:tcBorders>
              <w:top w:val="nil"/>
              <w:left w:val="nil"/>
              <w:bottom w:val="nil"/>
              <w:right w:val="nil"/>
            </w:tcBorders>
            <w:shd w:val="clear" w:color="000000" w:fill="FFFFFF"/>
            <w:noWrap/>
            <w:vAlign w:val="center"/>
            <w:hideMark/>
          </w:tcPr>
          <w:p w14:paraId="5A876EC2" w14:textId="77777777" w:rsidR="00E95A4C" w:rsidRPr="004C7494" w:rsidRDefault="00E95A4C" w:rsidP="00E95A4C">
            <w:pP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G410196</w:t>
            </w:r>
          </w:p>
        </w:tc>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18B0DC53" w14:textId="443F718E" w:rsidR="00E95A4C" w:rsidRPr="004C7494" w:rsidRDefault="00BE6288"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G410196</w:t>
            </w:r>
            <w:r w:rsidR="00E95A4C" w:rsidRPr="004C7494">
              <w:rPr>
                <w:rFonts w:ascii="Arial" w:hAnsi="Arial" w:cs="Arial"/>
                <w:color w:val="000000" w:themeColor="text1"/>
                <w:sz w:val="18"/>
                <w:szCs w:val="18"/>
                <w:lang w:eastAsia="en-AU"/>
              </w:rPr>
              <w:t> </w:t>
            </w:r>
          </w:p>
        </w:tc>
        <w:tc>
          <w:tcPr>
            <w:tcW w:w="656" w:type="pct"/>
            <w:tcBorders>
              <w:top w:val="nil"/>
              <w:left w:val="nil"/>
              <w:bottom w:val="nil"/>
              <w:right w:val="nil"/>
            </w:tcBorders>
            <w:shd w:val="clear" w:color="000000" w:fill="FFFFFF"/>
            <w:noWrap/>
            <w:vAlign w:val="center"/>
            <w:hideMark/>
          </w:tcPr>
          <w:p w14:paraId="54011971" w14:textId="77777777" w:rsidR="00E95A4C" w:rsidRPr="004C7494" w:rsidRDefault="00E95A4C" w:rsidP="00E95A4C">
            <w:pP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G410196</w:t>
            </w:r>
          </w:p>
        </w:tc>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4939F43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 </w:t>
            </w:r>
          </w:p>
        </w:tc>
      </w:tr>
      <w:tr w:rsidR="00E95A4C" w:rsidRPr="00BE6288" w14:paraId="101C5804"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C285C4E"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SiO2 (%)</w:t>
            </w:r>
          </w:p>
        </w:tc>
        <w:tc>
          <w:tcPr>
            <w:tcW w:w="468" w:type="pct"/>
            <w:tcBorders>
              <w:top w:val="nil"/>
              <w:left w:val="nil"/>
              <w:bottom w:val="single" w:sz="4" w:space="0" w:color="auto"/>
              <w:right w:val="single" w:sz="4" w:space="0" w:color="auto"/>
            </w:tcBorders>
            <w:shd w:val="clear" w:color="auto" w:fill="auto"/>
            <w:noWrap/>
            <w:vAlign w:val="center"/>
            <w:hideMark/>
          </w:tcPr>
          <w:p w14:paraId="636A0D7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9</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693E5F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72</w:t>
            </w:r>
          </w:p>
        </w:tc>
        <w:tc>
          <w:tcPr>
            <w:tcW w:w="656" w:type="pct"/>
            <w:tcBorders>
              <w:top w:val="nil"/>
              <w:left w:val="nil"/>
              <w:bottom w:val="single" w:sz="4" w:space="0" w:color="auto"/>
              <w:right w:val="single" w:sz="4" w:space="0" w:color="auto"/>
            </w:tcBorders>
            <w:shd w:val="clear" w:color="auto" w:fill="auto"/>
            <w:noWrap/>
            <w:vAlign w:val="center"/>
            <w:hideMark/>
          </w:tcPr>
          <w:p w14:paraId="22E972F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11</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0EB7578"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19</w:t>
            </w:r>
          </w:p>
        </w:tc>
        <w:tc>
          <w:tcPr>
            <w:tcW w:w="656" w:type="pct"/>
            <w:tcBorders>
              <w:top w:val="nil"/>
              <w:left w:val="nil"/>
              <w:bottom w:val="single" w:sz="4" w:space="0" w:color="auto"/>
              <w:right w:val="single" w:sz="4" w:space="0" w:color="auto"/>
            </w:tcBorders>
            <w:shd w:val="clear" w:color="auto" w:fill="auto"/>
            <w:noWrap/>
            <w:vAlign w:val="center"/>
            <w:hideMark/>
          </w:tcPr>
          <w:p w14:paraId="14066858"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24</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4DDB33C"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24</w:t>
            </w:r>
          </w:p>
        </w:tc>
        <w:tc>
          <w:tcPr>
            <w:tcW w:w="656" w:type="pct"/>
            <w:tcBorders>
              <w:top w:val="nil"/>
              <w:left w:val="nil"/>
              <w:bottom w:val="single" w:sz="4" w:space="0" w:color="auto"/>
              <w:right w:val="single" w:sz="4" w:space="0" w:color="auto"/>
            </w:tcBorders>
            <w:shd w:val="clear" w:color="auto" w:fill="auto"/>
            <w:noWrap/>
            <w:vAlign w:val="center"/>
            <w:hideMark/>
          </w:tcPr>
          <w:p w14:paraId="5831F8A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61</w:t>
            </w:r>
          </w:p>
        </w:tc>
      </w:tr>
      <w:tr w:rsidR="00E95A4C" w:rsidRPr="00BE6288" w14:paraId="37CDF9D3"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2A6939E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TiO2 (%)</w:t>
            </w:r>
          </w:p>
        </w:tc>
        <w:tc>
          <w:tcPr>
            <w:tcW w:w="468" w:type="pct"/>
            <w:tcBorders>
              <w:top w:val="nil"/>
              <w:left w:val="nil"/>
              <w:bottom w:val="single" w:sz="4" w:space="0" w:color="auto"/>
              <w:right w:val="single" w:sz="4" w:space="0" w:color="auto"/>
            </w:tcBorders>
            <w:shd w:val="clear" w:color="auto" w:fill="auto"/>
            <w:noWrap/>
            <w:vAlign w:val="center"/>
            <w:hideMark/>
          </w:tcPr>
          <w:p w14:paraId="21DFA325"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656" w:type="pct"/>
            <w:tcBorders>
              <w:top w:val="nil"/>
              <w:left w:val="nil"/>
              <w:bottom w:val="single" w:sz="4" w:space="0" w:color="auto"/>
              <w:right w:val="single" w:sz="4" w:space="0" w:color="auto"/>
            </w:tcBorders>
            <w:shd w:val="clear" w:color="auto" w:fill="auto"/>
            <w:noWrap/>
            <w:vAlign w:val="center"/>
            <w:hideMark/>
          </w:tcPr>
          <w:p w14:paraId="1B8293D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0.2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D7670"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ABC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221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7CCC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FB3C"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r w:rsidR="00E95A4C" w:rsidRPr="00BE6288" w14:paraId="52414547"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3F5E30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Al2O3 (%)</w:t>
            </w:r>
          </w:p>
        </w:tc>
        <w:tc>
          <w:tcPr>
            <w:tcW w:w="468" w:type="pct"/>
            <w:tcBorders>
              <w:top w:val="nil"/>
              <w:left w:val="nil"/>
              <w:bottom w:val="single" w:sz="4" w:space="0" w:color="auto"/>
              <w:right w:val="single" w:sz="4" w:space="0" w:color="auto"/>
            </w:tcBorders>
            <w:shd w:val="clear" w:color="auto" w:fill="auto"/>
            <w:noWrap/>
            <w:vAlign w:val="center"/>
            <w:hideMark/>
          </w:tcPr>
          <w:p w14:paraId="3B125E8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2224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9326B"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FF0B0"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1642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C32AA"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07F52"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w:t>
            </w:r>
          </w:p>
        </w:tc>
      </w:tr>
      <w:tr w:rsidR="00E95A4C" w:rsidRPr="00BE6288" w14:paraId="75C4E03F"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2D0BA27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Fe2O3 (%)</w:t>
            </w:r>
          </w:p>
        </w:tc>
        <w:tc>
          <w:tcPr>
            <w:tcW w:w="468" w:type="pct"/>
            <w:tcBorders>
              <w:top w:val="nil"/>
              <w:left w:val="nil"/>
              <w:bottom w:val="single" w:sz="4" w:space="0" w:color="auto"/>
              <w:right w:val="single" w:sz="4" w:space="0" w:color="auto"/>
            </w:tcBorders>
            <w:shd w:val="clear" w:color="auto" w:fill="auto"/>
            <w:noWrap/>
            <w:vAlign w:val="center"/>
            <w:hideMark/>
          </w:tcPr>
          <w:p w14:paraId="32656C4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6C117"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(0.5)</w:t>
            </w:r>
          </w:p>
        </w:tc>
        <w:tc>
          <w:tcPr>
            <w:tcW w:w="656" w:type="pct"/>
            <w:tcBorders>
              <w:top w:val="nil"/>
              <w:left w:val="nil"/>
              <w:bottom w:val="single" w:sz="4" w:space="0" w:color="auto"/>
              <w:right w:val="single" w:sz="4" w:space="0" w:color="auto"/>
            </w:tcBorders>
            <w:shd w:val="clear" w:color="auto" w:fill="auto"/>
            <w:noWrap/>
            <w:vAlign w:val="center"/>
            <w:hideMark/>
          </w:tcPr>
          <w:p w14:paraId="505A9A7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5DFD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(0.8)</w:t>
            </w:r>
          </w:p>
        </w:tc>
        <w:tc>
          <w:tcPr>
            <w:tcW w:w="656" w:type="pct"/>
            <w:tcBorders>
              <w:top w:val="nil"/>
              <w:left w:val="nil"/>
              <w:bottom w:val="single" w:sz="4" w:space="0" w:color="auto"/>
              <w:right w:val="single" w:sz="4" w:space="0" w:color="auto"/>
            </w:tcBorders>
            <w:shd w:val="clear" w:color="auto" w:fill="auto"/>
            <w:noWrap/>
            <w:vAlign w:val="center"/>
            <w:hideMark/>
          </w:tcPr>
          <w:p w14:paraId="13C81B10"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3.9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E8E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D2F8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(0.4)</w:t>
            </w:r>
          </w:p>
        </w:tc>
      </w:tr>
      <w:tr w:rsidR="00E95A4C" w:rsidRPr="00BE6288" w14:paraId="5E96C161"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1CDBD669" w14:textId="77777777" w:rsidR="00E95A4C" w:rsidRPr="00BE6288" w:rsidRDefault="00E95A4C" w:rsidP="00E95A4C">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MnO</w:t>
            </w:r>
            <w:proofErr w:type="spellEnd"/>
            <w:r w:rsidRPr="00BE6288">
              <w:rPr>
                <w:rFonts w:ascii="Arial" w:hAnsi="Arial" w:cs="Arial"/>
                <w:color w:val="000000"/>
                <w:sz w:val="18"/>
                <w:szCs w:val="18"/>
                <w:lang w:eastAsia="en-AU"/>
              </w:rPr>
              <w:t xml:space="preserve"> (%)</w:t>
            </w:r>
          </w:p>
        </w:tc>
        <w:tc>
          <w:tcPr>
            <w:tcW w:w="468" w:type="pct"/>
            <w:tcBorders>
              <w:top w:val="nil"/>
              <w:left w:val="nil"/>
              <w:bottom w:val="single" w:sz="4" w:space="0" w:color="auto"/>
              <w:right w:val="single" w:sz="4" w:space="0" w:color="auto"/>
            </w:tcBorders>
            <w:shd w:val="clear" w:color="auto" w:fill="auto"/>
            <w:noWrap/>
            <w:vAlign w:val="center"/>
            <w:hideMark/>
          </w:tcPr>
          <w:p w14:paraId="38BD47F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FD0E9"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nil"/>
              <w:left w:val="nil"/>
              <w:bottom w:val="single" w:sz="4" w:space="0" w:color="auto"/>
              <w:right w:val="single" w:sz="4" w:space="0" w:color="auto"/>
            </w:tcBorders>
            <w:shd w:val="clear" w:color="auto" w:fill="auto"/>
            <w:noWrap/>
            <w:vAlign w:val="center"/>
            <w:hideMark/>
          </w:tcPr>
          <w:p w14:paraId="527E5B3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24.4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E9F14"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nil"/>
              <w:left w:val="nil"/>
              <w:bottom w:val="single" w:sz="4" w:space="0" w:color="auto"/>
              <w:right w:val="single" w:sz="4" w:space="0" w:color="auto"/>
            </w:tcBorders>
            <w:shd w:val="clear" w:color="auto" w:fill="auto"/>
            <w:noWrap/>
            <w:vAlign w:val="center"/>
            <w:hideMark/>
          </w:tcPr>
          <w:p w14:paraId="18A9A865"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0.3</w:t>
            </w:r>
          </w:p>
        </w:tc>
        <w:tc>
          <w:tcPr>
            <w:tcW w:w="656" w:type="pct"/>
            <w:tcBorders>
              <w:top w:val="nil"/>
              <w:left w:val="nil"/>
              <w:bottom w:val="single" w:sz="4" w:space="0" w:color="auto"/>
              <w:right w:val="single" w:sz="4" w:space="0" w:color="auto"/>
            </w:tcBorders>
            <w:shd w:val="clear" w:color="auto" w:fill="auto"/>
            <w:noWrap/>
            <w:vAlign w:val="center"/>
            <w:hideMark/>
          </w:tcPr>
          <w:p w14:paraId="3FADF445"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0.1</w:t>
            </w:r>
          </w:p>
        </w:tc>
        <w:tc>
          <w:tcPr>
            <w:tcW w:w="656" w:type="pct"/>
            <w:tcBorders>
              <w:top w:val="nil"/>
              <w:left w:val="nil"/>
              <w:bottom w:val="single" w:sz="4" w:space="0" w:color="auto"/>
              <w:right w:val="single" w:sz="4" w:space="0" w:color="auto"/>
            </w:tcBorders>
            <w:shd w:val="clear" w:color="auto" w:fill="auto"/>
            <w:noWrap/>
            <w:vAlign w:val="center"/>
            <w:hideMark/>
          </w:tcPr>
          <w:p w14:paraId="0F80E325"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0.1</w:t>
            </w:r>
          </w:p>
        </w:tc>
      </w:tr>
      <w:tr w:rsidR="00E95A4C" w:rsidRPr="00BE6288" w14:paraId="5C6EE529"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5885964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MgO (%)</w:t>
            </w:r>
          </w:p>
        </w:tc>
        <w:tc>
          <w:tcPr>
            <w:tcW w:w="468" w:type="pct"/>
            <w:tcBorders>
              <w:top w:val="nil"/>
              <w:left w:val="nil"/>
              <w:bottom w:val="single" w:sz="4" w:space="0" w:color="auto"/>
              <w:right w:val="single" w:sz="4" w:space="0" w:color="auto"/>
            </w:tcBorders>
            <w:shd w:val="clear" w:color="auto" w:fill="auto"/>
            <w:noWrap/>
            <w:vAlign w:val="center"/>
            <w:hideMark/>
          </w:tcPr>
          <w:p w14:paraId="17E22AA9"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B503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1180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F040"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793D4"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EF7E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9CC49"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1242A7FF"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255A2B2A" w14:textId="77777777" w:rsidR="00E95A4C" w:rsidRPr="00BE6288" w:rsidRDefault="00E95A4C" w:rsidP="00E95A4C">
            <w:pPr>
              <w:jc w:val="center"/>
              <w:rPr>
                <w:rFonts w:ascii="Arial" w:hAnsi="Arial" w:cs="Arial"/>
                <w:color w:val="000000"/>
                <w:sz w:val="18"/>
                <w:szCs w:val="18"/>
                <w:lang w:eastAsia="en-AU"/>
              </w:rPr>
            </w:pPr>
            <w:proofErr w:type="spellStart"/>
            <w:r w:rsidRPr="00BE6288">
              <w:rPr>
                <w:rFonts w:ascii="Arial" w:hAnsi="Arial" w:cs="Arial"/>
                <w:color w:val="000000"/>
                <w:sz w:val="18"/>
                <w:szCs w:val="18"/>
                <w:lang w:eastAsia="en-AU"/>
              </w:rPr>
              <w:t>CaO</w:t>
            </w:r>
            <w:proofErr w:type="spellEnd"/>
            <w:r w:rsidRPr="00BE6288">
              <w:rPr>
                <w:rFonts w:ascii="Arial" w:hAnsi="Arial" w:cs="Arial"/>
                <w:color w:val="000000"/>
                <w:sz w:val="18"/>
                <w:szCs w:val="18"/>
                <w:lang w:eastAsia="en-AU"/>
              </w:rPr>
              <w:t xml:space="preserve"> (%)</w:t>
            </w:r>
          </w:p>
        </w:tc>
        <w:tc>
          <w:tcPr>
            <w:tcW w:w="468" w:type="pct"/>
            <w:tcBorders>
              <w:top w:val="nil"/>
              <w:left w:val="nil"/>
              <w:bottom w:val="single" w:sz="4" w:space="0" w:color="auto"/>
              <w:right w:val="single" w:sz="4" w:space="0" w:color="auto"/>
            </w:tcBorders>
            <w:shd w:val="clear" w:color="auto" w:fill="auto"/>
            <w:noWrap/>
            <w:vAlign w:val="center"/>
            <w:hideMark/>
          </w:tcPr>
          <w:p w14:paraId="0F36B8D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9827"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nil"/>
              <w:left w:val="nil"/>
              <w:bottom w:val="single" w:sz="4" w:space="0" w:color="auto"/>
              <w:right w:val="single" w:sz="4" w:space="0" w:color="auto"/>
            </w:tcBorders>
            <w:shd w:val="clear" w:color="auto" w:fill="auto"/>
            <w:noWrap/>
            <w:vAlign w:val="center"/>
            <w:hideMark/>
          </w:tcPr>
          <w:p w14:paraId="64FFEDE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699A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244C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A82E"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4E784"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(0.2)</w:t>
            </w:r>
          </w:p>
        </w:tc>
      </w:tr>
      <w:tr w:rsidR="00E95A4C" w:rsidRPr="00BE6288" w14:paraId="5A1E1AFA"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22338A7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K2O (%)</w:t>
            </w:r>
          </w:p>
        </w:tc>
        <w:tc>
          <w:tcPr>
            <w:tcW w:w="468" w:type="pct"/>
            <w:tcBorders>
              <w:top w:val="nil"/>
              <w:left w:val="nil"/>
              <w:bottom w:val="single" w:sz="4" w:space="0" w:color="auto"/>
              <w:right w:val="single" w:sz="4" w:space="0" w:color="auto"/>
            </w:tcBorders>
            <w:shd w:val="clear" w:color="auto" w:fill="auto"/>
            <w:noWrap/>
            <w:vAlign w:val="center"/>
            <w:hideMark/>
          </w:tcPr>
          <w:p w14:paraId="2E541D9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656" w:type="pct"/>
            <w:tcBorders>
              <w:top w:val="nil"/>
              <w:left w:val="nil"/>
              <w:bottom w:val="single" w:sz="4" w:space="0" w:color="auto"/>
              <w:right w:val="single" w:sz="4" w:space="0" w:color="auto"/>
            </w:tcBorders>
            <w:shd w:val="clear" w:color="auto" w:fill="auto"/>
            <w:noWrap/>
            <w:vAlign w:val="center"/>
            <w:hideMark/>
          </w:tcPr>
          <w:p w14:paraId="6BFF4D2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05060"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8402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0EFE0"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65EE"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61130"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w:t>
            </w:r>
          </w:p>
        </w:tc>
      </w:tr>
      <w:tr w:rsidR="00E95A4C" w:rsidRPr="00BE6288" w14:paraId="4AE1A975"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4FFDE00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P2O5 (%)</w:t>
            </w:r>
          </w:p>
        </w:tc>
        <w:tc>
          <w:tcPr>
            <w:tcW w:w="468" w:type="pct"/>
            <w:tcBorders>
              <w:top w:val="nil"/>
              <w:left w:val="nil"/>
              <w:bottom w:val="single" w:sz="4" w:space="0" w:color="auto"/>
              <w:right w:val="single" w:sz="4" w:space="0" w:color="auto"/>
            </w:tcBorders>
            <w:shd w:val="clear" w:color="auto" w:fill="auto"/>
            <w:noWrap/>
            <w:vAlign w:val="center"/>
            <w:hideMark/>
          </w:tcPr>
          <w:p w14:paraId="59886C5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0.5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24DB4"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BE06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025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1BAC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7974B"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41621"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1453DB64"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4E2ED38E"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 (%)</w:t>
            </w:r>
          </w:p>
        </w:tc>
        <w:tc>
          <w:tcPr>
            <w:tcW w:w="468" w:type="pct"/>
            <w:tcBorders>
              <w:top w:val="nil"/>
              <w:left w:val="nil"/>
              <w:bottom w:val="single" w:sz="4" w:space="0" w:color="auto"/>
              <w:right w:val="single" w:sz="4" w:space="0" w:color="auto"/>
            </w:tcBorders>
            <w:shd w:val="clear" w:color="auto" w:fill="auto"/>
            <w:noWrap/>
            <w:vAlign w:val="center"/>
            <w:hideMark/>
          </w:tcPr>
          <w:p w14:paraId="7576D78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752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2F15E"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296C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E9B2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3A2C7"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42F"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(0.1)</w:t>
            </w:r>
          </w:p>
        </w:tc>
      </w:tr>
      <w:tr w:rsidR="00E95A4C" w:rsidRPr="00BE6288" w14:paraId="6BA6A005"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0F67B9C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As (ppm)</w:t>
            </w:r>
          </w:p>
        </w:tc>
        <w:tc>
          <w:tcPr>
            <w:tcW w:w="468" w:type="pct"/>
            <w:tcBorders>
              <w:top w:val="nil"/>
              <w:left w:val="nil"/>
              <w:bottom w:val="single" w:sz="4" w:space="0" w:color="auto"/>
              <w:right w:val="single" w:sz="4" w:space="0" w:color="auto"/>
            </w:tcBorders>
            <w:shd w:val="clear" w:color="auto" w:fill="auto"/>
            <w:noWrap/>
            <w:vAlign w:val="center"/>
            <w:hideMark/>
          </w:tcPr>
          <w:p w14:paraId="194DD26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E1A47"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2F39B"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(53)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44A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3946"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1484"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0B68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368CF339"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255D74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Bi (ppm)</w:t>
            </w:r>
          </w:p>
        </w:tc>
        <w:tc>
          <w:tcPr>
            <w:tcW w:w="468" w:type="pct"/>
            <w:tcBorders>
              <w:top w:val="nil"/>
              <w:left w:val="nil"/>
              <w:bottom w:val="single" w:sz="4" w:space="0" w:color="auto"/>
              <w:right w:val="single" w:sz="4" w:space="0" w:color="auto"/>
            </w:tcBorders>
            <w:shd w:val="clear" w:color="auto" w:fill="auto"/>
            <w:noWrap/>
            <w:vAlign w:val="center"/>
            <w:hideMark/>
          </w:tcPr>
          <w:p w14:paraId="622FA0C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77C68"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C8FA0"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D1E7"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77085"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83D8"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2D40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3CC7A2CD"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CA1463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Cr (ppm)</w:t>
            </w:r>
          </w:p>
        </w:tc>
        <w:tc>
          <w:tcPr>
            <w:tcW w:w="468" w:type="pct"/>
            <w:tcBorders>
              <w:top w:val="nil"/>
              <w:left w:val="nil"/>
              <w:bottom w:val="single" w:sz="4" w:space="0" w:color="auto"/>
              <w:right w:val="single" w:sz="4" w:space="0" w:color="auto"/>
            </w:tcBorders>
            <w:shd w:val="clear" w:color="auto" w:fill="auto"/>
            <w:noWrap/>
            <w:vAlign w:val="center"/>
            <w:hideMark/>
          </w:tcPr>
          <w:p w14:paraId="021044F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713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D979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D08BE"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4427"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471E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37FC"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06EEA560"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51BD6DA9"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Cu (ppm)</w:t>
            </w:r>
          </w:p>
        </w:tc>
        <w:tc>
          <w:tcPr>
            <w:tcW w:w="468" w:type="pct"/>
            <w:tcBorders>
              <w:top w:val="nil"/>
              <w:left w:val="nil"/>
              <w:bottom w:val="single" w:sz="4" w:space="0" w:color="auto"/>
              <w:right w:val="single" w:sz="4" w:space="0" w:color="auto"/>
            </w:tcBorders>
            <w:shd w:val="clear" w:color="auto" w:fill="auto"/>
            <w:noWrap/>
            <w:vAlign w:val="center"/>
            <w:hideMark/>
          </w:tcPr>
          <w:p w14:paraId="6B24C86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656" w:type="pct"/>
            <w:tcBorders>
              <w:top w:val="nil"/>
              <w:left w:val="nil"/>
              <w:bottom w:val="single" w:sz="4" w:space="0" w:color="auto"/>
              <w:right w:val="single" w:sz="4" w:space="0" w:color="auto"/>
            </w:tcBorders>
            <w:shd w:val="clear" w:color="auto" w:fill="auto"/>
            <w:noWrap/>
            <w:vAlign w:val="center"/>
            <w:hideMark/>
          </w:tcPr>
          <w:p w14:paraId="7D2919B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73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C7CE4"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FF09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DF926"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(17)</w:t>
            </w:r>
          </w:p>
        </w:tc>
        <w:tc>
          <w:tcPr>
            <w:tcW w:w="656" w:type="pct"/>
            <w:tcBorders>
              <w:top w:val="nil"/>
              <w:left w:val="nil"/>
              <w:bottom w:val="single" w:sz="4" w:space="0" w:color="auto"/>
              <w:right w:val="single" w:sz="4" w:space="0" w:color="auto"/>
            </w:tcBorders>
            <w:shd w:val="clear" w:color="auto" w:fill="auto"/>
            <w:noWrap/>
            <w:vAlign w:val="center"/>
            <w:hideMark/>
          </w:tcPr>
          <w:p w14:paraId="2DEBD8EF"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148</w:t>
            </w:r>
          </w:p>
        </w:tc>
        <w:tc>
          <w:tcPr>
            <w:tcW w:w="656" w:type="pct"/>
            <w:tcBorders>
              <w:top w:val="nil"/>
              <w:left w:val="nil"/>
              <w:bottom w:val="single" w:sz="4" w:space="0" w:color="auto"/>
              <w:right w:val="single" w:sz="4" w:space="0" w:color="auto"/>
            </w:tcBorders>
            <w:shd w:val="clear" w:color="auto" w:fill="auto"/>
            <w:noWrap/>
            <w:vAlign w:val="center"/>
            <w:hideMark/>
          </w:tcPr>
          <w:p w14:paraId="4BEE102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110</w:t>
            </w:r>
          </w:p>
        </w:tc>
      </w:tr>
      <w:tr w:rsidR="00E95A4C" w:rsidRPr="00BE6288" w14:paraId="0BA171DD"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FBA9E8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Mo (ppm)</w:t>
            </w:r>
          </w:p>
        </w:tc>
        <w:tc>
          <w:tcPr>
            <w:tcW w:w="468" w:type="pct"/>
            <w:tcBorders>
              <w:top w:val="nil"/>
              <w:left w:val="nil"/>
              <w:bottom w:val="single" w:sz="4" w:space="0" w:color="auto"/>
              <w:right w:val="single" w:sz="4" w:space="0" w:color="auto"/>
            </w:tcBorders>
            <w:shd w:val="clear" w:color="auto" w:fill="auto"/>
            <w:noWrap/>
            <w:vAlign w:val="center"/>
            <w:hideMark/>
          </w:tcPr>
          <w:p w14:paraId="3561916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8111"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5DEA"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B3DA"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5D8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F74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46D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2FB69E3A"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4B99D0E6"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Nb (ppm)</w:t>
            </w:r>
          </w:p>
        </w:tc>
        <w:tc>
          <w:tcPr>
            <w:tcW w:w="468" w:type="pct"/>
            <w:tcBorders>
              <w:top w:val="nil"/>
              <w:left w:val="nil"/>
              <w:bottom w:val="single" w:sz="4" w:space="0" w:color="auto"/>
              <w:right w:val="single" w:sz="4" w:space="0" w:color="auto"/>
            </w:tcBorders>
            <w:shd w:val="clear" w:color="auto" w:fill="auto"/>
            <w:noWrap/>
            <w:vAlign w:val="center"/>
            <w:hideMark/>
          </w:tcPr>
          <w:p w14:paraId="66EFE86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30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4E53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9F7E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7FDA1"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09D6"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5CCA"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C8992"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(5)</w:t>
            </w:r>
          </w:p>
        </w:tc>
      </w:tr>
      <w:tr w:rsidR="00E95A4C" w:rsidRPr="00BE6288" w14:paraId="08F00F77"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0BE0D809"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Ni (ppm)</w:t>
            </w:r>
          </w:p>
        </w:tc>
        <w:tc>
          <w:tcPr>
            <w:tcW w:w="468" w:type="pct"/>
            <w:tcBorders>
              <w:top w:val="nil"/>
              <w:left w:val="nil"/>
              <w:bottom w:val="single" w:sz="4" w:space="0" w:color="auto"/>
              <w:right w:val="single" w:sz="4" w:space="0" w:color="auto"/>
            </w:tcBorders>
            <w:shd w:val="clear" w:color="auto" w:fill="auto"/>
            <w:noWrap/>
            <w:vAlign w:val="center"/>
            <w:hideMark/>
          </w:tcPr>
          <w:p w14:paraId="4BCC974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30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3651E"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F4D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F6D6B"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56AC6"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F60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3A0E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62537CEB"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C8E0A6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Pb (ppm)</w:t>
            </w:r>
          </w:p>
        </w:tc>
        <w:tc>
          <w:tcPr>
            <w:tcW w:w="468" w:type="pct"/>
            <w:tcBorders>
              <w:top w:val="nil"/>
              <w:left w:val="nil"/>
              <w:bottom w:val="single" w:sz="4" w:space="0" w:color="auto"/>
              <w:right w:val="single" w:sz="4" w:space="0" w:color="auto"/>
            </w:tcBorders>
            <w:shd w:val="clear" w:color="auto" w:fill="auto"/>
            <w:noWrap/>
            <w:vAlign w:val="center"/>
            <w:hideMark/>
          </w:tcPr>
          <w:p w14:paraId="7031871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7E1B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B5B2"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9387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2B87"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DCA2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0705D"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6B08267A"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37EC3B1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Rb (ppm)</w:t>
            </w:r>
          </w:p>
        </w:tc>
        <w:tc>
          <w:tcPr>
            <w:tcW w:w="468" w:type="pct"/>
            <w:tcBorders>
              <w:top w:val="nil"/>
              <w:left w:val="nil"/>
              <w:bottom w:val="single" w:sz="4" w:space="0" w:color="auto"/>
              <w:right w:val="single" w:sz="4" w:space="0" w:color="auto"/>
            </w:tcBorders>
            <w:shd w:val="clear" w:color="auto" w:fill="auto"/>
            <w:noWrap/>
            <w:vAlign w:val="center"/>
            <w:hideMark/>
          </w:tcPr>
          <w:p w14:paraId="7CA45EA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nil"/>
              <w:left w:val="nil"/>
              <w:bottom w:val="single" w:sz="4" w:space="0" w:color="auto"/>
              <w:right w:val="single" w:sz="4" w:space="0" w:color="auto"/>
            </w:tcBorders>
            <w:shd w:val="clear" w:color="auto" w:fill="auto"/>
            <w:noWrap/>
            <w:vAlign w:val="center"/>
            <w:hideMark/>
          </w:tcPr>
          <w:p w14:paraId="48D164A6"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99</w:t>
            </w:r>
          </w:p>
        </w:tc>
        <w:tc>
          <w:tcPr>
            <w:tcW w:w="656" w:type="pct"/>
            <w:tcBorders>
              <w:top w:val="nil"/>
              <w:left w:val="nil"/>
              <w:bottom w:val="single" w:sz="4" w:space="0" w:color="auto"/>
              <w:right w:val="single" w:sz="4" w:space="0" w:color="auto"/>
            </w:tcBorders>
            <w:shd w:val="clear" w:color="auto" w:fill="auto"/>
            <w:noWrap/>
            <w:vAlign w:val="center"/>
            <w:hideMark/>
          </w:tcPr>
          <w:p w14:paraId="240EFE9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90</w:t>
            </w:r>
          </w:p>
        </w:tc>
        <w:tc>
          <w:tcPr>
            <w:tcW w:w="656" w:type="pct"/>
            <w:tcBorders>
              <w:top w:val="nil"/>
              <w:left w:val="nil"/>
              <w:bottom w:val="single" w:sz="4" w:space="0" w:color="auto"/>
              <w:right w:val="single" w:sz="4" w:space="0" w:color="auto"/>
            </w:tcBorders>
            <w:shd w:val="clear" w:color="auto" w:fill="auto"/>
            <w:noWrap/>
            <w:vAlign w:val="center"/>
            <w:hideMark/>
          </w:tcPr>
          <w:p w14:paraId="6E488E03"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50</w:t>
            </w:r>
          </w:p>
        </w:tc>
        <w:tc>
          <w:tcPr>
            <w:tcW w:w="656" w:type="pct"/>
            <w:tcBorders>
              <w:top w:val="nil"/>
              <w:left w:val="nil"/>
              <w:bottom w:val="single" w:sz="4" w:space="0" w:color="auto"/>
              <w:right w:val="single" w:sz="4" w:space="0" w:color="auto"/>
            </w:tcBorders>
            <w:shd w:val="clear" w:color="auto" w:fill="auto"/>
            <w:noWrap/>
            <w:vAlign w:val="center"/>
            <w:hideMark/>
          </w:tcPr>
          <w:p w14:paraId="707CEFAA"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33</w:t>
            </w:r>
          </w:p>
        </w:tc>
        <w:tc>
          <w:tcPr>
            <w:tcW w:w="656" w:type="pct"/>
            <w:tcBorders>
              <w:top w:val="nil"/>
              <w:left w:val="nil"/>
              <w:bottom w:val="single" w:sz="4" w:space="0" w:color="auto"/>
              <w:right w:val="single" w:sz="4" w:space="0" w:color="auto"/>
            </w:tcBorders>
            <w:shd w:val="clear" w:color="auto" w:fill="auto"/>
            <w:noWrap/>
            <w:vAlign w:val="center"/>
            <w:hideMark/>
          </w:tcPr>
          <w:p w14:paraId="0403403A"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74</w:t>
            </w:r>
          </w:p>
        </w:tc>
        <w:tc>
          <w:tcPr>
            <w:tcW w:w="656" w:type="pct"/>
            <w:tcBorders>
              <w:top w:val="nil"/>
              <w:left w:val="nil"/>
              <w:bottom w:val="single" w:sz="4" w:space="0" w:color="auto"/>
              <w:right w:val="single" w:sz="4" w:space="0" w:color="auto"/>
            </w:tcBorders>
            <w:shd w:val="clear" w:color="auto" w:fill="auto"/>
            <w:noWrap/>
            <w:vAlign w:val="center"/>
            <w:hideMark/>
          </w:tcPr>
          <w:p w14:paraId="0BC3A11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68</w:t>
            </w:r>
          </w:p>
        </w:tc>
      </w:tr>
      <w:tr w:rsidR="00E95A4C" w:rsidRPr="00BE6288" w14:paraId="622BF239"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32B913D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Sb (ppm)</w:t>
            </w:r>
          </w:p>
        </w:tc>
        <w:tc>
          <w:tcPr>
            <w:tcW w:w="468" w:type="pct"/>
            <w:tcBorders>
              <w:top w:val="nil"/>
              <w:left w:val="nil"/>
              <w:bottom w:val="single" w:sz="4" w:space="0" w:color="auto"/>
              <w:right w:val="single" w:sz="4" w:space="0" w:color="auto"/>
            </w:tcBorders>
            <w:shd w:val="clear" w:color="auto" w:fill="auto"/>
            <w:noWrap/>
            <w:vAlign w:val="center"/>
            <w:hideMark/>
          </w:tcPr>
          <w:p w14:paraId="013A6916"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E25E4"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7ECF"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DAE7B"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B720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1A1F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BE6B"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081A55CB"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4AF86F5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Sn (ppm)</w:t>
            </w:r>
          </w:p>
        </w:tc>
        <w:tc>
          <w:tcPr>
            <w:tcW w:w="468" w:type="pct"/>
            <w:tcBorders>
              <w:top w:val="nil"/>
              <w:left w:val="nil"/>
              <w:bottom w:val="single" w:sz="4" w:space="0" w:color="auto"/>
              <w:right w:val="single" w:sz="4" w:space="0" w:color="auto"/>
            </w:tcBorders>
            <w:shd w:val="clear" w:color="auto" w:fill="auto"/>
            <w:noWrap/>
            <w:vAlign w:val="center"/>
            <w:hideMark/>
          </w:tcPr>
          <w:p w14:paraId="37D529E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4C0E9"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95D2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3E9D"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F5A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379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DAF49"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28A8DEBC"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55A112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Sr (ppm)</w:t>
            </w:r>
          </w:p>
        </w:tc>
        <w:tc>
          <w:tcPr>
            <w:tcW w:w="468" w:type="pct"/>
            <w:tcBorders>
              <w:top w:val="nil"/>
              <w:left w:val="nil"/>
              <w:bottom w:val="single" w:sz="4" w:space="0" w:color="auto"/>
              <w:right w:val="single" w:sz="4" w:space="0" w:color="auto"/>
            </w:tcBorders>
            <w:shd w:val="clear" w:color="auto" w:fill="auto"/>
            <w:noWrap/>
            <w:vAlign w:val="center"/>
            <w:hideMark/>
          </w:tcPr>
          <w:p w14:paraId="1B50FF27"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w:t>
            </w:r>
          </w:p>
        </w:tc>
        <w:tc>
          <w:tcPr>
            <w:tcW w:w="656" w:type="pct"/>
            <w:tcBorders>
              <w:top w:val="nil"/>
              <w:left w:val="nil"/>
              <w:bottom w:val="single" w:sz="4" w:space="0" w:color="auto"/>
              <w:right w:val="single" w:sz="4" w:space="0" w:color="auto"/>
            </w:tcBorders>
            <w:shd w:val="clear" w:color="auto" w:fill="auto"/>
            <w:noWrap/>
            <w:vAlign w:val="center"/>
            <w:hideMark/>
          </w:tcPr>
          <w:p w14:paraId="0D5949E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16</w:t>
            </w:r>
          </w:p>
        </w:tc>
        <w:tc>
          <w:tcPr>
            <w:tcW w:w="656" w:type="pct"/>
            <w:tcBorders>
              <w:top w:val="nil"/>
              <w:left w:val="nil"/>
              <w:bottom w:val="single" w:sz="4" w:space="0" w:color="auto"/>
              <w:right w:val="single" w:sz="4" w:space="0" w:color="auto"/>
            </w:tcBorders>
            <w:shd w:val="clear" w:color="auto" w:fill="auto"/>
            <w:noWrap/>
            <w:vAlign w:val="center"/>
            <w:hideMark/>
          </w:tcPr>
          <w:p w14:paraId="3575928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38D9F"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16A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(7)</w:t>
            </w:r>
          </w:p>
        </w:tc>
        <w:tc>
          <w:tcPr>
            <w:tcW w:w="656" w:type="pct"/>
            <w:tcBorders>
              <w:top w:val="nil"/>
              <w:left w:val="nil"/>
              <w:bottom w:val="single" w:sz="4" w:space="0" w:color="auto"/>
              <w:right w:val="single" w:sz="4" w:space="0" w:color="auto"/>
            </w:tcBorders>
            <w:shd w:val="clear" w:color="auto" w:fill="auto"/>
            <w:noWrap/>
            <w:vAlign w:val="center"/>
            <w:hideMark/>
          </w:tcPr>
          <w:p w14:paraId="73BA00B7"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A71B4"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(6)</w:t>
            </w:r>
          </w:p>
        </w:tc>
      </w:tr>
      <w:tr w:rsidR="00E95A4C" w:rsidRPr="00BE6288" w14:paraId="70B4F055"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71758BB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Th (ppm)</w:t>
            </w:r>
          </w:p>
        </w:tc>
        <w:tc>
          <w:tcPr>
            <w:tcW w:w="468" w:type="pct"/>
            <w:tcBorders>
              <w:top w:val="nil"/>
              <w:left w:val="nil"/>
              <w:bottom w:val="single" w:sz="4" w:space="0" w:color="auto"/>
              <w:right w:val="single" w:sz="4" w:space="0" w:color="auto"/>
            </w:tcBorders>
            <w:shd w:val="clear" w:color="auto" w:fill="auto"/>
            <w:noWrap/>
            <w:vAlign w:val="center"/>
            <w:hideMark/>
          </w:tcPr>
          <w:p w14:paraId="457CE46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70C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D285B"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0F64"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52B3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6FC07"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4A5E"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7B933253"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874D43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U (ppm)</w:t>
            </w:r>
          </w:p>
        </w:tc>
        <w:tc>
          <w:tcPr>
            <w:tcW w:w="468" w:type="pct"/>
            <w:tcBorders>
              <w:top w:val="nil"/>
              <w:left w:val="nil"/>
              <w:bottom w:val="single" w:sz="4" w:space="0" w:color="auto"/>
              <w:right w:val="single" w:sz="4" w:space="0" w:color="auto"/>
            </w:tcBorders>
            <w:shd w:val="clear" w:color="auto" w:fill="auto"/>
            <w:noWrap/>
            <w:vAlign w:val="center"/>
            <w:hideMark/>
          </w:tcPr>
          <w:p w14:paraId="64FDBB4F"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BF88"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BAB9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519E"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CFC0"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BB8D0"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E000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0AB5550B"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58FEA60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V (ppm)</w:t>
            </w:r>
          </w:p>
        </w:tc>
        <w:tc>
          <w:tcPr>
            <w:tcW w:w="468" w:type="pct"/>
            <w:tcBorders>
              <w:top w:val="nil"/>
              <w:left w:val="nil"/>
              <w:bottom w:val="single" w:sz="4" w:space="0" w:color="auto"/>
              <w:right w:val="single" w:sz="4" w:space="0" w:color="auto"/>
            </w:tcBorders>
            <w:shd w:val="clear" w:color="auto" w:fill="auto"/>
            <w:noWrap/>
            <w:vAlign w:val="center"/>
            <w:hideMark/>
          </w:tcPr>
          <w:p w14:paraId="3C34D2A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100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15423"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(56)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5A0E6"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(22)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A7DC2"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(47)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4C06"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C6623"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0C08"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(41)</w:t>
            </w:r>
          </w:p>
        </w:tc>
      </w:tr>
      <w:tr w:rsidR="00E95A4C" w:rsidRPr="00BE6288" w14:paraId="61D6211B"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98C3B1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W (ppm)</w:t>
            </w:r>
          </w:p>
        </w:tc>
        <w:tc>
          <w:tcPr>
            <w:tcW w:w="468" w:type="pct"/>
            <w:tcBorders>
              <w:top w:val="nil"/>
              <w:left w:val="nil"/>
              <w:bottom w:val="single" w:sz="4" w:space="0" w:color="auto"/>
              <w:right w:val="single" w:sz="4" w:space="0" w:color="auto"/>
            </w:tcBorders>
            <w:shd w:val="clear" w:color="auto" w:fill="auto"/>
            <w:noWrap/>
            <w:vAlign w:val="center"/>
            <w:hideMark/>
          </w:tcPr>
          <w:p w14:paraId="43C3049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150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41A01"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66995"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D756F"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F0A5A"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CEF2C"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0219C"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(0)</w:t>
            </w:r>
          </w:p>
        </w:tc>
      </w:tr>
      <w:tr w:rsidR="00E95A4C" w:rsidRPr="00BE6288" w14:paraId="37FEC91D"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6EC0F4ED"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Y (ppm)</w:t>
            </w:r>
          </w:p>
        </w:tc>
        <w:tc>
          <w:tcPr>
            <w:tcW w:w="468" w:type="pct"/>
            <w:tcBorders>
              <w:top w:val="nil"/>
              <w:left w:val="nil"/>
              <w:bottom w:val="single" w:sz="4" w:space="0" w:color="auto"/>
              <w:right w:val="single" w:sz="4" w:space="0" w:color="auto"/>
            </w:tcBorders>
            <w:shd w:val="clear" w:color="auto" w:fill="auto"/>
            <w:noWrap/>
            <w:vAlign w:val="center"/>
            <w:hideMark/>
          </w:tcPr>
          <w:p w14:paraId="7B812C6B"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1FCAF"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(12)</w:t>
            </w:r>
          </w:p>
        </w:tc>
        <w:tc>
          <w:tcPr>
            <w:tcW w:w="656" w:type="pct"/>
            <w:tcBorders>
              <w:top w:val="nil"/>
              <w:left w:val="nil"/>
              <w:bottom w:val="single" w:sz="4" w:space="0" w:color="auto"/>
              <w:right w:val="single" w:sz="4" w:space="0" w:color="auto"/>
            </w:tcBorders>
            <w:shd w:val="clear" w:color="auto" w:fill="auto"/>
            <w:noWrap/>
            <w:vAlign w:val="center"/>
            <w:hideMark/>
          </w:tcPr>
          <w:p w14:paraId="6C978A2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1BE9"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A804E"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8EED4" w14:textId="77777777" w:rsidR="00E95A4C" w:rsidRPr="004C7494" w:rsidRDefault="00E95A4C" w:rsidP="00E95A4C">
            <w:pPr>
              <w:jc w:val="center"/>
              <w:rPr>
                <w:rFonts w:ascii="Arial" w:hAnsi="Arial" w:cs="Arial"/>
                <w:i/>
                <w:iCs/>
                <w:color w:val="000000" w:themeColor="text1"/>
                <w:sz w:val="18"/>
                <w:szCs w:val="18"/>
                <w:lang w:eastAsia="en-AU"/>
              </w:rPr>
            </w:pPr>
            <w:r w:rsidRPr="004C7494">
              <w:rPr>
                <w:rFonts w:ascii="Arial" w:hAnsi="Arial" w:cs="Arial"/>
                <w:i/>
                <w:iCs/>
                <w:color w:val="000000" w:themeColor="text1"/>
                <w:sz w:val="18"/>
                <w:szCs w:val="18"/>
                <w:lang w:eastAsia="en-AU"/>
              </w:rPr>
              <w:t>(11)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F0139" w14:textId="77777777" w:rsidR="00E95A4C" w:rsidRPr="00BE6288" w:rsidRDefault="00E95A4C" w:rsidP="00E95A4C">
            <w:pPr>
              <w:jc w:val="center"/>
              <w:rPr>
                <w:rFonts w:ascii="Arial" w:hAnsi="Arial" w:cs="Arial"/>
                <w:i/>
                <w:iCs/>
                <w:color w:val="808080"/>
                <w:sz w:val="18"/>
                <w:szCs w:val="18"/>
                <w:lang w:eastAsia="en-AU"/>
              </w:rPr>
            </w:pPr>
            <w:r w:rsidRPr="00BE6288">
              <w:rPr>
                <w:rFonts w:ascii="Arial" w:hAnsi="Arial" w:cs="Arial"/>
                <w:i/>
                <w:iCs/>
                <w:color w:val="808080"/>
                <w:sz w:val="18"/>
                <w:szCs w:val="18"/>
                <w:lang w:eastAsia="en-AU"/>
              </w:rPr>
              <w:t>(10)</w:t>
            </w:r>
          </w:p>
        </w:tc>
      </w:tr>
      <w:tr w:rsidR="00E95A4C" w:rsidRPr="00BE6288" w14:paraId="70B675D5"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44763C78"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Zn (ppm)</w:t>
            </w:r>
          </w:p>
        </w:tc>
        <w:tc>
          <w:tcPr>
            <w:tcW w:w="468" w:type="pct"/>
            <w:tcBorders>
              <w:top w:val="nil"/>
              <w:left w:val="nil"/>
              <w:bottom w:val="single" w:sz="4" w:space="0" w:color="auto"/>
              <w:right w:val="single" w:sz="4" w:space="0" w:color="auto"/>
            </w:tcBorders>
            <w:shd w:val="clear" w:color="auto" w:fill="auto"/>
            <w:noWrap/>
            <w:vAlign w:val="center"/>
            <w:hideMark/>
          </w:tcPr>
          <w:p w14:paraId="06FAA6C2"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20</w:t>
            </w:r>
          </w:p>
        </w:tc>
        <w:tc>
          <w:tcPr>
            <w:tcW w:w="656" w:type="pct"/>
            <w:tcBorders>
              <w:top w:val="nil"/>
              <w:left w:val="nil"/>
              <w:bottom w:val="single" w:sz="4" w:space="0" w:color="auto"/>
              <w:right w:val="single" w:sz="4" w:space="0" w:color="auto"/>
            </w:tcBorders>
            <w:shd w:val="clear" w:color="auto" w:fill="auto"/>
            <w:noWrap/>
            <w:vAlign w:val="center"/>
            <w:hideMark/>
          </w:tcPr>
          <w:p w14:paraId="58DC07D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3196</w:t>
            </w:r>
          </w:p>
        </w:tc>
        <w:tc>
          <w:tcPr>
            <w:tcW w:w="656" w:type="pct"/>
            <w:tcBorders>
              <w:top w:val="nil"/>
              <w:left w:val="nil"/>
              <w:bottom w:val="single" w:sz="4" w:space="0" w:color="auto"/>
              <w:right w:val="single" w:sz="4" w:space="0" w:color="auto"/>
            </w:tcBorders>
            <w:shd w:val="clear" w:color="auto" w:fill="auto"/>
            <w:noWrap/>
            <w:vAlign w:val="center"/>
            <w:hideMark/>
          </w:tcPr>
          <w:p w14:paraId="0C249E44"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44</w:t>
            </w:r>
          </w:p>
        </w:tc>
        <w:tc>
          <w:tcPr>
            <w:tcW w:w="656" w:type="pct"/>
            <w:tcBorders>
              <w:top w:val="nil"/>
              <w:left w:val="nil"/>
              <w:bottom w:val="single" w:sz="4" w:space="0" w:color="auto"/>
              <w:right w:val="single" w:sz="4" w:space="0" w:color="auto"/>
            </w:tcBorders>
            <w:shd w:val="clear" w:color="auto" w:fill="auto"/>
            <w:noWrap/>
            <w:vAlign w:val="center"/>
            <w:hideMark/>
          </w:tcPr>
          <w:p w14:paraId="73D85929"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738</w:t>
            </w:r>
          </w:p>
        </w:tc>
        <w:tc>
          <w:tcPr>
            <w:tcW w:w="656" w:type="pct"/>
            <w:tcBorders>
              <w:top w:val="nil"/>
              <w:left w:val="nil"/>
              <w:bottom w:val="single" w:sz="4" w:space="0" w:color="auto"/>
              <w:right w:val="single" w:sz="4" w:space="0" w:color="auto"/>
            </w:tcBorders>
            <w:shd w:val="clear" w:color="auto" w:fill="auto"/>
            <w:noWrap/>
            <w:vAlign w:val="center"/>
            <w:hideMark/>
          </w:tcPr>
          <w:p w14:paraId="4DE17E84"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240</w:t>
            </w:r>
          </w:p>
        </w:tc>
        <w:tc>
          <w:tcPr>
            <w:tcW w:w="656" w:type="pct"/>
            <w:tcBorders>
              <w:top w:val="nil"/>
              <w:left w:val="nil"/>
              <w:bottom w:val="single" w:sz="4" w:space="0" w:color="auto"/>
              <w:right w:val="single" w:sz="4" w:space="0" w:color="auto"/>
            </w:tcBorders>
            <w:shd w:val="clear" w:color="auto" w:fill="auto"/>
            <w:noWrap/>
            <w:vAlign w:val="center"/>
            <w:hideMark/>
          </w:tcPr>
          <w:p w14:paraId="5EBF7B46"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325</w:t>
            </w:r>
          </w:p>
        </w:tc>
        <w:tc>
          <w:tcPr>
            <w:tcW w:w="656" w:type="pct"/>
            <w:tcBorders>
              <w:top w:val="nil"/>
              <w:left w:val="nil"/>
              <w:bottom w:val="single" w:sz="4" w:space="0" w:color="auto"/>
              <w:right w:val="single" w:sz="4" w:space="0" w:color="auto"/>
            </w:tcBorders>
            <w:shd w:val="clear" w:color="auto" w:fill="auto"/>
            <w:noWrap/>
            <w:vAlign w:val="center"/>
            <w:hideMark/>
          </w:tcPr>
          <w:p w14:paraId="72E906CA"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279</w:t>
            </w:r>
          </w:p>
        </w:tc>
      </w:tr>
      <w:tr w:rsidR="00E95A4C" w:rsidRPr="00BE6288" w14:paraId="30F65DE7" w14:textId="77777777" w:rsidTr="002E2F7D">
        <w:trPr>
          <w:trHeight w:val="30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14:paraId="22D34F5C"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Zr (ppm)</w:t>
            </w:r>
          </w:p>
        </w:tc>
        <w:tc>
          <w:tcPr>
            <w:tcW w:w="468" w:type="pct"/>
            <w:tcBorders>
              <w:top w:val="nil"/>
              <w:left w:val="nil"/>
              <w:bottom w:val="single" w:sz="4" w:space="0" w:color="auto"/>
              <w:right w:val="single" w:sz="4" w:space="0" w:color="auto"/>
            </w:tcBorders>
            <w:shd w:val="clear" w:color="auto" w:fill="auto"/>
            <w:noWrap/>
            <w:vAlign w:val="center"/>
            <w:hideMark/>
          </w:tcPr>
          <w:p w14:paraId="1F985451"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50</w:t>
            </w:r>
          </w:p>
        </w:tc>
        <w:tc>
          <w:tcPr>
            <w:tcW w:w="656" w:type="pct"/>
            <w:tcBorders>
              <w:top w:val="nil"/>
              <w:left w:val="nil"/>
              <w:bottom w:val="single" w:sz="4" w:space="0" w:color="auto"/>
              <w:right w:val="single" w:sz="4" w:space="0" w:color="auto"/>
            </w:tcBorders>
            <w:shd w:val="clear" w:color="auto" w:fill="auto"/>
            <w:noWrap/>
            <w:vAlign w:val="center"/>
            <w:hideMark/>
          </w:tcPr>
          <w:p w14:paraId="31E75D60"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83</w:t>
            </w:r>
          </w:p>
        </w:tc>
        <w:tc>
          <w:tcPr>
            <w:tcW w:w="656" w:type="pct"/>
            <w:tcBorders>
              <w:top w:val="nil"/>
              <w:left w:val="nil"/>
              <w:bottom w:val="single" w:sz="4" w:space="0" w:color="auto"/>
              <w:right w:val="single" w:sz="4" w:space="0" w:color="auto"/>
            </w:tcBorders>
            <w:shd w:val="clear" w:color="auto" w:fill="auto"/>
            <w:noWrap/>
            <w:vAlign w:val="center"/>
            <w:hideMark/>
          </w:tcPr>
          <w:p w14:paraId="13F5FD53"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67</w:t>
            </w:r>
          </w:p>
        </w:tc>
        <w:tc>
          <w:tcPr>
            <w:tcW w:w="656" w:type="pct"/>
            <w:tcBorders>
              <w:top w:val="nil"/>
              <w:left w:val="nil"/>
              <w:bottom w:val="single" w:sz="4" w:space="0" w:color="auto"/>
              <w:right w:val="single" w:sz="4" w:space="0" w:color="auto"/>
            </w:tcBorders>
            <w:shd w:val="clear" w:color="auto" w:fill="auto"/>
            <w:noWrap/>
            <w:vAlign w:val="center"/>
            <w:hideMark/>
          </w:tcPr>
          <w:p w14:paraId="5F041DA3"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74</w:t>
            </w:r>
          </w:p>
        </w:tc>
        <w:tc>
          <w:tcPr>
            <w:tcW w:w="656" w:type="pct"/>
            <w:tcBorders>
              <w:top w:val="nil"/>
              <w:left w:val="nil"/>
              <w:bottom w:val="single" w:sz="4" w:space="0" w:color="auto"/>
              <w:right w:val="single" w:sz="4" w:space="0" w:color="auto"/>
            </w:tcBorders>
            <w:shd w:val="clear" w:color="auto" w:fill="auto"/>
            <w:noWrap/>
            <w:vAlign w:val="center"/>
            <w:hideMark/>
          </w:tcPr>
          <w:p w14:paraId="3BF1D0CE"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57</w:t>
            </w:r>
          </w:p>
        </w:tc>
        <w:tc>
          <w:tcPr>
            <w:tcW w:w="656" w:type="pct"/>
            <w:tcBorders>
              <w:top w:val="nil"/>
              <w:left w:val="nil"/>
              <w:bottom w:val="single" w:sz="4" w:space="0" w:color="auto"/>
              <w:right w:val="single" w:sz="4" w:space="0" w:color="auto"/>
            </w:tcBorders>
            <w:shd w:val="clear" w:color="auto" w:fill="auto"/>
            <w:noWrap/>
            <w:vAlign w:val="center"/>
            <w:hideMark/>
          </w:tcPr>
          <w:p w14:paraId="46E43977" w14:textId="77777777" w:rsidR="00E95A4C" w:rsidRPr="004C7494" w:rsidRDefault="00E95A4C" w:rsidP="00E95A4C">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80</w:t>
            </w:r>
          </w:p>
        </w:tc>
        <w:tc>
          <w:tcPr>
            <w:tcW w:w="656" w:type="pct"/>
            <w:tcBorders>
              <w:top w:val="nil"/>
              <w:left w:val="nil"/>
              <w:bottom w:val="single" w:sz="4" w:space="0" w:color="auto"/>
              <w:right w:val="single" w:sz="4" w:space="0" w:color="auto"/>
            </w:tcBorders>
            <w:shd w:val="clear" w:color="auto" w:fill="auto"/>
            <w:noWrap/>
            <w:vAlign w:val="center"/>
            <w:hideMark/>
          </w:tcPr>
          <w:p w14:paraId="3C7D60C6" w14:textId="77777777" w:rsidR="00E95A4C" w:rsidRPr="00BE6288" w:rsidRDefault="00E95A4C" w:rsidP="00E95A4C">
            <w:pPr>
              <w:jc w:val="center"/>
              <w:rPr>
                <w:rFonts w:ascii="Arial" w:hAnsi="Arial" w:cs="Arial"/>
                <w:color w:val="000000"/>
                <w:sz w:val="18"/>
                <w:szCs w:val="18"/>
                <w:lang w:eastAsia="en-AU"/>
              </w:rPr>
            </w:pPr>
            <w:r w:rsidRPr="00BE6288">
              <w:rPr>
                <w:rFonts w:ascii="Arial" w:hAnsi="Arial" w:cs="Arial"/>
                <w:color w:val="000000"/>
                <w:sz w:val="18"/>
                <w:szCs w:val="18"/>
                <w:lang w:eastAsia="en-AU"/>
              </w:rPr>
              <w:t>64</w:t>
            </w:r>
          </w:p>
        </w:tc>
      </w:tr>
      <w:tr w:rsidR="00E95A4C" w:rsidRPr="00BE6288" w14:paraId="3B059CE1" w14:textId="77777777" w:rsidTr="002E2F7D">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585FF" w14:textId="1A8122AF" w:rsidR="00E95A4C" w:rsidRPr="00BE6288" w:rsidRDefault="002E2F7D" w:rsidP="00210F18">
            <w:pPr>
              <w:jc w:val="center"/>
              <w:rPr>
                <w:rFonts w:ascii="Arial" w:hAnsi="Arial" w:cs="Arial"/>
                <w:color w:val="000000"/>
                <w:sz w:val="18"/>
                <w:szCs w:val="18"/>
                <w:lang w:eastAsia="en-AU"/>
              </w:rPr>
            </w:pPr>
            <w:r>
              <w:rPr>
                <w:rFonts w:ascii="Arial" w:hAnsi="Arial" w:cs="Arial"/>
                <w:color w:val="000000"/>
                <w:sz w:val="18"/>
                <w:szCs w:val="18"/>
                <w:lang w:eastAsia="en-AU"/>
              </w:rPr>
              <w:t>Total</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3D83" w14:textId="77777777" w:rsidR="00E95A4C" w:rsidRPr="00BE6288" w:rsidRDefault="00E95A4C" w:rsidP="00210F18">
            <w:pPr>
              <w:jc w:val="center"/>
              <w:rPr>
                <w:rFonts w:ascii="Arial" w:hAnsi="Arial" w:cs="Arial"/>
                <w:sz w:val="18"/>
                <w:szCs w:val="18"/>
                <w:lang w:eastAsia="en-AU"/>
              </w:rPr>
            </w:pP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9511" w14:textId="77777777" w:rsidR="00E95A4C" w:rsidRPr="00BE6288" w:rsidRDefault="00E95A4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75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9AA88" w14:textId="77777777" w:rsidR="00E95A4C" w:rsidRPr="00BE6288" w:rsidRDefault="00E95A4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43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FF8E6" w14:textId="77777777" w:rsidR="00E95A4C" w:rsidRPr="004C7494" w:rsidRDefault="00E95A4C" w:rsidP="00210F18">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19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C730F" w14:textId="77777777" w:rsidR="00E95A4C" w:rsidRPr="004C7494" w:rsidRDefault="00E95A4C" w:rsidP="00210F18">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6E8AD" w14:textId="77777777" w:rsidR="00E95A4C" w:rsidRPr="004C7494" w:rsidRDefault="00E95A4C" w:rsidP="00210F18">
            <w:pPr>
              <w:jc w:val="center"/>
              <w:rPr>
                <w:rFonts w:ascii="Arial" w:hAnsi="Arial" w:cs="Arial"/>
                <w:color w:val="000000" w:themeColor="text1"/>
                <w:sz w:val="18"/>
                <w:szCs w:val="18"/>
                <w:lang w:eastAsia="en-AU"/>
              </w:rPr>
            </w:pPr>
            <w:r w:rsidRPr="004C7494">
              <w:rPr>
                <w:rFonts w:ascii="Arial" w:hAnsi="Arial" w:cs="Arial"/>
                <w:color w:val="000000" w:themeColor="text1"/>
                <w:sz w:val="18"/>
                <w:szCs w:val="18"/>
                <w:lang w:eastAsia="en-AU"/>
              </w:rPr>
              <w:t>24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93A12" w14:textId="77777777" w:rsidR="00E95A4C" w:rsidRPr="00BE6288" w:rsidRDefault="00E95A4C" w:rsidP="00210F18">
            <w:pPr>
              <w:jc w:val="center"/>
              <w:rPr>
                <w:rFonts w:ascii="Arial" w:hAnsi="Arial" w:cs="Arial"/>
                <w:color w:val="000000"/>
                <w:sz w:val="18"/>
                <w:szCs w:val="18"/>
                <w:lang w:eastAsia="en-AU"/>
              </w:rPr>
            </w:pPr>
            <w:r w:rsidRPr="00BE6288">
              <w:rPr>
                <w:rFonts w:ascii="Arial" w:hAnsi="Arial" w:cs="Arial"/>
                <w:color w:val="000000"/>
                <w:sz w:val="18"/>
                <w:szCs w:val="18"/>
                <w:lang w:eastAsia="en-AU"/>
              </w:rPr>
              <w:t>61</w:t>
            </w:r>
          </w:p>
        </w:tc>
      </w:tr>
    </w:tbl>
    <w:p w14:paraId="191F7976" w14:textId="77777777" w:rsidR="00BE6288" w:rsidRPr="004B6A06" w:rsidRDefault="00BE6288">
      <w:pPr>
        <w:rPr>
          <w:rFonts w:ascii="Arial" w:hAnsi="Arial" w:cs="Arial"/>
          <w:b/>
          <w:bCs/>
          <w:sz w:val="32"/>
          <w:szCs w:val="32"/>
        </w:rPr>
      </w:pPr>
    </w:p>
    <w:sectPr w:rsidR="00BE6288" w:rsidRPr="004B6A06" w:rsidSect="00D463FE">
      <w:type w:val="continuous"/>
      <w:pgSz w:w="11880" w:h="16820"/>
      <w:pgMar w:top="567" w:right="1474" w:bottom="1440" w:left="1474" w:header="720" w:footer="56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ounejeva, Elena" w:date="2021-05-13T12:46:00Z" w:initials="LE">
    <w:p w14:paraId="2735D964" w14:textId="2D928AF9" w:rsidR="0000791E" w:rsidRDefault="0000791E">
      <w:pPr>
        <w:pStyle w:val="CommentText"/>
      </w:pPr>
      <w:r>
        <w:rPr>
          <w:rStyle w:val="CommentReference"/>
        </w:rPr>
        <w:annotationRef/>
      </w:r>
      <w:r>
        <w:t>Foliated?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35D9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9E25" w16cex:dateUtc="2021-05-13T0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35D964" w16cid:durableId="24479E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DB90F" w14:textId="77777777" w:rsidR="00077CF0" w:rsidRDefault="00077CF0" w:rsidP="00CF4F83">
      <w:r>
        <w:separator/>
      </w:r>
    </w:p>
  </w:endnote>
  <w:endnote w:type="continuationSeparator" w:id="0">
    <w:p w14:paraId="41764C31" w14:textId="77777777" w:rsidR="00077CF0" w:rsidRDefault="00077CF0"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Light">
    <w:altName w:val="Times New Roman"/>
    <w:charset w:val="B1"/>
    <w:family w:val="swiss"/>
    <w:pitch w:val="variable"/>
    <w:sig w:usb0="80000A67" w:usb1="00000000" w:usb2="00000000" w:usb3="00000000" w:csb0="000001F7" w:csb1="00000000"/>
  </w:font>
  <w:font w:name="Century">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Sans Serif">
    <w:altName w:val="Segoe U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36D69" w14:textId="7ED37AF2" w:rsidR="0000791E" w:rsidRDefault="0000791E" w:rsidP="007D6D8E">
    <w:pPr>
      <w:pStyle w:val="Footer"/>
      <w:pBdr>
        <w:top w:val="single" w:sz="4" w:space="1" w:color="auto"/>
      </w:pBdr>
    </w:pPr>
    <w:r>
      <w:rPr>
        <w:noProof/>
      </w:rPr>
      <w:fldChar w:fldCharType="begin"/>
    </w:r>
    <w:r>
      <w:rPr>
        <w:noProof/>
      </w:rPr>
      <w:instrText xml:space="preserve"> FILENAME  \* MERGEFORMAT </w:instrText>
    </w:r>
    <w:r>
      <w:rPr>
        <w:noProof/>
      </w:rPr>
      <w:fldChar w:fldCharType="separate"/>
    </w:r>
    <w:r w:rsidR="00914F02">
      <w:rPr>
        <w:noProof/>
      </w:rPr>
      <w:t>LJN2021-044-Hercules3</w:t>
    </w:r>
    <w:r>
      <w:rPr>
        <w:noProof/>
      </w:rPr>
      <w:fldChar w:fldCharType="end"/>
    </w:r>
    <w:r>
      <w:tab/>
    </w:r>
    <w:r>
      <w:tab/>
      <w:t xml:space="preserve">Page </w:t>
    </w:r>
    <w:r>
      <w:fldChar w:fldCharType="begin"/>
    </w:r>
    <w:r>
      <w:instrText xml:space="preserve"> PAGE </w:instrText>
    </w:r>
    <w:r>
      <w:fldChar w:fldCharType="separate"/>
    </w:r>
    <w:r w:rsidR="00914F02">
      <w:rPr>
        <w:noProof/>
      </w:rPr>
      <w:t>2</w:t>
    </w:r>
    <w:r>
      <w:rPr>
        <w:noProof/>
      </w:rPr>
      <w:fldChar w:fldCharType="end"/>
    </w:r>
    <w:r w:rsidRPr="00137BB2">
      <w:t xml:space="preserve"> of </w:t>
    </w:r>
    <w:r>
      <w:rPr>
        <w:noProof/>
      </w:rPr>
      <w:fldChar w:fldCharType="begin"/>
    </w:r>
    <w:r>
      <w:rPr>
        <w:noProof/>
      </w:rPr>
      <w:instrText xml:space="preserve"> NUMPAGES  </w:instrText>
    </w:r>
    <w:r>
      <w:rPr>
        <w:noProof/>
      </w:rPr>
      <w:fldChar w:fldCharType="separate"/>
    </w:r>
    <w:r w:rsidR="00914F02">
      <w:rPr>
        <w:noProof/>
      </w:rPr>
      <w:t>13</w:t>
    </w:r>
    <w:r>
      <w:rPr>
        <w:noProof/>
      </w:rPr>
      <w:fldChar w:fldCharType="end"/>
    </w:r>
  </w:p>
  <w:p w14:paraId="6D4907DE" w14:textId="77777777" w:rsidR="0000791E" w:rsidRPr="00CF4F83" w:rsidRDefault="0000791E" w:rsidP="0051374F">
    <w:pPr>
      <w:pStyle w:val="Footer"/>
      <w:ind w:left="-127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A91CF" w14:textId="77777777" w:rsidR="0000791E" w:rsidRPr="00A44670" w:rsidRDefault="0000791E" w:rsidP="004850E3">
    <w:pPr>
      <w:pStyle w:val="Footer"/>
    </w:pPr>
    <w:r>
      <w:rPr>
        <w:noProof/>
        <w:lang w:eastAsia="en-AU"/>
      </w:rPr>
      <w:drawing>
        <wp:inline distT="0" distB="0" distL="0" distR="0" wp14:anchorId="6F4B9505" wp14:editId="41A0D87A">
          <wp:extent cx="5726430" cy="193675"/>
          <wp:effectExtent l="0" t="0" r="0" b="0"/>
          <wp:docPr id="1" name="Picture 1" descr="base 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 wav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430" cy="193675"/>
                  </a:xfrm>
                  <a:prstGeom prst="rect">
                    <a:avLst/>
                  </a:prstGeom>
                  <a:noFill/>
                  <a:ln>
                    <a:noFill/>
                  </a:ln>
                </pic:spPr>
              </pic:pic>
            </a:graphicData>
          </a:graphic>
        </wp:inline>
      </w:drawing>
    </w:r>
  </w:p>
  <w:p w14:paraId="75687CAD" w14:textId="77777777" w:rsidR="0000791E" w:rsidRPr="00A44670" w:rsidRDefault="0000791E" w:rsidP="004850E3">
    <w:pPr>
      <w:tabs>
        <w:tab w:val="center" w:pos="4153"/>
        <w:tab w:val="right" w:pos="8640"/>
      </w:tabs>
      <w:ind w:left="-1620" w:right="-334"/>
      <w:jc w:val="right"/>
    </w:pPr>
    <w:r>
      <w:rPr>
        <w:noProof/>
        <w:lang w:eastAsia="en-AU"/>
      </w:rPr>
      <mc:AlternateContent>
        <mc:Choice Requires="wps">
          <w:drawing>
            <wp:anchor distT="0" distB="0" distL="114300" distR="114300" simplePos="0" relativeHeight="251657216" behindDoc="0" locked="0" layoutInCell="1" allowOverlap="1" wp14:anchorId="529D9D4E" wp14:editId="03A8A324">
              <wp:simplePos x="0" y="0"/>
              <wp:positionH relativeFrom="column">
                <wp:posOffset>-800100</wp:posOffset>
              </wp:positionH>
              <wp:positionV relativeFrom="paragraph">
                <wp:posOffset>383540</wp:posOffset>
              </wp:positionV>
              <wp:extent cx="4161155" cy="56451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11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9A324" w14:textId="77777777" w:rsidR="0000791E" w:rsidRDefault="0000791E" w:rsidP="004850E3">
                          <w:pPr>
                            <w:pStyle w:val="Headersandfooters"/>
                          </w:pPr>
                          <w:r w:rsidRPr="00A44670">
                            <w:t xml:space="preserve">Mineral Resources Tasmania                               </w:t>
                          </w:r>
                        </w:p>
                        <w:p w14:paraId="1A245720" w14:textId="77777777" w:rsidR="0000791E" w:rsidRPr="00A44670" w:rsidRDefault="0000791E" w:rsidP="004850E3">
                          <w:pPr>
                            <w:pStyle w:val="Headersandfooters"/>
                            <w:rPr>
                              <w:sz w:val="22"/>
                              <w:szCs w:val="22"/>
                            </w:rPr>
                          </w:pPr>
                          <w:r w:rsidRPr="00A44670">
                            <w:rPr>
                              <w:sz w:val="22"/>
                              <w:szCs w:val="22"/>
                            </w:rPr>
                            <w:t>Department of State Growth</w:t>
                          </w:r>
                        </w:p>
                        <w:p w14:paraId="7F2F1F31" w14:textId="77777777" w:rsidR="0000791E" w:rsidRDefault="0000791E" w:rsidP="004850E3">
                          <w:pPr>
                            <w:pStyle w:val="Headersandfooter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9D9D4E" id="_x0000_t202" coordsize="21600,21600" o:spt="202" path="m,l,21600r21600,l21600,xe">
              <v:stroke joinstyle="miter"/>
              <v:path gradientshapeok="t" o:connecttype="rect"/>
            </v:shapetype>
            <v:shape id="Text Box 1" o:spid="_x0000_s1033" type="#_x0000_t202" style="position:absolute;left:0;text-align:left;margin-left:-63pt;margin-top:30.2pt;width:327.65pt;height: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oh4wEAAK8DAAAOAAAAZHJzL2Uyb0RvYy54bWysU8tu2zAQvBfoPxC817IMyWkFy0HbIEWB&#10;9AEk/QCKoiyiIpdd0pbcr++Schy3uQW9EOTucDizu9xcT2ZgB4Veg615vlhypqyEVttdzX883L55&#10;y5kPwrZiAKtqflSeX29fv9qMrlIr6GFoFTIisb4aXc37EFyVZV72ygi/AKcsJTtAIwIdcZe1KEZi&#10;N0O2Wi7X2QjYOgSpvKfozZzk28TfdUqGb13nVWBDzUlbSCumtYlrtt2IaofC9VqeZIgXqDBCW3r0&#10;THUjgmB71M+ojJYIHrqwkGAy6DotVfJAbvLlP27ue+FU8kLF8e5cJv//aOXXw3dkuq35FWdWGGrR&#10;g5oC+wATy2N1RucrAt07goWJwtTl5NS7O5A/PUGyC8x8wUd0M36BlvjEPkC6MXVoYo3INSMaasfx&#10;3IL4pqRgka/zvCw5k5Qr10WZl1FFJqrH2w59+KTAsLipOVKLE7s43PkwQx8h8TELt3oYKC6qwf4V&#10;IM4YSeqj4Fl6mJqJ0NFSA+2RfCDMU0NTTpse8DdnI01Mzf2vvUDF2fDZUkve5UURRywdivJqRQe8&#10;zDSXGWElUdU8cDZvP4Z5LPcO9a6nl+YyW3hP9et0svak6qSbpiIV5zTBcewuzwn19M+2fwAAAP//&#10;AwBQSwMEFAAGAAgAAAAhAIl+AYDfAAAACwEAAA8AAABkcnMvZG93bnJldi54bWxMj8FKxDAQhu+C&#10;7xBG8Labbl2L1qaLCIsiXqz7ANkmNqXNJDRJW316x5PeZpiPf76/Oqx2ZLOeQu9QwG6bAdPYOtVj&#10;J+D0cdzcAQtRopKjQy3gSwc41JcXlSyVW/Bdz03sGIVgKKUAE6MvOQ+t0VaGrfMa6fbpJisjrVPH&#10;1SQXCrcjz7Os4Fb2SB+M9PrJ6HZokhVwTM8vdv7myb827YLGD+n0NghxfbU+PgCLeo1/MPzqkzrU&#10;5HR2CVVgo4DNLi+oTBRQZHtgRNzm9zfAzoTuaeB1xf93qH8AAAD//wMAUEsBAi0AFAAGAAgAAAAh&#10;ALaDOJL+AAAA4QEAABMAAAAAAAAAAAAAAAAAAAAAAFtDb250ZW50X1R5cGVzXS54bWxQSwECLQAU&#10;AAYACAAAACEAOP0h/9YAAACUAQAACwAAAAAAAAAAAAAAAAAvAQAAX3JlbHMvLnJlbHNQSwECLQAU&#10;AAYACAAAACEA+n+qIeMBAACvAwAADgAAAAAAAAAAAAAAAAAuAgAAZHJzL2Uyb0RvYy54bWxQSwEC&#10;LQAUAAYACAAAACEAiX4BgN8AAAALAQAADwAAAAAAAAAAAAAAAAA9BAAAZHJzL2Rvd25yZXYueG1s&#10;UEsFBgAAAAAEAAQA8wAAAEkFAAAAAA==&#10;" filled="f" stroked="f">
              <v:path arrowok="t"/>
              <v:textbox>
                <w:txbxContent>
                  <w:p w14:paraId="2CE9A324" w14:textId="77777777" w:rsidR="0000791E" w:rsidRDefault="0000791E" w:rsidP="004850E3">
                    <w:pPr>
                      <w:pStyle w:val="Headersandfooters"/>
                    </w:pPr>
                    <w:r w:rsidRPr="00A44670">
                      <w:t xml:space="preserve">Mineral Resources Tasmania                               </w:t>
                    </w:r>
                  </w:p>
                  <w:p w14:paraId="1A245720" w14:textId="77777777" w:rsidR="0000791E" w:rsidRPr="00A44670" w:rsidRDefault="0000791E" w:rsidP="004850E3">
                    <w:pPr>
                      <w:pStyle w:val="Headersandfooters"/>
                      <w:rPr>
                        <w:sz w:val="22"/>
                        <w:szCs w:val="22"/>
                      </w:rPr>
                    </w:pPr>
                    <w:r w:rsidRPr="00A44670">
                      <w:rPr>
                        <w:sz w:val="22"/>
                        <w:szCs w:val="22"/>
                      </w:rPr>
                      <w:t>Department of State Growth</w:t>
                    </w:r>
                  </w:p>
                  <w:p w14:paraId="7F2F1F31" w14:textId="77777777" w:rsidR="0000791E" w:rsidRDefault="0000791E" w:rsidP="004850E3">
                    <w:pPr>
                      <w:pStyle w:val="Headersandfooters"/>
                    </w:pPr>
                  </w:p>
                </w:txbxContent>
              </v:textbox>
            </v:shape>
          </w:pict>
        </mc:Fallback>
      </mc:AlternateContent>
    </w:r>
    <w:r>
      <w:rPr>
        <w:noProof/>
        <w:lang w:eastAsia="en-AU"/>
      </w:rPr>
      <w:t xml:space="preserve">    </w:t>
    </w:r>
    <w:r>
      <w:rPr>
        <w:noProof/>
        <w:lang w:eastAsia="en-AU"/>
      </w:rPr>
      <w:drawing>
        <wp:inline distT="0" distB="0" distL="0" distR="0" wp14:anchorId="77873B78" wp14:editId="1A016EEB">
          <wp:extent cx="877570" cy="840740"/>
          <wp:effectExtent l="0" t="0" r="0" b="0"/>
          <wp:docPr id="2" name="Picture 5" descr="Tas-Gov_no-tag_CMYK_v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as-Gov_no-tag_CMYK_ver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840740"/>
                  </a:xfrm>
                  <a:prstGeom prst="rect">
                    <a:avLst/>
                  </a:prstGeom>
                  <a:noFill/>
                  <a:ln>
                    <a:noFill/>
                  </a:ln>
                </pic:spPr>
              </pic:pic>
            </a:graphicData>
          </a:graphic>
        </wp:inline>
      </w:drawing>
    </w:r>
  </w:p>
  <w:p w14:paraId="4483E7D1" w14:textId="77777777" w:rsidR="0000791E" w:rsidRPr="00CF4F83" w:rsidRDefault="0000791E" w:rsidP="004850E3">
    <w:pPr>
      <w:pStyle w:val="Footer"/>
      <w:ind w:left="-1276"/>
    </w:pPr>
  </w:p>
  <w:p w14:paraId="13611738" w14:textId="77777777" w:rsidR="0000791E" w:rsidRDefault="00007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BB14A" w14:textId="77777777" w:rsidR="00077CF0" w:rsidRDefault="00077CF0" w:rsidP="00CF4F83">
      <w:r>
        <w:separator/>
      </w:r>
    </w:p>
  </w:footnote>
  <w:footnote w:type="continuationSeparator" w:id="0">
    <w:p w14:paraId="3CE75EEE" w14:textId="77777777" w:rsidR="00077CF0" w:rsidRDefault="00077CF0" w:rsidP="00CF4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87762" w14:textId="4F3CF987" w:rsidR="0000791E" w:rsidRDefault="0000791E" w:rsidP="00D9518E">
    <w:pPr>
      <w:pStyle w:val="Header"/>
      <w:ind w:left="-426"/>
      <w:rPr>
        <w:b/>
        <w:sz w:val="40"/>
      </w:rPr>
    </w:pPr>
    <w:r w:rsidRPr="0078350C">
      <w:rPr>
        <w:b/>
        <w:sz w:val="40"/>
      </w:rPr>
      <w:t>Mineral Resources Tasmania</w:t>
    </w:r>
  </w:p>
  <w:p w14:paraId="0D18A041" w14:textId="77777777" w:rsidR="0000791E" w:rsidRPr="0078350C" w:rsidRDefault="0000791E">
    <w:pPr>
      <w:pStyle w:val="Header"/>
      <w:rPr>
        <w:b/>
        <w:sz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394672"/>
      <w:docPartObj>
        <w:docPartGallery w:val="Watermarks"/>
        <w:docPartUnique/>
      </w:docPartObj>
    </w:sdtPr>
    <w:sdtEndPr/>
    <w:sdtContent>
      <w:p w14:paraId="28D0042D" w14:textId="0CA11702" w:rsidR="0000791E" w:rsidRDefault="00077CF0">
        <w:pPr>
          <w:pStyle w:val="Header"/>
        </w:pPr>
        <w:r>
          <w:rPr>
            <w:noProof/>
            <w:lang w:val="en-US"/>
          </w:rPr>
          <w:pict w14:anchorId="2A5ED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09C1C" w14:textId="77777777" w:rsidR="0000791E" w:rsidRDefault="0000791E" w:rsidP="007D6D8E">
    <w:pPr>
      <w:pStyle w:val="Header"/>
      <w:pBdr>
        <w:bottom w:val="single" w:sz="4" w:space="1" w:color="auto"/>
      </w:pBdr>
      <w:spacing w:after="240"/>
      <w:jc w:val="right"/>
      <w:rPr>
        <w:b/>
        <w:sz w:val="40"/>
      </w:rPr>
    </w:pPr>
    <w:r w:rsidRPr="0078350C">
      <w:rPr>
        <w:b/>
        <w:sz w:val="40"/>
      </w:rPr>
      <w:t>Mineral Resources Tasmania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27BF5" w14:textId="77777777" w:rsidR="0000791E" w:rsidRDefault="0000791E" w:rsidP="000C29F6">
    <w:pPr>
      <w:pStyle w:val="Header"/>
      <w:spacing w:after="240"/>
      <w:rPr>
        <w:b/>
        <w:sz w:val="40"/>
      </w:rPr>
    </w:pPr>
    <w:r w:rsidRPr="0078350C">
      <w:rPr>
        <w:b/>
        <w:sz w:val="40"/>
      </w:rPr>
      <w:t>Mineral Resources Tasmania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DE12F3"/>
    <w:multiLevelType w:val="hybridMultilevel"/>
    <w:tmpl w:val="C1BCC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unejeva, Elena">
    <w15:presenceInfo w15:providerId="AD" w15:userId="S::Elena.Lounejeva@stategrowth.tas.gov.au::b66fb891-e7fd-4e8f-b860-cd0cdadf3e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89E"/>
    <w:rsid w:val="000000AB"/>
    <w:rsid w:val="00000F17"/>
    <w:rsid w:val="000012C1"/>
    <w:rsid w:val="0000791E"/>
    <w:rsid w:val="000164C2"/>
    <w:rsid w:val="00016FFF"/>
    <w:rsid w:val="000205BB"/>
    <w:rsid w:val="0002261F"/>
    <w:rsid w:val="00033D9D"/>
    <w:rsid w:val="00041F9A"/>
    <w:rsid w:val="0004716B"/>
    <w:rsid w:val="000477BD"/>
    <w:rsid w:val="0005177F"/>
    <w:rsid w:val="0005433A"/>
    <w:rsid w:val="000633A8"/>
    <w:rsid w:val="00074BAC"/>
    <w:rsid w:val="00077CF0"/>
    <w:rsid w:val="0008659C"/>
    <w:rsid w:val="00095959"/>
    <w:rsid w:val="000A13DF"/>
    <w:rsid w:val="000B78FF"/>
    <w:rsid w:val="000C1C4C"/>
    <w:rsid w:val="000C29F6"/>
    <w:rsid w:val="000C56F2"/>
    <w:rsid w:val="000C57C7"/>
    <w:rsid w:val="000D625E"/>
    <w:rsid w:val="000D6766"/>
    <w:rsid w:val="000D79D3"/>
    <w:rsid w:val="000D7AC6"/>
    <w:rsid w:val="000F1DD3"/>
    <w:rsid w:val="001025F3"/>
    <w:rsid w:val="001137EF"/>
    <w:rsid w:val="0011779F"/>
    <w:rsid w:val="00120FC4"/>
    <w:rsid w:val="001246E4"/>
    <w:rsid w:val="0013050F"/>
    <w:rsid w:val="00136584"/>
    <w:rsid w:val="00137BB2"/>
    <w:rsid w:val="00140E66"/>
    <w:rsid w:val="00143350"/>
    <w:rsid w:val="00162E29"/>
    <w:rsid w:val="0016608E"/>
    <w:rsid w:val="001677E7"/>
    <w:rsid w:val="00170ECD"/>
    <w:rsid w:val="00173C70"/>
    <w:rsid w:val="00181A0B"/>
    <w:rsid w:val="0018560F"/>
    <w:rsid w:val="00185F52"/>
    <w:rsid w:val="001869AF"/>
    <w:rsid w:val="0019320D"/>
    <w:rsid w:val="00194E04"/>
    <w:rsid w:val="001A664D"/>
    <w:rsid w:val="001B7C9E"/>
    <w:rsid w:val="001C12F3"/>
    <w:rsid w:val="001C3ED3"/>
    <w:rsid w:val="001D05ED"/>
    <w:rsid w:val="001D0FB7"/>
    <w:rsid w:val="001D1278"/>
    <w:rsid w:val="001D301C"/>
    <w:rsid w:val="001D72AC"/>
    <w:rsid w:val="001E155A"/>
    <w:rsid w:val="001F1F54"/>
    <w:rsid w:val="001F5018"/>
    <w:rsid w:val="00201FAF"/>
    <w:rsid w:val="00205A93"/>
    <w:rsid w:val="00205F33"/>
    <w:rsid w:val="00210F18"/>
    <w:rsid w:val="0023230C"/>
    <w:rsid w:val="00233C9D"/>
    <w:rsid w:val="00234095"/>
    <w:rsid w:val="0023604E"/>
    <w:rsid w:val="002379DF"/>
    <w:rsid w:val="002437F4"/>
    <w:rsid w:val="0024735E"/>
    <w:rsid w:val="0025515E"/>
    <w:rsid w:val="002734B3"/>
    <w:rsid w:val="002804AB"/>
    <w:rsid w:val="00281C27"/>
    <w:rsid w:val="00283018"/>
    <w:rsid w:val="00286A00"/>
    <w:rsid w:val="00287F07"/>
    <w:rsid w:val="00296CCB"/>
    <w:rsid w:val="002A0C33"/>
    <w:rsid w:val="002B07CC"/>
    <w:rsid w:val="002B16EF"/>
    <w:rsid w:val="002B2DE4"/>
    <w:rsid w:val="002B61F0"/>
    <w:rsid w:val="002C010F"/>
    <w:rsid w:val="002C2608"/>
    <w:rsid w:val="002C5AA4"/>
    <w:rsid w:val="002D153D"/>
    <w:rsid w:val="002E1F54"/>
    <w:rsid w:val="002E2420"/>
    <w:rsid w:val="002E2F7D"/>
    <w:rsid w:val="002E7D67"/>
    <w:rsid w:val="002F1EC2"/>
    <w:rsid w:val="002F4F57"/>
    <w:rsid w:val="003043B0"/>
    <w:rsid w:val="00307EAE"/>
    <w:rsid w:val="00311A5A"/>
    <w:rsid w:val="0032532A"/>
    <w:rsid w:val="00341B88"/>
    <w:rsid w:val="003433D8"/>
    <w:rsid w:val="00344C2D"/>
    <w:rsid w:val="00345F95"/>
    <w:rsid w:val="00347524"/>
    <w:rsid w:val="00355AAF"/>
    <w:rsid w:val="00355F8B"/>
    <w:rsid w:val="00356A45"/>
    <w:rsid w:val="003577BF"/>
    <w:rsid w:val="00366045"/>
    <w:rsid w:val="00376C24"/>
    <w:rsid w:val="00390204"/>
    <w:rsid w:val="00392E8B"/>
    <w:rsid w:val="00392E9B"/>
    <w:rsid w:val="0039752F"/>
    <w:rsid w:val="003A041C"/>
    <w:rsid w:val="003B113B"/>
    <w:rsid w:val="003B7DAD"/>
    <w:rsid w:val="003C2782"/>
    <w:rsid w:val="003C5593"/>
    <w:rsid w:val="003D006B"/>
    <w:rsid w:val="003D1E49"/>
    <w:rsid w:val="003D2876"/>
    <w:rsid w:val="003F2910"/>
    <w:rsid w:val="003F302B"/>
    <w:rsid w:val="003F33F3"/>
    <w:rsid w:val="003F34B5"/>
    <w:rsid w:val="003F3864"/>
    <w:rsid w:val="004033C9"/>
    <w:rsid w:val="00404CDA"/>
    <w:rsid w:val="00405245"/>
    <w:rsid w:val="004061E4"/>
    <w:rsid w:val="00406637"/>
    <w:rsid w:val="00416835"/>
    <w:rsid w:val="0042631B"/>
    <w:rsid w:val="00431FE4"/>
    <w:rsid w:val="0043215D"/>
    <w:rsid w:val="00435336"/>
    <w:rsid w:val="0044582B"/>
    <w:rsid w:val="004473C2"/>
    <w:rsid w:val="00473A57"/>
    <w:rsid w:val="004742D9"/>
    <w:rsid w:val="004769FC"/>
    <w:rsid w:val="004774E2"/>
    <w:rsid w:val="004821C0"/>
    <w:rsid w:val="004850E3"/>
    <w:rsid w:val="00497155"/>
    <w:rsid w:val="004A5A2C"/>
    <w:rsid w:val="004B4701"/>
    <w:rsid w:val="004B6A06"/>
    <w:rsid w:val="004B7048"/>
    <w:rsid w:val="004C7494"/>
    <w:rsid w:val="004E1C80"/>
    <w:rsid w:val="004E2C87"/>
    <w:rsid w:val="004E7339"/>
    <w:rsid w:val="004F1963"/>
    <w:rsid w:val="004F298D"/>
    <w:rsid w:val="004F6402"/>
    <w:rsid w:val="004F76B3"/>
    <w:rsid w:val="004F7CC7"/>
    <w:rsid w:val="005016DD"/>
    <w:rsid w:val="00502A70"/>
    <w:rsid w:val="00510EEA"/>
    <w:rsid w:val="00511627"/>
    <w:rsid w:val="0051374F"/>
    <w:rsid w:val="00531996"/>
    <w:rsid w:val="00534099"/>
    <w:rsid w:val="0054569C"/>
    <w:rsid w:val="00553889"/>
    <w:rsid w:val="00553DEF"/>
    <w:rsid w:val="00557A23"/>
    <w:rsid w:val="00562900"/>
    <w:rsid w:val="0056747E"/>
    <w:rsid w:val="00571ABE"/>
    <w:rsid w:val="00573667"/>
    <w:rsid w:val="00577C5C"/>
    <w:rsid w:val="00586C6B"/>
    <w:rsid w:val="005875E0"/>
    <w:rsid w:val="00594492"/>
    <w:rsid w:val="00596CDE"/>
    <w:rsid w:val="005B3600"/>
    <w:rsid w:val="005B4C69"/>
    <w:rsid w:val="005C66D4"/>
    <w:rsid w:val="005D1E1A"/>
    <w:rsid w:val="005D6173"/>
    <w:rsid w:val="005D6289"/>
    <w:rsid w:val="005E224D"/>
    <w:rsid w:val="005F5908"/>
    <w:rsid w:val="00601A98"/>
    <w:rsid w:val="0063051B"/>
    <w:rsid w:val="00632B3D"/>
    <w:rsid w:val="0064036E"/>
    <w:rsid w:val="0064663F"/>
    <w:rsid w:val="00650946"/>
    <w:rsid w:val="00651AD1"/>
    <w:rsid w:val="00661E9F"/>
    <w:rsid w:val="006737B0"/>
    <w:rsid w:val="00676B14"/>
    <w:rsid w:val="00681F4A"/>
    <w:rsid w:val="00692947"/>
    <w:rsid w:val="00694F3D"/>
    <w:rsid w:val="0069546B"/>
    <w:rsid w:val="00696ED3"/>
    <w:rsid w:val="006A59DB"/>
    <w:rsid w:val="006C07A7"/>
    <w:rsid w:val="006C0C5A"/>
    <w:rsid w:val="006C27CC"/>
    <w:rsid w:val="006C2EC1"/>
    <w:rsid w:val="006C3123"/>
    <w:rsid w:val="006C77DF"/>
    <w:rsid w:val="006C7BD0"/>
    <w:rsid w:val="006D64FD"/>
    <w:rsid w:val="006E0FB0"/>
    <w:rsid w:val="006E5602"/>
    <w:rsid w:val="006F2CE9"/>
    <w:rsid w:val="006F2F7C"/>
    <w:rsid w:val="006F35C2"/>
    <w:rsid w:val="006F7640"/>
    <w:rsid w:val="007024B8"/>
    <w:rsid w:val="00711884"/>
    <w:rsid w:val="0071286B"/>
    <w:rsid w:val="00715871"/>
    <w:rsid w:val="00716D5E"/>
    <w:rsid w:val="00722675"/>
    <w:rsid w:val="00723D77"/>
    <w:rsid w:val="00724635"/>
    <w:rsid w:val="007317B5"/>
    <w:rsid w:val="00734AE5"/>
    <w:rsid w:val="00737CD4"/>
    <w:rsid w:val="0074355D"/>
    <w:rsid w:val="00743E39"/>
    <w:rsid w:val="0074535B"/>
    <w:rsid w:val="00753AB6"/>
    <w:rsid w:val="00755C40"/>
    <w:rsid w:val="00756938"/>
    <w:rsid w:val="00761A8A"/>
    <w:rsid w:val="00766D3F"/>
    <w:rsid w:val="00774B13"/>
    <w:rsid w:val="0077665B"/>
    <w:rsid w:val="0078350C"/>
    <w:rsid w:val="007902A8"/>
    <w:rsid w:val="00791433"/>
    <w:rsid w:val="00791EA2"/>
    <w:rsid w:val="007A0BD7"/>
    <w:rsid w:val="007B67BA"/>
    <w:rsid w:val="007C2CC7"/>
    <w:rsid w:val="007C5859"/>
    <w:rsid w:val="007D6D8E"/>
    <w:rsid w:val="007E1B6B"/>
    <w:rsid w:val="007E4C66"/>
    <w:rsid w:val="007E7EA0"/>
    <w:rsid w:val="007F0FD0"/>
    <w:rsid w:val="007F3464"/>
    <w:rsid w:val="007F6101"/>
    <w:rsid w:val="00800C59"/>
    <w:rsid w:val="008178FB"/>
    <w:rsid w:val="0082216F"/>
    <w:rsid w:val="00830A89"/>
    <w:rsid w:val="008326EF"/>
    <w:rsid w:val="0084025C"/>
    <w:rsid w:val="00853238"/>
    <w:rsid w:val="00855C50"/>
    <w:rsid w:val="00867DC1"/>
    <w:rsid w:val="00870E45"/>
    <w:rsid w:val="00870F63"/>
    <w:rsid w:val="00880257"/>
    <w:rsid w:val="00883828"/>
    <w:rsid w:val="00886E5D"/>
    <w:rsid w:val="00891B86"/>
    <w:rsid w:val="00891FD5"/>
    <w:rsid w:val="008B0419"/>
    <w:rsid w:val="008B2B72"/>
    <w:rsid w:val="008B4990"/>
    <w:rsid w:val="008C0930"/>
    <w:rsid w:val="008C0FD5"/>
    <w:rsid w:val="008C3695"/>
    <w:rsid w:val="008D14AE"/>
    <w:rsid w:val="008D24CE"/>
    <w:rsid w:val="008D3296"/>
    <w:rsid w:val="008E0BE5"/>
    <w:rsid w:val="008F0827"/>
    <w:rsid w:val="008F14D9"/>
    <w:rsid w:val="008F2204"/>
    <w:rsid w:val="008F2597"/>
    <w:rsid w:val="008F57B4"/>
    <w:rsid w:val="00900C76"/>
    <w:rsid w:val="009056D9"/>
    <w:rsid w:val="00906123"/>
    <w:rsid w:val="00914F02"/>
    <w:rsid w:val="00916ABC"/>
    <w:rsid w:val="009226C2"/>
    <w:rsid w:val="00943605"/>
    <w:rsid w:val="00953D2F"/>
    <w:rsid w:val="00955AD4"/>
    <w:rsid w:val="00957E80"/>
    <w:rsid w:val="00983A29"/>
    <w:rsid w:val="00990BC7"/>
    <w:rsid w:val="00993694"/>
    <w:rsid w:val="00994A83"/>
    <w:rsid w:val="009A4EA8"/>
    <w:rsid w:val="009A71CB"/>
    <w:rsid w:val="009B0C93"/>
    <w:rsid w:val="009B4C01"/>
    <w:rsid w:val="009B7151"/>
    <w:rsid w:val="009C1155"/>
    <w:rsid w:val="009C1E7D"/>
    <w:rsid w:val="009C46D6"/>
    <w:rsid w:val="009C565D"/>
    <w:rsid w:val="009D30EC"/>
    <w:rsid w:val="009D6DFE"/>
    <w:rsid w:val="009D7821"/>
    <w:rsid w:val="009E036F"/>
    <w:rsid w:val="009E29BE"/>
    <w:rsid w:val="009E7475"/>
    <w:rsid w:val="00A02429"/>
    <w:rsid w:val="00A0299B"/>
    <w:rsid w:val="00A10DA8"/>
    <w:rsid w:val="00A1644B"/>
    <w:rsid w:val="00A24162"/>
    <w:rsid w:val="00A37A91"/>
    <w:rsid w:val="00A44670"/>
    <w:rsid w:val="00A44BDB"/>
    <w:rsid w:val="00A45304"/>
    <w:rsid w:val="00A47E6D"/>
    <w:rsid w:val="00A54795"/>
    <w:rsid w:val="00A5480A"/>
    <w:rsid w:val="00A54E2A"/>
    <w:rsid w:val="00A57E17"/>
    <w:rsid w:val="00A612F9"/>
    <w:rsid w:val="00A71991"/>
    <w:rsid w:val="00A72B30"/>
    <w:rsid w:val="00A7721A"/>
    <w:rsid w:val="00A81668"/>
    <w:rsid w:val="00A8204F"/>
    <w:rsid w:val="00A82093"/>
    <w:rsid w:val="00A90646"/>
    <w:rsid w:val="00A9167B"/>
    <w:rsid w:val="00A91770"/>
    <w:rsid w:val="00A93C39"/>
    <w:rsid w:val="00A9447F"/>
    <w:rsid w:val="00A957BE"/>
    <w:rsid w:val="00A95F39"/>
    <w:rsid w:val="00A96E27"/>
    <w:rsid w:val="00A97C27"/>
    <w:rsid w:val="00AA2F44"/>
    <w:rsid w:val="00AB0D85"/>
    <w:rsid w:val="00AB16D1"/>
    <w:rsid w:val="00AB27DE"/>
    <w:rsid w:val="00AB2A32"/>
    <w:rsid w:val="00AB4790"/>
    <w:rsid w:val="00AB5ADE"/>
    <w:rsid w:val="00AC52F7"/>
    <w:rsid w:val="00AC6F5B"/>
    <w:rsid w:val="00AD3680"/>
    <w:rsid w:val="00AD49AA"/>
    <w:rsid w:val="00AD7AD6"/>
    <w:rsid w:val="00B11A36"/>
    <w:rsid w:val="00B12159"/>
    <w:rsid w:val="00B170D6"/>
    <w:rsid w:val="00B17374"/>
    <w:rsid w:val="00B254FF"/>
    <w:rsid w:val="00B301B1"/>
    <w:rsid w:val="00B31DDC"/>
    <w:rsid w:val="00B37E1D"/>
    <w:rsid w:val="00B44B68"/>
    <w:rsid w:val="00B45ACD"/>
    <w:rsid w:val="00B51C49"/>
    <w:rsid w:val="00B5695B"/>
    <w:rsid w:val="00B626BB"/>
    <w:rsid w:val="00B63174"/>
    <w:rsid w:val="00B64181"/>
    <w:rsid w:val="00B74674"/>
    <w:rsid w:val="00B77FA1"/>
    <w:rsid w:val="00B846F8"/>
    <w:rsid w:val="00B86C13"/>
    <w:rsid w:val="00B9009D"/>
    <w:rsid w:val="00B92FB0"/>
    <w:rsid w:val="00B9549E"/>
    <w:rsid w:val="00B97256"/>
    <w:rsid w:val="00B97AF8"/>
    <w:rsid w:val="00BA42A3"/>
    <w:rsid w:val="00BC097C"/>
    <w:rsid w:val="00BC5E59"/>
    <w:rsid w:val="00BE0DEB"/>
    <w:rsid w:val="00BE44CF"/>
    <w:rsid w:val="00BE6288"/>
    <w:rsid w:val="00BE6A2F"/>
    <w:rsid w:val="00BF4F6E"/>
    <w:rsid w:val="00C024BC"/>
    <w:rsid w:val="00C02686"/>
    <w:rsid w:val="00C029CB"/>
    <w:rsid w:val="00C04299"/>
    <w:rsid w:val="00C05E76"/>
    <w:rsid w:val="00C1015E"/>
    <w:rsid w:val="00C12753"/>
    <w:rsid w:val="00C15A70"/>
    <w:rsid w:val="00C22373"/>
    <w:rsid w:val="00C224D0"/>
    <w:rsid w:val="00C22AC1"/>
    <w:rsid w:val="00C23CD0"/>
    <w:rsid w:val="00C24F74"/>
    <w:rsid w:val="00C318E2"/>
    <w:rsid w:val="00C33AF8"/>
    <w:rsid w:val="00C33F82"/>
    <w:rsid w:val="00C34280"/>
    <w:rsid w:val="00C35F7F"/>
    <w:rsid w:val="00C40098"/>
    <w:rsid w:val="00C42942"/>
    <w:rsid w:val="00C46E0E"/>
    <w:rsid w:val="00C60A7A"/>
    <w:rsid w:val="00C61F03"/>
    <w:rsid w:val="00C65DFD"/>
    <w:rsid w:val="00C70C72"/>
    <w:rsid w:val="00C73AC7"/>
    <w:rsid w:val="00C74A58"/>
    <w:rsid w:val="00C829B4"/>
    <w:rsid w:val="00C913FE"/>
    <w:rsid w:val="00CA1530"/>
    <w:rsid w:val="00CA16FA"/>
    <w:rsid w:val="00CB3947"/>
    <w:rsid w:val="00CD3BB0"/>
    <w:rsid w:val="00CD4423"/>
    <w:rsid w:val="00CD531B"/>
    <w:rsid w:val="00CD6AC5"/>
    <w:rsid w:val="00CE05B3"/>
    <w:rsid w:val="00CE5AF5"/>
    <w:rsid w:val="00CE6309"/>
    <w:rsid w:val="00CE7C83"/>
    <w:rsid w:val="00CF3C63"/>
    <w:rsid w:val="00CF4F83"/>
    <w:rsid w:val="00CF6E09"/>
    <w:rsid w:val="00D00117"/>
    <w:rsid w:val="00D02B17"/>
    <w:rsid w:val="00D17326"/>
    <w:rsid w:val="00D174A4"/>
    <w:rsid w:val="00D20127"/>
    <w:rsid w:val="00D216E5"/>
    <w:rsid w:val="00D221E1"/>
    <w:rsid w:val="00D365A0"/>
    <w:rsid w:val="00D423AF"/>
    <w:rsid w:val="00D463FE"/>
    <w:rsid w:val="00D50084"/>
    <w:rsid w:val="00D567DF"/>
    <w:rsid w:val="00D56803"/>
    <w:rsid w:val="00D6190D"/>
    <w:rsid w:val="00D7060F"/>
    <w:rsid w:val="00D72D6F"/>
    <w:rsid w:val="00D74597"/>
    <w:rsid w:val="00D750C2"/>
    <w:rsid w:val="00D751E3"/>
    <w:rsid w:val="00D76111"/>
    <w:rsid w:val="00D814B4"/>
    <w:rsid w:val="00D9382E"/>
    <w:rsid w:val="00D94C6F"/>
    <w:rsid w:val="00D9518E"/>
    <w:rsid w:val="00D97E4E"/>
    <w:rsid w:val="00DA0DB1"/>
    <w:rsid w:val="00DA14F7"/>
    <w:rsid w:val="00DA4CC3"/>
    <w:rsid w:val="00DA58D6"/>
    <w:rsid w:val="00DA636A"/>
    <w:rsid w:val="00DB08FF"/>
    <w:rsid w:val="00DB7A5D"/>
    <w:rsid w:val="00DD4AE9"/>
    <w:rsid w:val="00DD73A7"/>
    <w:rsid w:val="00DE02B3"/>
    <w:rsid w:val="00DE5CCE"/>
    <w:rsid w:val="00DF1057"/>
    <w:rsid w:val="00DF2654"/>
    <w:rsid w:val="00DF472D"/>
    <w:rsid w:val="00DF548A"/>
    <w:rsid w:val="00E03228"/>
    <w:rsid w:val="00E1068C"/>
    <w:rsid w:val="00E120DE"/>
    <w:rsid w:val="00E14789"/>
    <w:rsid w:val="00E23CCB"/>
    <w:rsid w:val="00E247CB"/>
    <w:rsid w:val="00E24CB8"/>
    <w:rsid w:val="00E2789E"/>
    <w:rsid w:val="00E356B7"/>
    <w:rsid w:val="00E40402"/>
    <w:rsid w:val="00E446F7"/>
    <w:rsid w:val="00E531D9"/>
    <w:rsid w:val="00E54B45"/>
    <w:rsid w:val="00E55470"/>
    <w:rsid w:val="00E57ADA"/>
    <w:rsid w:val="00E62824"/>
    <w:rsid w:val="00E66804"/>
    <w:rsid w:val="00E6784F"/>
    <w:rsid w:val="00E758E4"/>
    <w:rsid w:val="00E82D29"/>
    <w:rsid w:val="00E86695"/>
    <w:rsid w:val="00E86C5B"/>
    <w:rsid w:val="00E94000"/>
    <w:rsid w:val="00E95A4C"/>
    <w:rsid w:val="00E975BF"/>
    <w:rsid w:val="00E9784E"/>
    <w:rsid w:val="00EA3382"/>
    <w:rsid w:val="00EA6220"/>
    <w:rsid w:val="00EB7D8E"/>
    <w:rsid w:val="00EC4551"/>
    <w:rsid w:val="00EC64CA"/>
    <w:rsid w:val="00ED2B49"/>
    <w:rsid w:val="00ED530F"/>
    <w:rsid w:val="00ED6728"/>
    <w:rsid w:val="00EE045F"/>
    <w:rsid w:val="00EF242E"/>
    <w:rsid w:val="00EF47FE"/>
    <w:rsid w:val="00F000FD"/>
    <w:rsid w:val="00F125F5"/>
    <w:rsid w:val="00F34E08"/>
    <w:rsid w:val="00F378E2"/>
    <w:rsid w:val="00F4723D"/>
    <w:rsid w:val="00F50762"/>
    <w:rsid w:val="00F5118E"/>
    <w:rsid w:val="00F57D53"/>
    <w:rsid w:val="00F628D8"/>
    <w:rsid w:val="00F80781"/>
    <w:rsid w:val="00F81C1A"/>
    <w:rsid w:val="00F83854"/>
    <w:rsid w:val="00F860C5"/>
    <w:rsid w:val="00F866BF"/>
    <w:rsid w:val="00F86E8E"/>
    <w:rsid w:val="00F9109E"/>
    <w:rsid w:val="00F91CEC"/>
    <w:rsid w:val="00F9288D"/>
    <w:rsid w:val="00F94CE8"/>
    <w:rsid w:val="00FA0037"/>
    <w:rsid w:val="00FA296B"/>
    <w:rsid w:val="00FB30DE"/>
    <w:rsid w:val="00FC3419"/>
    <w:rsid w:val="00FD291F"/>
    <w:rsid w:val="00FE0B66"/>
    <w:rsid w:val="00FE3D53"/>
    <w:rsid w:val="00FE4F2A"/>
    <w:rsid w:val="00FF33B6"/>
    <w:rsid w:val="00FF5EED"/>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E86E06"/>
  <w15:chartTrackingRefBased/>
  <w15:docId w15:val="{FD58A5DF-0476-4B57-B2A2-7525DFCD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084"/>
    <w:rPr>
      <w:rFonts w:ascii="Times New Roman" w:eastAsia="Times New Roman" w:hAnsi="Times New Roman"/>
      <w:sz w:val="24"/>
      <w:szCs w:val="24"/>
      <w:lang w:eastAsia="en-GB"/>
    </w:rPr>
  </w:style>
  <w:style w:type="paragraph" w:styleId="Heading1">
    <w:name w:val="heading 1"/>
    <w:basedOn w:val="Normal"/>
    <w:next w:val="Normal"/>
    <w:link w:val="Heading1Char"/>
    <w:qFormat/>
    <w:rsid w:val="00A97C27"/>
    <w:pPr>
      <w:keepNext/>
      <w:outlineLvl w:val="0"/>
    </w:pPr>
    <w:rPr>
      <w:b/>
      <w:caps/>
      <w:szCs w:val="20"/>
      <w:lang w:val="x-none" w:eastAsia="x-none"/>
    </w:rPr>
  </w:style>
  <w:style w:type="paragraph" w:styleId="Heading2">
    <w:name w:val="heading 2"/>
    <w:basedOn w:val="Normal"/>
    <w:next w:val="Normal"/>
    <w:link w:val="Heading2Char"/>
    <w:unhideWhenUsed/>
    <w:qFormat/>
    <w:rsid w:val="00A97C27"/>
    <w:pPr>
      <w:keepNext/>
      <w:keepLines/>
      <w:spacing w:before="200" w:line="276" w:lineRule="auto"/>
      <w:outlineLvl w:val="1"/>
    </w:pPr>
    <w:rPr>
      <w:rFonts w:ascii="Cambria" w:hAnsi="Cambria"/>
      <w:b/>
      <w:bCs/>
      <w:color w:val="4F81BD"/>
      <w:sz w:val="26"/>
      <w:szCs w:val="26"/>
      <w:lang w:val="x-none" w:eastAsia="en-US"/>
    </w:rPr>
  </w:style>
  <w:style w:type="paragraph" w:styleId="Heading3">
    <w:name w:val="heading 3"/>
    <w:basedOn w:val="Normal"/>
    <w:next w:val="Normal"/>
    <w:link w:val="Heading3Char"/>
    <w:unhideWhenUsed/>
    <w:qFormat/>
    <w:rsid w:val="00181A0B"/>
    <w:pPr>
      <w:keepNext/>
      <w:spacing w:before="240" w:after="60" w:line="276" w:lineRule="auto"/>
      <w:outlineLvl w:val="2"/>
    </w:pPr>
    <w:rPr>
      <w:rFonts w:ascii="Calibri Light" w:hAnsi="Calibri Light"/>
      <w:b/>
      <w:bCs/>
      <w:sz w:val="26"/>
      <w:szCs w:val="26"/>
      <w:lang w:eastAsia="en-US"/>
    </w:rPr>
  </w:style>
  <w:style w:type="paragraph" w:styleId="Heading4">
    <w:name w:val="heading 4"/>
    <w:basedOn w:val="Normal"/>
    <w:next w:val="NormalIndent"/>
    <w:link w:val="Heading4Char"/>
    <w:rsid w:val="00233C9D"/>
    <w:pPr>
      <w:keepNext/>
      <w:widowControl w:val="0"/>
      <w:autoSpaceDE w:val="0"/>
      <w:autoSpaceDN w:val="0"/>
      <w:adjustRightInd w:val="0"/>
      <w:snapToGrid w:val="0"/>
      <w:spacing w:after="120"/>
      <w:ind w:left="567"/>
      <w:jc w:val="both"/>
      <w:textAlignment w:val="baseline"/>
      <w:outlineLvl w:val="3"/>
    </w:pPr>
    <w:rPr>
      <w:rFonts w:ascii="Arial" w:eastAsia="MS Mincho" w:hAnsi="Arial" w:cs="Arial"/>
      <w:b/>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97C27"/>
    <w:rPr>
      <w:rFonts w:ascii="Times New Roman" w:eastAsia="Times New Roman" w:hAnsi="Times New Roman"/>
      <w:b/>
      <w:caps/>
      <w:sz w:val="24"/>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semiHidden/>
    <w:rsid w:val="00181A0B"/>
    <w:rPr>
      <w:rFonts w:ascii="Calibri Light" w:eastAsia="Times New Roman" w:hAnsi="Calibri Light" w:cs="Times New Roman"/>
      <w:b/>
      <w:bCs/>
      <w:sz w:val="26"/>
      <w:szCs w:val="26"/>
      <w:lang w:val="en-AU" w:eastAsia="en-US"/>
    </w:rPr>
  </w:style>
  <w:style w:type="paragraph" w:styleId="Header">
    <w:name w:val="header"/>
    <w:basedOn w:val="Normal"/>
    <w:link w:val="HeaderChar"/>
    <w:unhideWhenUsed/>
    <w:rsid w:val="00CF4F83"/>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nhideWhenUsed/>
    <w:rsid w:val="00CF4F83"/>
    <w:rPr>
      <w:rFonts w:ascii="Tahoma" w:eastAsia="Calibri" w:hAnsi="Tahoma"/>
      <w:sz w:val="16"/>
      <w:szCs w:val="16"/>
      <w:lang w:val="x-none" w:eastAsia="x-none"/>
    </w:rPr>
  </w:style>
  <w:style w:type="character" w:customStyle="1" w:styleId="BalloonTextChar">
    <w:name w:val="Balloon Text Char"/>
    <w:link w:val="BalloonText"/>
    <w:rsid w:val="00CF4F83"/>
    <w:rPr>
      <w:rFonts w:ascii="Tahoma" w:hAnsi="Tahoma" w:cs="Tahoma"/>
      <w:sz w:val="16"/>
      <w:szCs w:val="16"/>
    </w:rPr>
  </w:style>
  <w:style w:type="character" w:styleId="Hyperlink">
    <w:name w:val="Hyperlink"/>
    <w:unhideWhenUsed/>
    <w:rsid w:val="00C23CD0"/>
    <w:rPr>
      <w:color w:val="0000FF"/>
      <w:u w:val="single"/>
    </w:rPr>
  </w:style>
  <w:style w:type="paragraph" w:customStyle="1" w:styleId="DIERRefInfo">
    <w:name w:val="DIERRefInfo"/>
    <w:basedOn w:val="Normal"/>
    <w:rsid w:val="00A97C27"/>
    <w:pPr>
      <w:tabs>
        <w:tab w:val="left" w:pos="1134"/>
      </w:tabs>
      <w:spacing w:line="240" w:lineRule="exact"/>
    </w:pPr>
    <w:rPr>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szCs w:val="20"/>
      <w:lang w:val="en-US" w:eastAsia="en-AU"/>
    </w:rPr>
  </w:style>
  <w:style w:type="paragraph" w:styleId="BodyTextIndent">
    <w:name w:val="Body Text Indent"/>
    <w:basedOn w:val="Normal"/>
    <w:link w:val="BodyTextIndentChar"/>
    <w:rsid w:val="00B12159"/>
    <w:pPr>
      <w:ind w:left="180"/>
    </w:pPr>
    <w:rPr>
      <w:rFonts w:ascii="Tms Rmn" w:hAnsi="Tms Rmn"/>
      <w:szCs w:val="20"/>
      <w:lang w:val="en-GB" w:eastAsia="x-none"/>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nhideWhenUsed/>
    <w:rsid w:val="00AA2F44"/>
    <w:rPr>
      <w:rFonts w:ascii="Consolas" w:eastAsia="Calibri" w:hAnsi="Consolas"/>
      <w:sz w:val="21"/>
      <w:szCs w:val="21"/>
      <w:lang w:val="x-none" w:eastAsia="en-US"/>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hAnsi="GillSans Light"/>
      <w:color w:val="000000"/>
      <w:spacing w:val="31"/>
      <w:sz w:val="31"/>
      <w:szCs w:val="31"/>
      <w:lang w:val="en-GB" w:eastAsia="en-US"/>
    </w:rPr>
  </w:style>
  <w:style w:type="paragraph" w:styleId="NoSpacing">
    <w:name w:val="No Spacing"/>
    <w:link w:val="NoSpacingChar"/>
    <w:uiPriority w:val="1"/>
    <w:qFormat/>
    <w:rsid w:val="00743E39"/>
    <w:rPr>
      <w:rFonts w:eastAsia="Times New Roman"/>
      <w:sz w:val="22"/>
      <w:szCs w:val="22"/>
      <w:lang w:val="en-US" w:eastAsia="en-US"/>
    </w:rPr>
  </w:style>
  <w:style w:type="character" w:customStyle="1" w:styleId="NoSpacingChar">
    <w:name w:val="No Spacing Char"/>
    <w:link w:val="NoSpacing"/>
    <w:uiPriority w:val="1"/>
    <w:rsid w:val="00743E39"/>
    <w:rPr>
      <w:rFonts w:eastAsia="Times New Roman"/>
      <w:sz w:val="22"/>
      <w:szCs w:val="22"/>
      <w:lang w:val="en-US" w:eastAsia="en-US"/>
    </w:rPr>
  </w:style>
  <w:style w:type="paragraph" w:styleId="DocumentMap">
    <w:name w:val="Document Map"/>
    <w:basedOn w:val="Normal"/>
    <w:link w:val="DocumentMapChar"/>
    <w:uiPriority w:val="99"/>
    <w:semiHidden/>
    <w:unhideWhenUsed/>
    <w:rsid w:val="00C73AC7"/>
    <w:pPr>
      <w:spacing w:after="200" w:line="276" w:lineRule="auto"/>
    </w:pPr>
    <w:rPr>
      <w:rFonts w:eastAsia="Calibri"/>
      <w:lang w:eastAsia="en-US"/>
    </w:rPr>
  </w:style>
  <w:style w:type="character" w:customStyle="1" w:styleId="DocumentMapChar">
    <w:name w:val="Document Map Char"/>
    <w:link w:val="DocumentMap"/>
    <w:uiPriority w:val="99"/>
    <w:semiHidden/>
    <w:rsid w:val="00C73AC7"/>
    <w:rPr>
      <w:rFonts w:ascii="Times New Roman" w:hAnsi="Times New Roman"/>
      <w:sz w:val="24"/>
      <w:szCs w:val="24"/>
      <w:lang w:eastAsia="en-US"/>
    </w:rPr>
  </w:style>
  <w:style w:type="paragraph" w:styleId="NormalWeb">
    <w:name w:val="Normal (Web)"/>
    <w:basedOn w:val="Normal"/>
    <w:uiPriority w:val="99"/>
    <w:unhideWhenUsed/>
    <w:rsid w:val="00D9518E"/>
    <w:pPr>
      <w:spacing w:before="100" w:beforeAutospacing="1" w:after="100" w:afterAutospacing="1"/>
    </w:pPr>
  </w:style>
  <w:style w:type="character" w:customStyle="1" w:styleId="apple-converted-space">
    <w:name w:val="apple-converted-space"/>
    <w:basedOn w:val="DefaultParagraphFont"/>
    <w:rsid w:val="00D9518E"/>
  </w:style>
  <w:style w:type="paragraph" w:customStyle="1" w:styleId="Default">
    <w:name w:val="Default"/>
    <w:rsid w:val="00497155"/>
    <w:pPr>
      <w:autoSpaceDE w:val="0"/>
      <w:autoSpaceDN w:val="0"/>
      <w:adjustRightInd w:val="0"/>
    </w:pPr>
    <w:rPr>
      <w:rFonts w:ascii="Cambria" w:hAnsi="Cambria" w:cs="Cambria"/>
      <w:color w:val="000000"/>
      <w:sz w:val="24"/>
      <w:szCs w:val="24"/>
    </w:rPr>
  </w:style>
  <w:style w:type="table" w:customStyle="1" w:styleId="TableGrid1">
    <w:name w:val="Table Grid1"/>
    <w:basedOn w:val="TableNormal"/>
    <w:next w:val="TableGrid"/>
    <w:uiPriority w:val="39"/>
    <w:rsid w:val="009D30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233C9D"/>
    <w:rPr>
      <w:rFonts w:ascii="Arial" w:eastAsia="MS Mincho" w:hAnsi="Arial" w:cs="Arial"/>
      <w:b/>
      <w:lang w:val="en-US" w:eastAsia="ja-JP"/>
    </w:rPr>
  </w:style>
  <w:style w:type="numbering" w:customStyle="1" w:styleId="NoList1">
    <w:name w:val="No List1"/>
    <w:next w:val="NoList"/>
    <w:uiPriority w:val="99"/>
    <w:semiHidden/>
    <w:unhideWhenUsed/>
    <w:rsid w:val="00233C9D"/>
  </w:style>
  <w:style w:type="paragraph" w:customStyle="1" w:styleId="1">
    <w:name w:val="1 改行"/>
    <w:basedOn w:val="Normal"/>
    <w:rsid w:val="00233C9D"/>
    <w:pPr>
      <w:widowControl w:val="0"/>
      <w:adjustRightInd w:val="0"/>
      <w:snapToGrid w:val="0"/>
      <w:spacing w:line="326" w:lineRule="atLeast"/>
      <w:jc w:val="both"/>
      <w:textAlignment w:val="baseline"/>
    </w:pPr>
    <w:rPr>
      <w:rFonts w:ascii="Arial" w:eastAsia="MS Mincho" w:hAnsi="Arial" w:cs="Arial"/>
      <w:sz w:val="18"/>
      <w:szCs w:val="20"/>
      <w:lang w:val="en-US" w:eastAsia="ja-JP"/>
    </w:rPr>
  </w:style>
  <w:style w:type="paragraph" w:customStyle="1" w:styleId="2">
    <w:name w:val="2 図表タイトル"/>
    <w:basedOn w:val="1"/>
    <w:rsid w:val="00233C9D"/>
    <w:pPr>
      <w:spacing w:after="120"/>
      <w:jc w:val="center"/>
    </w:pPr>
    <w:rPr>
      <w:b/>
    </w:rPr>
  </w:style>
  <w:style w:type="paragraph" w:customStyle="1" w:styleId="3151">
    <w:name w:val="3 表15後1"/>
    <w:basedOn w:val="1"/>
    <w:rsid w:val="00233C9D"/>
    <w:pPr>
      <w:spacing w:after="20" w:line="300" w:lineRule="atLeast"/>
    </w:pPr>
  </w:style>
  <w:style w:type="paragraph" w:customStyle="1" w:styleId="415">
    <w:name w:val="4 表15"/>
    <w:basedOn w:val="3151"/>
    <w:rsid w:val="00233C9D"/>
    <w:pPr>
      <w:spacing w:after="0"/>
    </w:pPr>
  </w:style>
  <w:style w:type="paragraph" w:customStyle="1" w:styleId="5">
    <w:name w:val="5 引き出し線"/>
    <w:basedOn w:val="Normal"/>
    <w:rsid w:val="00233C9D"/>
    <w:pPr>
      <w:widowControl w:val="0"/>
      <w:adjustRightInd w:val="0"/>
      <w:snapToGrid w:val="0"/>
      <w:spacing w:before="40"/>
      <w:jc w:val="both"/>
      <w:textAlignment w:val="baseline"/>
    </w:pPr>
    <w:rPr>
      <w:rFonts w:ascii="Arial" w:eastAsia="MS Mincho" w:hAnsi="Arial" w:cs="Arial"/>
      <w:sz w:val="18"/>
      <w:szCs w:val="20"/>
      <w:lang w:val="en-US" w:eastAsia="ja-JP"/>
    </w:rPr>
  </w:style>
  <w:style w:type="paragraph" w:customStyle="1" w:styleId="a1">
    <w:name w:val="a 1.タイトル"/>
    <w:basedOn w:val="1"/>
    <w:rsid w:val="00233C9D"/>
    <w:pPr>
      <w:tabs>
        <w:tab w:val="left" w:pos="567"/>
      </w:tabs>
      <w:spacing w:after="220"/>
      <w:ind w:left="567" w:hanging="567"/>
    </w:pPr>
    <w:rPr>
      <w:b/>
      <w:sz w:val="28"/>
    </w:rPr>
  </w:style>
  <w:style w:type="paragraph" w:customStyle="1" w:styleId="b1">
    <w:name w:val="b 1.本文"/>
    <w:basedOn w:val="1"/>
    <w:rsid w:val="00233C9D"/>
    <w:pPr>
      <w:spacing w:after="80"/>
      <w:ind w:left="386" w:firstLine="181"/>
    </w:pPr>
  </w:style>
  <w:style w:type="paragraph" w:customStyle="1" w:styleId="c11">
    <w:name w:val="c 1.(1)"/>
    <w:basedOn w:val="1"/>
    <w:rsid w:val="00233C9D"/>
    <w:pPr>
      <w:tabs>
        <w:tab w:val="right" w:pos="567"/>
        <w:tab w:val="left" w:pos="748"/>
      </w:tabs>
      <w:spacing w:after="120"/>
      <w:ind w:left="748" w:hanging="748"/>
    </w:pPr>
  </w:style>
  <w:style w:type="paragraph" w:customStyle="1" w:styleId="d1">
    <w:name w:val="d 1.①"/>
    <w:basedOn w:val="1"/>
    <w:rsid w:val="00233C9D"/>
    <w:pPr>
      <w:tabs>
        <w:tab w:val="right" w:pos="748"/>
        <w:tab w:val="left" w:pos="930"/>
      </w:tabs>
      <w:spacing w:after="120"/>
      <w:ind w:left="930" w:hanging="930"/>
    </w:pPr>
  </w:style>
  <w:style w:type="paragraph" w:customStyle="1" w:styleId="e11">
    <w:name w:val="e 1.1タイトル"/>
    <w:basedOn w:val="1"/>
    <w:rsid w:val="00233C9D"/>
    <w:pPr>
      <w:tabs>
        <w:tab w:val="left" w:pos="199"/>
        <w:tab w:val="left" w:pos="839"/>
      </w:tabs>
      <w:ind w:left="839" w:hanging="839"/>
    </w:pPr>
    <w:rPr>
      <w:b/>
      <w:sz w:val="24"/>
    </w:rPr>
  </w:style>
  <w:style w:type="paragraph" w:customStyle="1" w:styleId="f11">
    <w:name w:val="f 1.1本文"/>
    <w:basedOn w:val="1"/>
    <w:rsid w:val="00233C9D"/>
    <w:pPr>
      <w:spacing w:after="80"/>
      <w:ind w:left="658" w:firstLine="193"/>
    </w:pPr>
  </w:style>
  <w:style w:type="paragraph" w:customStyle="1" w:styleId="g111">
    <w:name w:val="g 1.1(1)"/>
    <w:basedOn w:val="1"/>
    <w:rsid w:val="00233C9D"/>
    <w:pPr>
      <w:tabs>
        <w:tab w:val="right" w:pos="839"/>
        <w:tab w:val="left" w:pos="1021"/>
      </w:tabs>
      <w:spacing w:after="120"/>
      <w:ind w:left="1021" w:hanging="1021"/>
    </w:pPr>
  </w:style>
  <w:style w:type="paragraph" w:customStyle="1" w:styleId="h11">
    <w:name w:val="h 1.1①"/>
    <w:basedOn w:val="1"/>
    <w:rsid w:val="00233C9D"/>
    <w:pPr>
      <w:tabs>
        <w:tab w:val="right" w:pos="1021"/>
        <w:tab w:val="left" w:pos="1202"/>
      </w:tabs>
      <w:ind w:left="1202" w:hanging="1202"/>
    </w:pPr>
  </w:style>
  <w:style w:type="paragraph" w:customStyle="1" w:styleId="i111">
    <w:name w:val="i 1.1.1タイトル"/>
    <w:basedOn w:val="1"/>
    <w:rsid w:val="00233C9D"/>
    <w:pPr>
      <w:tabs>
        <w:tab w:val="left" w:pos="397"/>
        <w:tab w:val="left" w:pos="1049"/>
      </w:tabs>
    </w:pPr>
    <w:rPr>
      <w:b/>
    </w:rPr>
  </w:style>
  <w:style w:type="paragraph" w:customStyle="1" w:styleId="j111">
    <w:name w:val="j 1.1.1本文"/>
    <w:basedOn w:val="1"/>
    <w:rsid w:val="00233C9D"/>
    <w:pPr>
      <w:spacing w:after="80"/>
      <w:ind w:left="868" w:firstLine="181"/>
    </w:pPr>
  </w:style>
  <w:style w:type="paragraph" w:customStyle="1" w:styleId="k1111">
    <w:name w:val="k 1.1.1(1)"/>
    <w:basedOn w:val="1"/>
    <w:rsid w:val="00233C9D"/>
    <w:pPr>
      <w:tabs>
        <w:tab w:val="right" w:pos="1049"/>
        <w:tab w:val="left" w:pos="1230"/>
      </w:tabs>
      <w:spacing w:after="120"/>
      <w:ind w:left="1230" w:hanging="1230"/>
    </w:pPr>
  </w:style>
  <w:style w:type="paragraph" w:customStyle="1" w:styleId="l111">
    <w:name w:val="l 1.1.1①"/>
    <w:basedOn w:val="1"/>
    <w:rsid w:val="00233C9D"/>
    <w:pPr>
      <w:tabs>
        <w:tab w:val="right" w:pos="1230"/>
        <w:tab w:val="left" w:pos="1412"/>
      </w:tabs>
      <w:spacing w:after="120"/>
      <w:ind w:left="1412" w:hanging="1412"/>
    </w:pPr>
  </w:style>
  <w:style w:type="paragraph" w:customStyle="1" w:styleId="m1111">
    <w:name w:val="m 1.1.1.1タイトル"/>
    <w:basedOn w:val="1"/>
    <w:rsid w:val="00233C9D"/>
    <w:pPr>
      <w:tabs>
        <w:tab w:val="left" w:pos="567"/>
        <w:tab w:val="left" w:pos="1386"/>
      </w:tabs>
    </w:pPr>
    <w:rPr>
      <w:b/>
    </w:rPr>
  </w:style>
  <w:style w:type="paragraph" w:customStyle="1" w:styleId="n1111">
    <w:name w:val="n 1.1.1.1本文"/>
    <w:basedOn w:val="1"/>
    <w:rsid w:val="00233C9D"/>
    <w:pPr>
      <w:ind w:left="1202" w:firstLine="181"/>
    </w:pPr>
  </w:style>
  <w:style w:type="paragraph" w:customStyle="1" w:styleId="o11111">
    <w:name w:val="o 1.1.1.1(1)"/>
    <w:basedOn w:val="1"/>
    <w:rsid w:val="00233C9D"/>
    <w:pPr>
      <w:tabs>
        <w:tab w:val="right" w:pos="1384"/>
        <w:tab w:val="left" w:pos="1565"/>
      </w:tabs>
      <w:ind w:left="1565" w:hanging="1565"/>
    </w:pPr>
  </w:style>
  <w:style w:type="paragraph" w:customStyle="1" w:styleId="p1111">
    <w:name w:val="p 1.1.1.1①"/>
    <w:basedOn w:val="1"/>
    <w:rsid w:val="00233C9D"/>
    <w:pPr>
      <w:tabs>
        <w:tab w:val="right" w:pos="1565"/>
        <w:tab w:val="left" w:pos="1746"/>
      </w:tabs>
      <w:ind w:left="1746" w:hanging="1746"/>
    </w:pPr>
  </w:style>
  <w:style w:type="character" w:styleId="PageNumber">
    <w:name w:val="page number"/>
    <w:rsid w:val="00233C9D"/>
    <w:rPr>
      <w:rFonts w:ascii="Times New Roman" w:eastAsia="MS Mincho" w:hAnsi="Times New Roman"/>
      <w:b/>
      <w:sz w:val="19"/>
    </w:rPr>
  </w:style>
  <w:style w:type="paragraph" w:styleId="NormalIndent">
    <w:name w:val="Normal Indent"/>
    <w:basedOn w:val="Normal"/>
    <w:rsid w:val="00233C9D"/>
    <w:pPr>
      <w:widowControl w:val="0"/>
      <w:adjustRightInd w:val="0"/>
      <w:snapToGrid w:val="0"/>
      <w:ind w:left="851"/>
      <w:jc w:val="both"/>
      <w:textAlignment w:val="baseline"/>
    </w:pPr>
    <w:rPr>
      <w:rFonts w:ascii="Arial" w:eastAsia="MS Mincho" w:hAnsi="Arial" w:cs="Arial"/>
      <w:sz w:val="18"/>
      <w:szCs w:val="20"/>
      <w:lang w:val="en-US" w:eastAsia="ja-JP"/>
    </w:rPr>
  </w:style>
  <w:style w:type="paragraph" w:customStyle="1" w:styleId="a">
    <w:name w:val="見出し４"/>
    <w:basedOn w:val="1"/>
    <w:rsid w:val="00233C9D"/>
    <w:pPr>
      <w:tabs>
        <w:tab w:val="left" w:pos="567"/>
        <w:tab w:val="left" w:pos="1384"/>
      </w:tabs>
    </w:pPr>
    <w:rPr>
      <w:b/>
    </w:rPr>
  </w:style>
  <w:style w:type="paragraph" w:styleId="Caption">
    <w:name w:val="caption"/>
    <w:basedOn w:val="Normal"/>
    <w:next w:val="Normal"/>
    <w:rsid w:val="00233C9D"/>
    <w:pPr>
      <w:widowControl w:val="0"/>
      <w:autoSpaceDE w:val="0"/>
      <w:autoSpaceDN w:val="0"/>
      <w:adjustRightInd w:val="0"/>
      <w:snapToGrid w:val="0"/>
      <w:spacing w:before="120" w:after="120"/>
      <w:jc w:val="center"/>
      <w:textAlignment w:val="baseline"/>
    </w:pPr>
    <w:rPr>
      <w:rFonts w:ascii="Arial" w:eastAsia="MS Mincho" w:hAnsi="Arial" w:cs="Arial"/>
      <w:b/>
      <w:sz w:val="18"/>
      <w:szCs w:val="20"/>
      <w:lang w:val="en-US" w:eastAsia="ja-JP"/>
    </w:rPr>
  </w:style>
  <w:style w:type="paragraph" w:styleId="Date">
    <w:name w:val="Date"/>
    <w:basedOn w:val="Normal"/>
    <w:next w:val="Normal"/>
    <w:link w:val="DateChar"/>
    <w:rsid w:val="00233C9D"/>
    <w:pPr>
      <w:widowControl w:val="0"/>
      <w:adjustRightInd w:val="0"/>
      <w:snapToGrid w:val="0"/>
      <w:jc w:val="right"/>
      <w:textAlignment w:val="baseline"/>
    </w:pPr>
    <w:rPr>
      <w:rFonts w:ascii="Arial" w:eastAsia="MS Mincho" w:hAnsi="Arial" w:cs="Arial"/>
      <w:sz w:val="18"/>
      <w:szCs w:val="20"/>
      <w:lang w:val="en-US" w:eastAsia="ja-JP"/>
    </w:rPr>
  </w:style>
  <w:style w:type="character" w:customStyle="1" w:styleId="DateChar">
    <w:name w:val="Date Char"/>
    <w:basedOn w:val="DefaultParagraphFont"/>
    <w:link w:val="Date"/>
    <w:rsid w:val="00233C9D"/>
    <w:rPr>
      <w:rFonts w:ascii="Arial" w:eastAsia="MS Mincho" w:hAnsi="Arial" w:cs="Arial"/>
      <w:sz w:val="18"/>
      <w:lang w:val="en-US" w:eastAsia="ja-JP"/>
    </w:rPr>
  </w:style>
  <w:style w:type="paragraph" w:styleId="TOC1">
    <w:name w:val="toc 1"/>
    <w:basedOn w:val="Normal"/>
    <w:next w:val="Normal"/>
    <w:semiHidden/>
    <w:rsid w:val="00233C9D"/>
    <w:pPr>
      <w:widowControl w:val="0"/>
      <w:tabs>
        <w:tab w:val="left" w:leader="dot" w:pos="9313"/>
        <w:tab w:val="right" w:pos="9604"/>
      </w:tabs>
      <w:adjustRightInd w:val="0"/>
      <w:snapToGrid w:val="0"/>
      <w:spacing w:after="40"/>
      <w:jc w:val="both"/>
      <w:textAlignment w:val="baseline"/>
    </w:pPr>
    <w:rPr>
      <w:rFonts w:ascii="Arial" w:eastAsia="MS Mincho" w:hAnsi="Arial" w:cs="Arial"/>
      <w:b/>
      <w:sz w:val="22"/>
      <w:szCs w:val="20"/>
      <w:lang w:val="en-US" w:eastAsia="ja-JP"/>
    </w:rPr>
  </w:style>
  <w:style w:type="paragraph" w:styleId="TOC2">
    <w:name w:val="toc 2"/>
    <w:basedOn w:val="Normal"/>
    <w:next w:val="Normal"/>
    <w:semiHidden/>
    <w:rsid w:val="00233C9D"/>
    <w:pPr>
      <w:widowControl w:val="0"/>
      <w:tabs>
        <w:tab w:val="left" w:leader="dot" w:pos="9313"/>
        <w:tab w:val="right" w:pos="9604"/>
      </w:tabs>
      <w:adjustRightInd w:val="0"/>
      <w:snapToGrid w:val="0"/>
      <w:spacing w:after="20"/>
      <w:ind w:left="425"/>
      <w:jc w:val="both"/>
      <w:textAlignment w:val="baseline"/>
    </w:pPr>
    <w:rPr>
      <w:rFonts w:ascii="Arial" w:eastAsia="MS Mincho" w:hAnsi="Arial" w:cs="Arial"/>
      <w:sz w:val="18"/>
      <w:szCs w:val="20"/>
      <w:lang w:val="en-US" w:eastAsia="ja-JP"/>
    </w:rPr>
  </w:style>
  <w:style w:type="paragraph" w:styleId="TOC3">
    <w:name w:val="toc 3"/>
    <w:basedOn w:val="Normal"/>
    <w:next w:val="Normal"/>
    <w:semiHidden/>
    <w:rsid w:val="00233C9D"/>
    <w:pPr>
      <w:widowControl w:val="0"/>
      <w:tabs>
        <w:tab w:val="left" w:leader="dot" w:pos="9315"/>
        <w:tab w:val="right" w:pos="9604"/>
      </w:tabs>
      <w:adjustRightInd w:val="0"/>
      <w:snapToGrid w:val="0"/>
      <w:spacing w:after="20"/>
      <w:ind w:left="851"/>
      <w:jc w:val="both"/>
      <w:textAlignment w:val="baseline"/>
    </w:pPr>
    <w:rPr>
      <w:rFonts w:ascii="Arial" w:eastAsia="MS Mincho" w:hAnsi="Arial" w:cs="Arial"/>
      <w:sz w:val="18"/>
      <w:szCs w:val="20"/>
      <w:lang w:val="en-US" w:eastAsia="ja-JP"/>
    </w:rPr>
  </w:style>
  <w:style w:type="paragraph" w:styleId="TOC4">
    <w:name w:val="toc 4"/>
    <w:basedOn w:val="Normal"/>
    <w:next w:val="Normal"/>
    <w:semiHidden/>
    <w:rsid w:val="00233C9D"/>
    <w:pPr>
      <w:widowControl w:val="0"/>
      <w:tabs>
        <w:tab w:val="right" w:leader="dot" w:pos="9604"/>
      </w:tabs>
      <w:adjustRightInd w:val="0"/>
      <w:snapToGrid w:val="0"/>
      <w:ind w:left="1275"/>
      <w:jc w:val="both"/>
      <w:textAlignment w:val="baseline"/>
    </w:pPr>
    <w:rPr>
      <w:rFonts w:ascii="Arial" w:eastAsia="MS Mincho" w:hAnsi="Arial" w:cs="Arial"/>
      <w:sz w:val="18"/>
      <w:szCs w:val="20"/>
      <w:lang w:val="en-US" w:eastAsia="ja-JP"/>
    </w:rPr>
  </w:style>
  <w:style w:type="paragraph" w:styleId="TOC5">
    <w:name w:val="toc 5"/>
    <w:basedOn w:val="Normal"/>
    <w:next w:val="Normal"/>
    <w:semiHidden/>
    <w:rsid w:val="00233C9D"/>
    <w:pPr>
      <w:widowControl w:val="0"/>
      <w:tabs>
        <w:tab w:val="right" w:leader="dot" w:pos="9604"/>
      </w:tabs>
      <w:adjustRightInd w:val="0"/>
      <w:snapToGrid w:val="0"/>
      <w:ind w:left="1700"/>
      <w:jc w:val="both"/>
      <w:textAlignment w:val="baseline"/>
    </w:pPr>
    <w:rPr>
      <w:rFonts w:ascii="Arial" w:eastAsia="MS Mincho" w:hAnsi="Arial" w:cs="Arial"/>
      <w:sz w:val="18"/>
      <w:szCs w:val="20"/>
      <w:lang w:val="en-US" w:eastAsia="ja-JP"/>
    </w:rPr>
  </w:style>
  <w:style w:type="paragraph" w:styleId="TOC6">
    <w:name w:val="toc 6"/>
    <w:basedOn w:val="Normal"/>
    <w:next w:val="Normal"/>
    <w:semiHidden/>
    <w:rsid w:val="00233C9D"/>
    <w:pPr>
      <w:widowControl w:val="0"/>
      <w:tabs>
        <w:tab w:val="right" w:leader="dot" w:pos="9604"/>
      </w:tabs>
      <w:adjustRightInd w:val="0"/>
      <w:snapToGrid w:val="0"/>
      <w:ind w:left="2125"/>
      <w:jc w:val="both"/>
      <w:textAlignment w:val="baseline"/>
    </w:pPr>
    <w:rPr>
      <w:rFonts w:ascii="Arial" w:eastAsia="MS Mincho" w:hAnsi="Arial" w:cs="Arial"/>
      <w:sz w:val="18"/>
      <w:szCs w:val="20"/>
      <w:lang w:val="en-US" w:eastAsia="ja-JP"/>
    </w:rPr>
  </w:style>
  <w:style w:type="paragraph" w:styleId="TOC7">
    <w:name w:val="toc 7"/>
    <w:basedOn w:val="Normal"/>
    <w:next w:val="Normal"/>
    <w:semiHidden/>
    <w:rsid w:val="00233C9D"/>
    <w:pPr>
      <w:widowControl w:val="0"/>
      <w:tabs>
        <w:tab w:val="right" w:leader="dot" w:pos="9604"/>
      </w:tabs>
      <w:adjustRightInd w:val="0"/>
      <w:snapToGrid w:val="0"/>
      <w:ind w:left="2550"/>
      <w:jc w:val="both"/>
      <w:textAlignment w:val="baseline"/>
    </w:pPr>
    <w:rPr>
      <w:rFonts w:ascii="Arial" w:eastAsia="MS Mincho" w:hAnsi="Arial" w:cs="Arial"/>
      <w:sz w:val="18"/>
      <w:szCs w:val="20"/>
      <w:lang w:val="en-US" w:eastAsia="ja-JP"/>
    </w:rPr>
  </w:style>
  <w:style w:type="paragraph" w:styleId="TOC8">
    <w:name w:val="toc 8"/>
    <w:basedOn w:val="Normal"/>
    <w:next w:val="Normal"/>
    <w:semiHidden/>
    <w:rsid w:val="00233C9D"/>
    <w:pPr>
      <w:widowControl w:val="0"/>
      <w:tabs>
        <w:tab w:val="right" w:leader="dot" w:pos="9604"/>
      </w:tabs>
      <w:adjustRightInd w:val="0"/>
      <w:snapToGrid w:val="0"/>
      <w:ind w:left="2975"/>
      <w:jc w:val="both"/>
      <w:textAlignment w:val="baseline"/>
    </w:pPr>
    <w:rPr>
      <w:rFonts w:ascii="Arial" w:eastAsia="MS Mincho" w:hAnsi="Arial" w:cs="Arial"/>
      <w:sz w:val="18"/>
      <w:szCs w:val="20"/>
      <w:lang w:val="en-US" w:eastAsia="ja-JP"/>
    </w:rPr>
  </w:style>
  <w:style w:type="paragraph" w:styleId="TOC9">
    <w:name w:val="toc 9"/>
    <w:basedOn w:val="Normal"/>
    <w:next w:val="Normal"/>
    <w:semiHidden/>
    <w:rsid w:val="00233C9D"/>
    <w:pPr>
      <w:widowControl w:val="0"/>
      <w:tabs>
        <w:tab w:val="right" w:leader="dot" w:pos="9604"/>
      </w:tabs>
      <w:adjustRightInd w:val="0"/>
      <w:snapToGrid w:val="0"/>
      <w:ind w:left="3400"/>
      <w:jc w:val="both"/>
      <w:textAlignment w:val="baseline"/>
    </w:pPr>
    <w:rPr>
      <w:rFonts w:ascii="Arial" w:eastAsia="MS Mincho" w:hAnsi="Arial" w:cs="Arial"/>
      <w:sz w:val="18"/>
      <w:szCs w:val="20"/>
      <w:lang w:val="en-US" w:eastAsia="ja-JP"/>
    </w:rPr>
  </w:style>
  <w:style w:type="table" w:customStyle="1" w:styleId="TableGrid2">
    <w:name w:val="Table Grid2"/>
    <w:basedOn w:val="TableNormal"/>
    <w:next w:val="TableGrid"/>
    <w:rsid w:val="00233C9D"/>
    <w:rPr>
      <w:rFonts w:ascii="Century" w:eastAsia="MS Mincho"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3C9D"/>
    <w:rPr>
      <w:color w:val="808080"/>
    </w:rPr>
  </w:style>
  <w:style w:type="paragraph" w:customStyle="1" w:styleId="bib">
    <w:name w:val="bib"/>
    <w:rsid w:val="006C3123"/>
    <w:pPr>
      <w:pBdr>
        <w:top w:val="nil"/>
        <w:left w:val="nil"/>
        <w:bottom w:val="nil"/>
        <w:right w:val="nil"/>
        <w:between w:val="nil"/>
        <w:bar w:val="nil"/>
      </w:pBdr>
      <w:spacing w:before="120" w:after="120"/>
      <w:ind w:left="709" w:hanging="709"/>
    </w:pPr>
    <w:rPr>
      <w:rFonts w:ascii="Times New Roman" w:eastAsia="Arial Unicode MS" w:hAnsi="Times New Roman" w:cs="Arial Unicode MS"/>
      <w:color w:val="000000"/>
      <w:sz w:val="24"/>
      <w:szCs w:val="24"/>
      <w:u w:color="000000"/>
      <w:bdr w:val="nil"/>
      <w:lang w:val="en-US" w:eastAsia="en-US"/>
    </w:rPr>
  </w:style>
  <w:style w:type="character" w:customStyle="1" w:styleId="None">
    <w:name w:val="None"/>
    <w:rsid w:val="006C3123"/>
  </w:style>
  <w:style w:type="character" w:styleId="CommentReference">
    <w:name w:val="annotation reference"/>
    <w:basedOn w:val="DefaultParagraphFont"/>
    <w:uiPriority w:val="99"/>
    <w:semiHidden/>
    <w:unhideWhenUsed/>
    <w:rsid w:val="00C04299"/>
    <w:rPr>
      <w:sz w:val="16"/>
      <w:szCs w:val="16"/>
    </w:rPr>
  </w:style>
  <w:style w:type="paragraph" w:styleId="CommentText">
    <w:name w:val="annotation text"/>
    <w:basedOn w:val="Normal"/>
    <w:link w:val="CommentTextChar"/>
    <w:uiPriority w:val="99"/>
    <w:semiHidden/>
    <w:unhideWhenUsed/>
    <w:rsid w:val="00C04299"/>
    <w:rPr>
      <w:sz w:val="20"/>
      <w:szCs w:val="20"/>
    </w:rPr>
  </w:style>
  <w:style w:type="character" w:customStyle="1" w:styleId="CommentTextChar">
    <w:name w:val="Comment Text Char"/>
    <w:basedOn w:val="DefaultParagraphFont"/>
    <w:link w:val="CommentText"/>
    <w:uiPriority w:val="99"/>
    <w:semiHidden/>
    <w:rsid w:val="00C04299"/>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sid w:val="00C04299"/>
    <w:rPr>
      <w:b/>
      <w:bCs/>
    </w:rPr>
  </w:style>
  <w:style w:type="character" w:customStyle="1" w:styleId="CommentSubjectChar">
    <w:name w:val="Comment Subject Char"/>
    <w:basedOn w:val="CommentTextChar"/>
    <w:link w:val="CommentSubject"/>
    <w:uiPriority w:val="99"/>
    <w:semiHidden/>
    <w:rsid w:val="00C04299"/>
    <w:rPr>
      <w:rFonts w:ascii="Times New Roman" w:eastAsia="Times New Roman" w:hAnsi="Times New Roman"/>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418">
      <w:bodyDiv w:val="1"/>
      <w:marLeft w:val="0"/>
      <w:marRight w:val="0"/>
      <w:marTop w:val="0"/>
      <w:marBottom w:val="0"/>
      <w:divBdr>
        <w:top w:val="none" w:sz="0" w:space="0" w:color="auto"/>
        <w:left w:val="none" w:sz="0" w:space="0" w:color="auto"/>
        <w:bottom w:val="none" w:sz="0" w:space="0" w:color="auto"/>
        <w:right w:val="none" w:sz="0" w:space="0" w:color="auto"/>
      </w:divBdr>
    </w:div>
    <w:div w:id="36662240">
      <w:bodyDiv w:val="1"/>
      <w:marLeft w:val="0"/>
      <w:marRight w:val="0"/>
      <w:marTop w:val="0"/>
      <w:marBottom w:val="0"/>
      <w:divBdr>
        <w:top w:val="none" w:sz="0" w:space="0" w:color="auto"/>
        <w:left w:val="none" w:sz="0" w:space="0" w:color="auto"/>
        <w:bottom w:val="none" w:sz="0" w:space="0" w:color="auto"/>
        <w:right w:val="none" w:sz="0" w:space="0" w:color="auto"/>
      </w:divBdr>
    </w:div>
    <w:div w:id="100809450">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25046401">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79203930">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6916588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7608535">
      <w:bodyDiv w:val="1"/>
      <w:marLeft w:val="0"/>
      <w:marRight w:val="0"/>
      <w:marTop w:val="0"/>
      <w:marBottom w:val="0"/>
      <w:divBdr>
        <w:top w:val="none" w:sz="0" w:space="0" w:color="auto"/>
        <w:left w:val="none" w:sz="0" w:space="0" w:color="auto"/>
        <w:bottom w:val="none" w:sz="0" w:space="0" w:color="auto"/>
        <w:right w:val="none" w:sz="0" w:space="0" w:color="auto"/>
      </w:divBdr>
    </w:div>
    <w:div w:id="365372110">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19331523">
      <w:bodyDiv w:val="1"/>
      <w:marLeft w:val="0"/>
      <w:marRight w:val="0"/>
      <w:marTop w:val="0"/>
      <w:marBottom w:val="0"/>
      <w:divBdr>
        <w:top w:val="none" w:sz="0" w:space="0" w:color="auto"/>
        <w:left w:val="none" w:sz="0" w:space="0" w:color="auto"/>
        <w:bottom w:val="none" w:sz="0" w:space="0" w:color="auto"/>
        <w:right w:val="none" w:sz="0" w:space="0" w:color="auto"/>
      </w:divBdr>
    </w:div>
    <w:div w:id="442656715">
      <w:bodyDiv w:val="1"/>
      <w:marLeft w:val="0"/>
      <w:marRight w:val="0"/>
      <w:marTop w:val="0"/>
      <w:marBottom w:val="0"/>
      <w:divBdr>
        <w:top w:val="none" w:sz="0" w:space="0" w:color="auto"/>
        <w:left w:val="none" w:sz="0" w:space="0" w:color="auto"/>
        <w:bottom w:val="none" w:sz="0" w:space="0" w:color="auto"/>
        <w:right w:val="none" w:sz="0" w:space="0" w:color="auto"/>
      </w:divBdr>
    </w:div>
    <w:div w:id="457339318">
      <w:bodyDiv w:val="1"/>
      <w:marLeft w:val="0"/>
      <w:marRight w:val="0"/>
      <w:marTop w:val="0"/>
      <w:marBottom w:val="0"/>
      <w:divBdr>
        <w:top w:val="none" w:sz="0" w:space="0" w:color="auto"/>
        <w:left w:val="none" w:sz="0" w:space="0" w:color="auto"/>
        <w:bottom w:val="none" w:sz="0" w:space="0" w:color="auto"/>
        <w:right w:val="none" w:sz="0" w:space="0" w:color="auto"/>
      </w:divBdr>
    </w:div>
    <w:div w:id="594561604">
      <w:bodyDiv w:val="1"/>
      <w:marLeft w:val="0"/>
      <w:marRight w:val="0"/>
      <w:marTop w:val="0"/>
      <w:marBottom w:val="0"/>
      <w:divBdr>
        <w:top w:val="none" w:sz="0" w:space="0" w:color="auto"/>
        <w:left w:val="none" w:sz="0" w:space="0" w:color="auto"/>
        <w:bottom w:val="none" w:sz="0" w:space="0" w:color="auto"/>
        <w:right w:val="none" w:sz="0" w:space="0" w:color="auto"/>
      </w:divBdr>
    </w:div>
    <w:div w:id="662204270">
      <w:bodyDiv w:val="1"/>
      <w:marLeft w:val="0"/>
      <w:marRight w:val="0"/>
      <w:marTop w:val="0"/>
      <w:marBottom w:val="0"/>
      <w:divBdr>
        <w:top w:val="none" w:sz="0" w:space="0" w:color="auto"/>
        <w:left w:val="none" w:sz="0" w:space="0" w:color="auto"/>
        <w:bottom w:val="none" w:sz="0" w:space="0" w:color="auto"/>
        <w:right w:val="none" w:sz="0" w:space="0" w:color="auto"/>
      </w:divBdr>
    </w:div>
    <w:div w:id="668602139">
      <w:bodyDiv w:val="1"/>
      <w:marLeft w:val="0"/>
      <w:marRight w:val="0"/>
      <w:marTop w:val="0"/>
      <w:marBottom w:val="0"/>
      <w:divBdr>
        <w:top w:val="none" w:sz="0" w:space="0" w:color="auto"/>
        <w:left w:val="none" w:sz="0" w:space="0" w:color="auto"/>
        <w:bottom w:val="none" w:sz="0" w:space="0" w:color="auto"/>
        <w:right w:val="none" w:sz="0" w:space="0" w:color="auto"/>
      </w:divBdr>
    </w:div>
    <w:div w:id="672875911">
      <w:bodyDiv w:val="1"/>
      <w:marLeft w:val="0"/>
      <w:marRight w:val="0"/>
      <w:marTop w:val="0"/>
      <w:marBottom w:val="0"/>
      <w:divBdr>
        <w:top w:val="none" w:sz="0" w:space="0" w:color="auto"/>
        <w:left w:val="none" w:sz="0" w:space="0" w:color="auto"/>
        <w:bottom w:val="none" w:sz="0" w:space="0" w:color="auto"/>
        <w:right w:val="none" w:sz="0" w:space="0" w:color="auto"/>
      </w:divBdr>
    </w:div>
    <w:div w:id="712384447">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77476188">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30240844">
      <w:bodyDiv w:val="1"/>
      <w:marLeft w:val="0"/>
      <w:marRight w:val="0"/>
      <w:marTop w:val="0"/>
      <w:marBottom w:val="0"/>
      <w:divBdr>
        <w:top w:val="none" w:sz="0" w:space="0" w:color="auto"/>
        <w:left w:val="none" w:sz="0" w:space="0" w:color="auto"/>
        <w:bottom w:val="none" w:sz="0" w:space="0" w:color="auto"/>
        <w:right w:val="none" w:sz="0" w:space="0" w:color="auto"/>
      </w:divBdr>
    </w:div>
    <w:div w:id="934478252">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27415426">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89694185">
      <w:bodyDiv w:val="1"/>
      <w:marLeft w:val="0"/>
      <w:marRight w:val="0"/>
      <w:marTop w:val="0"/>
      <w:marBottom w:val="0"/>
      <w:divBdr>
        <w:top w:val="none" w:sz="0" w:space="0" w:color="auto"/>
        <w:left w:val="none" w:sz="0" w:space="0" w:color="auto"/>
        <w:bottom w:val="none" w:sz="0" w:space="0" w:color="auto"/>
        <w:right w:val="none" w:sz="0" w:space="0" w:color="auto"/>
      </w:divBdr>
    </w:div>
    <w:div w:id="1179736978">
      <w:bodyDiv w:val="1"/>
      <w:marLeft w:val="0"/>
      <w:marRight w:val="0"/>
      <w:marTop w:val="0"/>
      <w:marBottom w:val="0"/>
      <w:divBdr>
        <w:top w:val="none" w:sz="0" w:space="0" w:color="auto"/>
        <w:left w:val="none" w:sz="0" w:space="0" w:color="auto"/>
        <w:bottom w:val="none" w:sz="0" w:space="0" w:color="auto"/>
        <w:right w:val="none" w:sz="0" w:space="0" w:color="auto"/>
      </w:divBdr>
    </w:div>
    <w:div w:id="1230725185">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8461144">
      <w:bodyDiv w:val="1"/>
      <w:marLeft w:val="0"/>
      <w:marRight w:val="0"/>
      <w:marTop w:val="0"/>
      <w:marBottom w:val="0"/>
      <w:divBdr>
        <w:top w:val="none" w:sz="0" w:space="0" w:color="auto"/>
        <w:left w:val="none" w:sz="0" w:space="0" w:color="auto"/>
        <w:bottom w:val="none" w:sz="0" w:space="0" w:color="auto"/>
        <w:right w:val="none" w:sz="0" w:space="0" w:color="auto"/>
      </w:divBdr>
    </w:div>
    <w:div w:id="1304308405">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430616604">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15608630">
      <w:bodyDiv w:val="1"/>
      <w:marLeft w:val="0"/>
      <w:marRight w:val="0"/>
      <w:marTop w:val="0"/>
      <w:marBottom w:val="0"/>
      <w:divBdr>
        <w:top w:val="none" w:sz="0" w:space="0" w:color="auto"/>
        <w:left w:val="none" w:sz="0" w:space="0" w:color="auto"/>
        <w:bottom w:val="none" w:sz="0" w:space="0" w:color="auto"/>
        <w:right w:val="none" w:sz="0" w:space="0" w:color="auto"/>
      </w:divBdr>
    </w:div>
    <w:div w:id="1536036887">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594893992">
      <w:bodyDiv w:val="1"/>
      <w:marLeft w:val="0"/>
      <w:marRight w:val="0"/>
      <w:marTop w:val="0"/>
      <w:marBottom w:val="0"/>
      <w:divBdr>
        <w:top w:val="none" w:sz="0" w:space="0" w:color="auto"/>
        <w:left w:val="none" w:sz="0" w:space="0" w:color="auto"/>
        <w:bottom w:val="none" w:sz="0" w:space="0" w:color="auto"/>
        <w:right w:val="none" w:sz="0" w:space="0" w:color="auto"/>
      </w:divBdr>
    </w:div>
    <w:div w:id="1607958491">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18898446">
      <w:bodyDiv w:val="1"/>
      <w:marLeft w:val="0"/>
      <w:marRight w:val="0"/>
      <w:marTop w:val="0"/>
      <w:marBottom w:val="0"/>
      <w:divBdr>
        <w:top w:val="none" w:sz="0" w:space="0" w:color="auto"/>
        <w:left w:val="none" w:sz="0" w:space="0" w:color="auto"/>
        <w:bottom w:val="none" w:sz="0" w:space="0" w:color="auto"/>
        <w:right w:val="none" w:sz="0" w:space="0" w:color="auto"/>
      </w:divBdr>
    </w:div>
    <w:div w:id="1760062558">
      <w:bodyDiv w:val="1"/>
      <w:marLeft w:val="0"/>
      <w:marRight w:val="0"/>
      <w:marTop w:val="0"/>
      <w:marBottom w:val="0"/>
      <w:divBdr>
        <w:top w:val="none" w:sz="0" w:space="0" w:color="auto"/>
        <w:left w:val="none" w:sz="0" w:space="0" w:color="auto"/>
        <w:bottom w:val="none" w:sz="0" w:space="0" w:color="auto"/>
        <w:right w:val="none" w:sz="0" w:space="0" w:color="auto"/>
      </w:divBdr>
    </w:div>
    <w:div w:id="1840806246">
      <w:bodyDiv w:val="1"/>
      <w:marLeft w:val="0"/>
      <w:marRight w:val="0"/>
      <w:marTop w:val="0"/>
      <w:marBottom w:val="0"/>
      <w:divBdr>
        <w:top w:val="none" w:sz="0" w:space="0" w:color="auto"/>
        <w:left w:val="none" w:sz="0" w:space="0" w:color="auto"/>
        <w:bottom w:val="none" w:sz="0" w:space="0" w:color="auto"/>
        <w:right w:val="none" w:sz="0" w:space="0" w:color="auto"/>
      </w:divBdr>
    </w:div>
    <w:div w:id="1852795327">
      <w:bodyDiv w:val="1"/>
      <w:marLeft w:val="0"/>
      <w:marRight w:val="0"/>
      <w:marTop w:val="0"/>
      <w:marBottom w:val="0"/>
      <w:divBdr>
        <w:top w:val="none" w:sz="0" w:space="0" w:color="auto"/>
        <w:left w:val="none" w:sz="0" w:space="0" w:color="auto"/>
        <w:bottom w:val="none" w:sz="0" w:space="0" w:color="auto"/>
        <w:right w:val="none" w:sz="0" w:space="0" w:color="auto"/>
      </w:divBdr>
    </w:div>
    <w:div w:id="1857379177">
      <w:bodyDiv w:val="1"/>
      <w:marLeft w:val="0"/>
      <w:marRight w:val="0"/>
      <w:marTop w:val="0"/>
      <w:marBottom w:val="0"/>
      <w:divBdr>
        <w:top w:val="none" w:sz="0" w:space="0" w:color="auto"/>
        <w:left w:val="none" w:sz="0" w:space="0" w:color="auto"/>
        <w:bottom w:val="none" w:sz="0" w:space="0" w:color="auto"/>
        <w:right w:val="none" w:sz="0" w:space="0" w:color="auto"/>
      </w:divBdr>
    </w:div>
    <w:div w:id="1857380956">
      <w:bodyDiv w:val="1"/>
      <w:marLeft w:val="0"/>
      <w:marRight w:val="0"/>
      <w:marTop w:val="0"/>
      <w:marBottom w:val="0"/>
      <w:divBdr>
        <w:top w:val="none" w:sz="0" w:space="0" w:color="auto"/>
        <w:left w:val="none" w:sz="0" w:space="0" w:color="auto"/>
        <w:bottom w:val="none" w:sz="0" w:space="0" w:color="auto"/>
        <w:right w:val="none" w:sz="0" w:space="0" w:color="auto"/>
      </w:divBdr>
    </w:div>
    <w:div w:id="1879194392">
      <w:bodyDiv w:val="1"/>
      <w:marLeft w:val="0"/>
      <w:marRight w:val="0"/>
      <w:marTop w:val="0"/>
      <w:marBottom w:val="0"/>
      <w:divBdr>
        <w:top w:val="none" w:sz="0" w:space="0" w:color="auto"/>
        <w:left w:val="none" w:sz="0" w:space="0" w:color="auto"/>
        <w:bottom w:val="none" w:sz="0" w:space="0" w:color="auto"/>
        <w:right w:val="none" w:sz="0" w:space="0" w:color="auto"/>
      </w:divBdr>
    </w:div>
    <w:div w:id="1903638526">
      <w:bodyDiv w:val="1"/>
      <w:marLeft w:val="0"/>
      <w:marRight w:val="0"/>
      <w:marTop w:val="0"/>
      <w:marBottom w:val="0"/>
      <w:divBdr>
        <w:top w:val="none" w:sz="0" w:space="0" w:color="auto"/>
        <w:left w:val="none" w:sz="0" w:space="0" w:color="auto"/>
        <w:bottom w:val="none" w:sz="0" w:space="0" w:color="auto"/>
        <w:right w:val="none" w:sz="0" w:space="0" w:color="auto"/>
      </w:divBdr>
    </w:div>
    <w:div w:id="1917979644">
      <w:bodyDiv w:val="1"/>
      <w:marLeft w:val="0"/>
      <w:marRight w:val="0"/>
      <w:marTop w:val="0"/>
      <w:marBottom w:val="0"/>
      <w:divBdr>
        <w:top w:val="none" w:sz="0" w:space="0" w:color="auto"/>
        <w:left w:val="none" w:sz="0" w:space="0" w:color="auto"/>
        <w:bottom w:val="none" w:sz="0" w:space="0" w:color="auto"/>
        <w:right w:val="none" w:sz="0" w:space="0" w:color="auto"/>
      </w:divBdr>
    </w:div>
    <w:div w:id="1925262951">
      <w:bodyDiv w:val="1"/>
      <w:marLeft w:val="0"/>
      <w:marRight w:val="0"/>
      <w:marTop w:val="0"/>
      <w:marBottom w:val="0"/>
      <w:divBdr>
        <w:top w:val="none" w:sz="0" w:space="0" w:color="auto"/>
        <w:left w:val="none" w:sz="0" w:space="0" w:color="auto"/>
        <w:bottom w:val="none" w:sz="0" w:space="0" w:color="auto"/>
        <w:right w:val="none" w:sz="0" w:space="0" w:color="auto"/>
      </w:divBdr>
    </w:div>
    <w:div w:id="1960530378">
      <w:bodyDiv w:val="1"/>
      <w:marLeft w:val="0"/>
      <w:marRight w:val="0"/>
      <w:marTop w:val="0"/>
      <w:marBottom w:val="0"/>
      <w:divBdr>
        <w:top w:val="none" w:sz="0" w:space="0" w:color="auto"/>
        <w:left w:val="none" w:sz="0" w:space="0" w:color="auto"/>
        <w:bottom w:val="none" w:sz="0" w:space="0" w:color="auto"/>
        <w:right w:val="none" w:sz="0" w:space="0" w:color="auto"/>
      </w:divBdr>
    </w:div>
    <w:div w:id="1970548069">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199710575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6.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bottril\Local%20Settings\Temporary%20Internet%20Files\Content.Outlook\I2M7PJLF\template%20MP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46484-2D65-4CD9-B45C-37E7A9260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MPR</Template>
  <TotalTime>163</TotalTime>
  <Pages>13</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12064</CharactersWithSpaces>
  <SharedDoc>false</SharedDoc>
  <HLinks>
    <vt:vector size="6" baseType="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Bottrill</dc:creator>
  <cp:keywords/>
  <dc:description/>
  <cp:lastModifiedBy>Bottrill, Ralph</cp:lastModifiedBy>
  <cp:revision>5</cp:revision>
  <cp:lastPrinted>2021-05-17T01:08:00Z</cp:lastPrinted>
  <dcterms:created xsi:type="dcterms:W3CDTF">2021-05-13T07:18:00Z</dcterms:created>
  <dcterms:modified xsi:type="dcterms:W3CDTF">2021-05-17T01:12:00Z</dcterms:modified>
</cp:coreProperties>
</file>