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B1AE84" w14:textId="0B523534" w:rsidR="00743E39" w:rsidRPr="008B4990" w:rsidRDefault="0000791E" w:rsidP="008B4990">
      <w:pPr>
        <w:pStyle w:val="Headersandfooters"/>
        <w:ind w:left="-426"/>
        <w:rPr>
          <w:rFonts w:ascii="Arial" w:hAnsi="Arial" w:cs="Arial"/>
          <w:b/>
          <w:bCs/>
          <w:sz w:val="32"/>
          <w:szCs w:val="32"/>
        </w:rPr>
      </w:pPr>
      <w:bookmarkStart w:id="0" w:name="_Hlk73647056"/>
      <w:bookmarkEnd w:id="0"/>
      <w:r>
        <w:rPr>
          <w:rFonts w:ascii="Arial" w:hAnsi="Arial" w:cs="Arial"/>
          <w:b/>
          <w:sz w:val="40"/>
          <w:szCs w:val="28"/>
        </w:rPr>
        <w:t>Mineral Resources Tasmania</w:t>
      </w:r>
      <w:r w:rsidRPr="008B4990">
        <w:rPr>
          <w:rFonts w:ascii="Arial" w:hAnsi="Arial" w:cs="Arial"/>
          <w:b/>
          <w:bCs/>
          <w:noProof/>
          <w:sz w:val="32"/>
          <w:szCs w:val="32"/>
          <w:lang w:val="en-AU" w:eastAsia="en-AU"/>
        </w:rPr>
        <w:t xml:space="preserve"> </w:t>
      </w:r>
      <w:r w:rsidR="009D6DFE" w:rsidRPr="008B4990">
        <w:rPr>
          <w:rFonts w:ascii="Arial" w:hAnsi="Arial" w:cs="Arial"/>
          <w:b/>
          <w:bCs/>
          <w:noProof/>
          <w:sz w:val="32"/>
          <w:szCs w:val="32"/>
          <w:lang w:val="en-AU" w:eastAsia="en-AU"/>
        </w:rPr>
        <mc:AlternateContent>
          <mc:Choice Requires="wps">
            <w:drawing>
              <wp:anchor distT="0" distB="0" distL="114300" distR="114300" simplePos="0" relativeHeight="251661312" behindDoc="1" locked="0" layoutInCell="1" allowOverlap="1" wp14:anchorId="0395359A" wp14:editId="0E3605E0">
                <wp:simplePos x="0" y="0"/>
                <wp:positionH relativeFrom="column">
                  <wp:posOffset>3582035</wp:posOffset>
                </wp:positionH>
                <wp:positionV relativeFrom="paragraph">
                  <wp:posOffset>-4502150</wp:posOffset>
                </wp:positionV>
                <wp:extent cx="3373755" cy="12353290"/>
                <wp:effectExtent l="0" t="0" r="0" b="0"/>
                <wp:wrapNone/>
                <wp:docPr id="43"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3755" cy="12353290"/>
                        </a:xfrm>
                        <a:prstGeom prst="rect">
                          <a:avLst/>
                        </a:prstGeom>
                        <a:solidFill>
                          <a:srgbClr val="70AD47">
                            <a:lumMod val="60000"/>
                            <a:lumOff val="40000"/>
                          </a:srgbClr>
                        </a:solidFill>
                        <a:extLst>
                          <a:ext uri="{91240B29-F687-4F45-9708-019B960494DF}">
                            <a14:hiddenLine xmlns:a14="http://schemas.microsoft.com/office/drawing/2010/main" w="9525">
                              <a:solidFill>
                                <a:srgbClr val="D8D8D8"/>
                              </a:solidFill>
                              <a:miter lim="800000"/>
                              <a:headEnd/>
                              <a:tailEnd/>
                            </a14:hiddenLine>
                          </a:ext>
                        </a:extLst>
                      </wps:spPr>
                      <wps:txbx>
                        <w:txbxContent>
                          <w:p w14:paraId="4408FED1" w14:textId="77777777" w:rsidR="001F2650" w:rsidRDefault="001F2650" w:rsidP="00743E39">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395359A" id="Rectangle 460" o:spid="_x0000_s1026" style="position:absolute;left:0;text-align:left;margin-left:282.05pt;margin-top:-354.5pt;width:265.65pt;height:97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" fillcolor="#a9d18e" stroked="f" strokecolor="#d8d8d8">
                <v:path arrowok="t"/>
                <v:textbox>
                  <w:txbxContent>
                    <w:p w14:paraId="4408FED1" w14:textId="77777777" w:rsidR="001F2650" w:rsidRDefault="001F2650" w:rsidP="00743E39">
                      <w:pPr>
                        <w:jc w:val="center"/>
                      </w:pPr>
                    </w:p>
                  </w:txbxContent>
                </v:textbox>
              </v:rect>
            </w:pict>
          </mc:Fallback>
        </mc:AlternateContent>
      </w:r>
      <w:r w:rsidR="00743E39" w:rsidRPr="008B4990">
        <w:rPr>
          <w:rFonts w:ascii="Arial" w:hAnsi="Arial" w:cs="Arial"/>
          <w:b/>
          <w:bCs/>
          <w:sz w:val="32"/>
          <w:szCs w:val="32"/>
        </w:rPr>
        <w:t>Mineralogical/Petrology Report</w:t>
      </w:r>
    </w:p>
    <w:p w14:paraId="0E80FA1D" w14:textId="37C40CBA" w:rsidR="00743E39" w:rsidRPr="009A3E70" w:rsidRDefault="00743E39" w:rsidP="00743E39">
      <w:pPr>
        <w:ind w:left="-426"/>
        <w:rPr>
          <w:rFonts w:ascii="Arial" w:hAnsi="Arial" w:cs="Arial"/>
          <w:b/>
          <w:sz w:val="6"/>
        </w:rPr>
      </w:pPr>
    </w:p>
    <w:p w14:paraId="0507DD44" w14:textId="0D30C93B" w:rsidR="00743E39" w:rsidRDefault="00743E39" w:rsidP="00743E39">
      <w:pPr>
        <w:ind w:left="-426"/>
        <w:rPr>
          <w:rFonts w:ascii="Arial" w:hAnsi="Arial" w:cs="Arial"/>
          <w:b/>
          <w:sz w:val="32"/>
        </w:rPr>
      </w:pPr>
      <w:r w:rsidRPr="009A3E70">
        <w:rPr>
          <w:rFonts w:ascii="Arial" w:hAnsi="Arial" w:cs="Arial"/>
          <w:b/>
          <w:sz w:val="32"/>
        </w:rPr>
        <w:t>LJN20</w:t>
      </w:r>
      <w:r w:rsidR="00955AD4">
        <w:rPr>
          <w:rFonts w:ascii="Arial" w:hAnsi="Arial" w:cs="Arial"/>
          <w:b/>
          <w:sz w:val="32"/>
        </w:rPr>
        <w:t>2</w:t>
      </w:r>
      <w:r w:rsidR="004B6A06">
        <w:rPr>
          <w:rFonts w:ascii="Arial" w:hAnsi="Arial" w:cs="Arial"/>
          <w:b/>
          <w:sz w:val="32"/>
        </w:rPr>
        <w:t>1-04</w:t>
      </w:r>
      <w:r w:rsidR="00B32513">
        <w:rPr>
          <w:rFonts w:ascii="Arial" w:hAnsi="Arial" w:cs="Arial"/>
          <w:b/>
          <w:sz w:val="32"/>
        </w:rPr>
        <w:t>7</w:t>
      </w:r>
    </w:p>
    <w:p w14:paraId="7286CF00" w14:textId="23A49D19" w:rsidR="00B32513" w:rsidRDefault="00B32513" w:rsidP="00743E39">
      <w:pPr>
        <w:ind w:left="-426"/>
        <w:rPr>
          <w:rFonts w:ascii="Arial" w:hAnsi="Arial" w:cs="Arial"/>
          <w:b/>
          <w:sz w:val="32"/>
        </w:rPr>
      </w:pPr>
      <w:r>
        <w:rPr>
          <w:noProof/>
          <w:lang w:eastAsia="en-AU"/>
        </w:rPr>
        <mc:AlternateContent>
          <mc:Choice Requires="wps">
            <w:drawing>
              <wp:anchor distT="0" distB="0" distL="114300" distR="114300" simplePos="0" relativeHeight="251656192" behindDoc="0" locked="0" layoutInCell="0" allowOverlap="1" wp14:anchorId="498C2D4E" wp14:editId="26F9B1BB">
                <wp:simplePos x="0" y="0"/>
                <wp:positionH relativeFrom="page">
                  <wp:posOffset>137795</wp:posOffset>
                </wp:positionH>
                <wp:positionV relativeFrom="page">
                  <wp:posOffset>2079468</wp:posOffset>
                </wp:positionV>
                <wp:extent cx="7529195" cy="1800986"/>
                <wp:effectExtent l="12700" t="12700" r="14605" b="15240"/>
                <wp:wrapNone/>
                <wp:docPr id="4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29195" cy="1800986"/>
                        </a:xfrm>
                        <a:prstGeom prst="rect">
                          <a:avLst/>
                        </a:prstGeom>
                        <a:solidFill>
                          <a:sysClr val="windowText" lastClr="000000"/>
                        </a:solidFill>
                        <a:ln w="19050">
                          <a:solidFill>
                            <a:sysClr val="windowText" lastClr="000000"/>
                          </a:solidFill>
                          <a:miter lim="800000"/>
                          <a:headEnd/>
                          <a:tailEnd/>
                        </a:ln>
                      </wps:spPr>
                      <wps:txbx>
                        <w:txbxContent>
                          <w:p w14:paraId="1BB9C085" w14:textId="558F99AA" w:rsidR="001F2650" w:rsidRPr="00750C57" w:rsidRDefault="001F2650" w:rsidP="00A24162">
                            <w:pPr>
                              <w:pStyle w:val="Heading1"/>
                              <w:spacing w:before="120" w:after="120" w:line="360" w:lineRule="auto"/>
                              <w:ind w:left="426"/>
                              <w:rPr>
                                <w:rFonts w:ascii="Arial" w:hAnsi="Arial" w:cs="Arial"/>
                                <w:sz w:val="52"/>
                                <w:szCs w:val="52"/>
                              </w:rPr>
                            </w:pPr>
                            <w:r>
                              <w:rPr>
                                <w:rFonts w:ascii="Arial" w:hAnsi="Arial" w:cs="Arial"/>
                                <w:sz w:val="52"/>
                                <w:szCs w:val="52"/>
                                <w:lang w:val="en-AU"/>
                              </w:rPr>
                              <w:t xml:space="preserve">Mineralogical </w:t>
                            </w:r>
                            <w:r w:rsidRPr="00743E39">
                              <w:rPr>
                                <w:rFonts w:ascii="Arial" w:hAnsi="Arial" w:cs="Arial"/>
                                <w:sz w:val="52"/>
                                <w:szCs w:val="52"/>
                              </w:rPr>
                              <w:t>ANALYSES</w:t>
                            </w:r>
                            <w:r>
                              <w:rPr>
                                <w:rFonts w:ascii="Arial" w:hAnsi="Arial" w:cs="Arial"/>
                                <w:sz w:val="52"/>
                                <w:szCs w:val="52"/>
                                <w:lang w:val="en-AU"/>
                              </w:rPr>
                              <w:t>, Glenorchy</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8C2D4E" id="Rectangle 16" o:spid="_x0000_s1027" style="position:absolute;left:0;text-align:left;margin-left:10.85pt;margin-top:163.75pt;width:592.85pt;height:141.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" o:allowincell="f" fillcolor="windowText" strokecolor="windowText" strokeweight="1.5pt">
                <v:path arrowok="t"/>
                <v:textbox inset="14.4pt,,14.4pt">
                  <w:txbxContent>
                    <w:p w14:paraId="1BB9C085" w14:textId="558F99AA" w:rsidR="001F2650" w:rsidRPr="00750C57" w:rsidRDefault="001F2650" w:rsidP="00A24162">
                      <w:pPr>
                        <w:pStyle w:val="Heading1"/>
                        <w:spacing w:before="120" w:after="120" w:line="360" w:lineRule="auto"/>
                        <w:ind w:left="426"/>
                        <w:rPr>
                          <w:rFonts w:ascii="Arial" w:hAnsi="Arial" w:cs="Arial"/>
                          <w:sz w:val="52"/>
                          <w:szCs w:val="52"/>
                        </w:rPr>
                      </w:pPr>
                      <w:r>
                        <w:rPr>
                          <w:rFonts w:ascii="Arial" w:hAnsi="Arial" w:cs="Arial"/>
                          <w:sz w:val="52"/>
                          <w:szCs w:val="52"/>
                          <w:lang w:val="en-AU"/>
                        </w:rPr>
                        <w:t xml:space="preserve">Mineralogical </w:t>
                      </w:r>
                      <w:r w:rsidRPr="00743E39">
                        <w:rPr>
                          <w:rFonts w:ascii="Arial" w:hAnsi="Arial" w:cs="Arial"/>
                          <w:sz w:val="52"/>
                          <w:szCs w:val="52"/>
                        </w:rPr>
                        <w:t>ANALYSES</w:t>
                      </w:r>
                      <w:r>
                        <w:rPr>
                          <w:rFonts w:ascii="Arial" w:hAnsi="Arial" w:cs="Arial"/>
                          <w:sz w:val="52"/>
                          <w:szCs w:val="52"/>
                          <w:lang w:val="en-AU"/>
                        </w:rPr>
                        <w:t>, Glenorchy</w:t>
                      </w:r>
                    </w:p>
                  </w:txbxContent>
                </v:textbox>
                <w10:wrap anchorx="page" anchory="page"/>
              </v:rect>
            </w:pict>
          </mc:Fallback>
        </mc:AlternateContent>
      </w:r>
    </w:p>
    <w:p w14:paraId="19C02C0F" w14:textId="24DD3AE4" w:rsidR="000D7AC6" w:rsidRPr="009A3E70" w:rsidRDefault="000D7AC6" w:rsidP="00743E39">
      <w:pPr>
        <w:ind w:left="-426"/>
        <w:rPr>
          <w:rFonts w:ascii="Arial" w:hAnsi="Arial" w:cs="Arial"/>
          <w:b/>
          <w:sz w:val="32"/>
        </w:rPr>
      </w:pPr>
    </w:p>
    <w:p w14:paraId="7C66F152" w14:textId="77777777" w:rsidR="00743E39" w:rsidRDefault="009D6DFE" w:rsidP="00743E39">
      <w:pPr>
        <w:tabs>
          <w:tab w:val="left" w:pos="2916"/>
        </w:tabs>
        <w:ind w:left="-426"/>
      </w:pPr>
      <w:r>
        <w:rPr>
          <w:noProof/>
          <w:lang w:eastAsia="en-AU"/>
        </w:rPr>
        <mc:AlternateContent>
          <mc:Choice Requires="wps">
            <w:drawing>
              <wp:anchor distT="0" distB="0" distL="114300" distR="114300" simplePos="0" relativeHeight="251655168" behindDoc="0" locked="0" layoutInCell="1" allowOverlap="1" wp14:anchorId="64B11ED0" wp14:editId="79F80852">
                <wp:simplePos x="0" y="0"/>
                <wp:positionH relativeFrom="column">
                  <wp:posOffset>3535680</wp:posOffset>
                </wp:positionH>
                <wp:positionV relativeFrom="paragraph">
                  <wp:posOffset>153035</wp:posOffset>
                </wp:positionV>
                <wp:extent cx="3190875" cy="640080"/>
                <wp:effectExtent l="0" t="0" r="0" b="0"/>
                <wp:wrapNone/>
                <wp:docPr id="44"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90875" cy="64008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8FBB274" w14:textId="77777777" w:rsidR="001F2650" w:rsidRPr="00441CDA" w:rsidRDefault="001F2650" w:rsidP="00743E39">
                            <w:pPr>
                              <w:pStyle w:val="NoSpacing"/>
                              <w:rPr>
                                <w:b/>
                                <w:color w:val="FFFFFF"/>
                                <w:sz w:val="40"/>
                                <w:szCs w:val="96"/>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4B11ED0" id="Rectangle 461" o:spid="_x0000_s1028" style="position:absolute;left:0;text-align:left;margin-left:278.4pt;margin-top:12.05pt;width:251.25pt;height:50.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" filled="f" stroked="f" strokecolor="white" strokeweight="1pt">
                <v:fill opacity="52428f"/>
                <v:shadow color="#d8d8d8" offset="3pt,3pt"/>
                <v:path arrowok="t"/>
                <v:textbox inset="28.8pt,14.4pt,14.4pt,14.4pt">
                  <w:txbxContent>
                    <w:p w14:paraId="78FBB274" w14:textId="77777777" w:rsidR="001F2650" w:rsidRPr="00441CDA" w:rsidRDefault="001F2650" w:rsidP="00743E39">
                      <w:pPr>
                        <w:pStyle w:val="NoSpacing"/>
                        <w:rPr>
                          <w:b/>
                          <w:color w:val="FFFFFF"/>
                          <w:sz w:val="40"/>
                          <w:szCs w:val="96"/>
                        </w:rPr>
                      </w:pPr>
                    </w:p>
                  </w:txbxContent>
                </v:textbox>
              </v:rect>
            </w:pict>
          </mc:Fallback>
        </mc:AlternateContent>
      </w:r>
    </w:p>
    <w:p w14:paraId="1444C7A2" w14:textId="77777777" w:rsidR="00743E39" w:rsidRDefault="00743E39" w:rsidP="00743E39">
      <w:pPr>
        <w:pStyle w:val="Footer"/>
      </w:pPr>
    </w:p>
    <w:p w14:paraId="2DAB5A9C" w14:textId="77777777" w:rsidR="00743E39" w:rsidRDefault="00743E39" w:rsidP="00743E39">
      <w:pPr>
        <w:pStyle w:val="Footer"/>
        <w:ind w:left="-1276"/>
      </w:pPr>
    </w:p>
    <w:p w14:paraId="21BFD476" w14:textId="77777777" w:rsidR="00743E39" w:rsidRDefault="00743E39" w:rsidP="00743E39">
      <w:pPr>
        <w:pStyle w:val="Footer"/>
        <w:ind w:left="-1276"/>
      </w:pPr>
    </w:p>
    <w:p w14:paraId="574678C6" w14:textId="77777777" w:rsidR="00743E39" w:rsidRDefault="00743E39" w:rsidP="00743E39">
      <w:pPr>
        <w:pStyle w:val="Footer"/>
      </w:pPr>
    </w:p>
    <w:p w14:paraId="45942FD4" w14:textId="77777777" w:rsidR="00743E39" w:rsidRDefault="00743E39" w:rsidP="00743E39">
      <w:pPr>
        <w:pStyle w:val="Footer"/>
        <w:ind w:left="-1276"/>
      </w:pPr>
    </w:p>
    <w:p w14:paraId="60FBA112" w14:textId="08FCE84D" w:rsidR="00743E39" w:rsidRDefault="00743E39" w:rsidP="00743E39">
      <w:pPr>
        <w:pStyle w:val="Footer"/>
      </w:pPr>
    </w:p>
    <w:p w14:paraId="305F0D33" w14:textId="2CCDE62D" w:rsidR="00743E39" w:rsidRDefault="00743E39" w:rsidP="00743E39">
      <w:pPr>
        <w:pStyle w:val="Footer"/>
        <w:ind w:left="-1276"/>
      </w:pPr>
    </w:p>
    <w:p w14:paraId="498A3950" w14:textId="69051E6A" w:rsidR="00743E39" w:rsidRDefault="00743E39" w:rsidP="00743E39">
      <w:pPr>
        <w:pStyle w:val="Footer"/>
      </w:pPr>
    </w:p>
    <w:p w14:paraId="56C59F75" w14:textId="77777777" w:rsidR="00743E39" w:rsidRDefault="00743E39" w:rsidP="00743E39">
      <w:pPr>
        <w:pStyle w:val="Footer"/>
      </w:pPr>
    </w:p>
    <w:p w14:paraId="76832CD5" w14:textId="6889FAAB" w:rsidR="00743E39" w:rsidRDefault="008B4990" w:rsidP="00743E39">
      <w:pPr>
        <w:pStyle w:val="Footer"/>
        <w:ind w:left="-1276"/>
      </w:pPr>
      <w:r>
        <w:rPr>
          <w:noProof/>
          <w:lang w:eastAsia="en-AU"/>
        </w:rPr>
        <mc:AlternateContent>
          <mc:Choice Requires="wps">
            <w:drawing>
              <wp:anchor distT="0" distB="0" distL="114300" distR="114300" simplePos="0" relativeHeight="251657216" behindDoc="0" locked="0" layoutInCell="1" allowOverlap="1" wp14:anchorId="3B642E2C" wp14:editId="0B46E57E">
                <wp:simplePos x="0" y="0"/>
                <wp:positionH relativeFrom="column">
                  <wp:posOffset>3810000</wp:posOffset>
                </wp:positionH>
                <wp:positionV relativeFrom="paragraph">
                  <wp:posOffset>70485</wp:posOffset>
                </wp:positionV>
                <wp:extent cx="2560955" cy="2971800"/>
                <wp:effectExtent l="0" t="0" r="0" b="0"/>
                <wp:wrapNone/>
                <wp:docPr id="4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0955" cy="2971800"/>
                        </a:xfrm>
                        <a:prstGeom prst="rect">
                          <a:avLst/>
                        </a:prstGeom>
                        <a:noFill/>
                        <a:ln w="6350">
                          <a:noFill/>
                        </a:ln>
                        <a:effectLst/>
                      </wps:spPr>
                      <wps:txbx>
                        <w:txbxContent>
                          <w:p w14:paraId="148A8B5F" w14:textId="77777777" w:rsidR="001F2650" w:rsidRPr="005C3C18" w:rsidRDefault="001F2650" w:rsidP="00743E39">
                            <w:r>
                              <w:t>A</w:t>
                            </w:r>
                            <w:r w:rsidRPr="005C3C18">
                              <w:t>n unpublished Mineral Resources Tasmania Report for:</w:t>
                            </w:r>
                          </w:p>
                          <w:p w14:paraId="157F07AF" w14:textId="40E63476" w:rsidR="001F2650" w:rsidRDefault="001F2650" w:rsidP="00743E39">
                            <w:pPr>
                              <w:rPr>
                                <w:rFonts w:ascii="Arial" w:hAnsi="Arial" w:cs="Arial"/>
                                <w:b/>
                                <w:sz w:val="40"/>
                                <w:szCs w:val="28"/>
                              </w:rPr>
                            </w:pPr>
                          </w:p>
                          <w:p w14:paraId="33094FAE" w14:textId="0A706613" w:rsidR="001F2650" w:rsidRDefault="001F2650" w:rsidP="00743E39">
                            <w:pPr>
                              <w:rPr>
                                <w:rFonts w:ascii="Arial" w:hAnsi="Arial" w:cs="Arial"/>
                                <w:b/>
                                <w:sz w:val="40"/>
                                <w:szCs w:val="28"/>
                              </w:rPr>
                            </w:pPr>
                          </w:p>
                          <w:p w14:paraId="5A777147" w14:textId="24084233" w:rsidR="001F2650" w:rsidRPr="00A8627B" w:rsidRDefault="001F2650" w:rsidP="00743E39">
                            <w:pPr>
                              <w:rPr>
                                <w:b/>
                                <w:sz w:val="28"/>
                              </w:rPr>
                            </w:pPr>
                            <w:r w:rsidRPr="00532831">
                              <w:rPr>
                                <w:rFonts w:ascii="Arial" w:hAnsi="Arial" w:cs="Arial"/>
                                <w:b/>
                                <w:sz w:val="40"/>
                                <w:szCs w:val="28"/>
                              </w:rPr>
                              <w:t>Kyle Eastman &amp; Mineral Resources Tasmania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42E2C" id="_x0000_t202" coordsize="21600,21600" o:spt="202" path="m,l,21600r21600,l21600,xe">
                <v:stroke joinstyle="miter"/>
                <v:path gradientshapeok="t" o:connecttype="rect"/>
              </v:shapetype>
              <v:shape id="Text Box 4" o:spid="_x0000_s1029" type="#_x0000_t202" style="position:absolute;left:0;text-align:left;margin-left:300pt;margin-top:5.55pt;width:201.65pt;height:2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" filled="f" stroked="f" strokeweight=".5pt">
                <v:textbox>
                  <w:txbxContent>
                    <w:p w14:paraId="148A8B5F" w14:textId="77777777" w:rsidR="001F2650" w:rsidRPr="005C3C18" w:rsidRDefault="001F2650" w:rsidP="00743E39">
                      <w:r>
                        <w:t>A</w:t>
                      </w:r>
                      <w:r w:rsidRPr="005C3C18">
                        <w:t>n unpublished Mineral Resources Tasmania Report for:</w:t>
                      </w:r>
                    </w:p>
                    <w:p w14:paraId="157F07AF" w14:textId="40E63476" w:rsidR="001F2650" w:rsidRDefault="001F2650" w:rsidP="00743E39">
                      <w:pPr>
                        <w:rPr>
                          <w:rFonts w:ascii="Arial" w:hAnsi="Arial" w:cs="Arial"/>
                          <w:b/>
                          <w:sz w:val="40"/>
                          <w:szCs w:val="28"/>
                        </w:rPr>
                      </w:pPr>
                    </w:p>
                    <w:p w14:paraId="33094FAE" w14:textId="0A706613" w:rsidR="001F2650" w:rsidRDefault="001F2650" w:rsidP="00743E39">
                      <w:pPr>
                        <w:rPr>
                          <w:rFonts w:ascii="Arial" w:hAnsi="Arial" w:cs="Arial"/>
                          <w:b/>
                          <w:sz w:val="40"/>
                          <w:szCs w:val="28"/>
                        </w:rPr>
                      </w:pPr>
                    </w:p>
                    <w:p w14:paraId="5A777147" w14:textId="24084233" w:rsidR="001F2650" w:rsidRPr="00A8627B" w:rsidRDefault="001F2650" w:rsidP="00743E39">
                      <w:pPr>
                        <w:rPr>
                          <w:b/>
                          <w:sz w:val="28"/>
                        </w:rPr>
                      </w:pPr>
                      <w:r w:rsidRPr="00532831">
                        <w:rPr>
                          <w:rFonts w:ascii="Arial" w:hAnsi="Arial" w:cs="Arial"/>
                          <w:b/>
                          <w:sz w:val="40"/>
                          <w:szCs w:val="28"/>
                        </w:rPr>
                        <w:t>Kyle Eastman &amp; Mineral Resources Tasmania</w:t>
                      </w:r>
                    </w:p>
                  </w:txbxContent>
                </v:textbox>
              </v:shape>
            </w:pict>
          </mc:Fallback>
        </mc:AlternateContent>
      </w:r>
    </w:p>
    <w:p w14:paraId="2FCD2839" w14:textId="5B47B8EA" w:rsidR="00743E39" w:rsidRDefault="006129AF" w:rsidP="00E9784E">
      <w:pPr>
        <w:pStyle w:val="Footer"/>
        <w:ind w:left="-1276"/>
      </w:pPr>
      <w:r>
        <w:rPr>
          <w:noProof/>
          <w:lang w:eastAsia="en-AU"/>
        </w:rPr>
        <mc:AlternateContent>
          <mc:Choice Requires="wps">
            <w:drawing>
              <wp:anchor distT="0" distB="0" distL="114300" distR="114300" simplePos="0" relativeHeight="251660288" behindDoc="0" locked="0" layoutInCell="1" allowOverlap="1" wp14:anchorId="1B0E7D39" wp14:editId="465CA925">
                <wp:simplePos x="0" y="0"/>
                <wp:positionH relativeFrom="page">
                  <wp:posOffset>4636770</wp:posOffset>
                </wp:positionH>
                <wp:positionV relativeFrom="paragraph">
                  <wp:posOffset>3860800</wp:posOffset>
                </wp:positionV>
                <wp:extent cx="2788920" cy="61912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8920" cy="619125"/>
                        </a:xfrm>
                        <a:prstGeom prst="rect">
                          <a:avLst/>
                        </a:prstGeom>
                        <a:noFill/>
                        <a:ln w="6350">
                          <a:noFill/>
                        </a:ln>
                        <a:effectLst/>
                      </wps:spPr>
                      <wps:txbx>
                        <w:txbxContent>
                          <w:p w14:paraId="4D2D73CA" w14:textId="6C274F00" w:rsidR="001F2650" w:rsidRPr="000C0127" w:rsidRDefault="001F2650" w:rsidP="00743E39">
                            <w:pPr>
                              <w:ind w:left="851" w:hanging="851"/>
                              <w:rPr>
                                <w:rFonts w:ascii="Arial" w:hAnsi="Arial" w:cs="Arial"/>
                                <w:b/>
                              </w:rPr>
                            </w:pPr>
                            <w:r w:rsidRPr="000C0127">
                              <w:rPr>
                                <w:rFonts w:ascii="Arial" w:hAnsi="Arial" w:cs="Arial"/>
                                <w:b/>
                              </w:rPr>
                              <w:t xml:space="preserve">By:      </w:t>
                            </w:r>
                            <w:r w:rsidRPr="000C0127">
                              <w:rPr>
                                <w:rFonts w:ascii="Arial" w:hAnsi="Arial" w:cs="Arial"/>
                                <w:b/>
                              </w:rPr>
                              <w:tab/>
                            </w:r>
                            <w:r w:rsidRPr="000C0127">
                              <w:rPr>
                                <w:rFonts w:ascii="Arial" w:hAnsi="Arial" w:cs="Arial"/>
                              </w:rPr>
                              <w:t>R.S. Bottrill</w:t>
                            </w:r>
                            <w:r>
                              <w:rPr>
                                <w:rFonts w:ascii="Arial" w:hAnsi="Arial" w:cs="Arial"/>
                              </w:rPr>
                              <w:t xml:space="preserve">, </w:t>
                            </w:r>
                            <w:r w:rsidRPr="000C0127">
                              <w:rPr>
                                <w:rFonts w:ascii="Arial" w:hAnsi="Arial" w:cs="Arial"/>
                              </w:rPr>
                              <w:t>L</w:t>
                            </w:r>
                            <w:r>
                              <w:rPr>
                                <w:rFonts w:ascii="Arial" w:hAnsi="Arial" w:cs="Arial"/>
                              </w:rPr>
                              <w:t>.</w:t>
                            </w:r>
                            <w:r w:rsidRPr="000C0127">
                              <w:rPr>
                                <w:rFonts w:ascii="Arial" w:hAnsi="Arial" w:cs="Arial"/>
                              </w:rPr>
                              <w:t xml:space="preserve"> Unwin </w:t>
                            </w:r>
                          </w:p>
                          <w:p w14:paraId="63BFEC4A" w14:textId="3F209AF6" w:rsidR="001F2650" w:rsidRPr="007A2857" w:rsidRDefault="001F2650" w:rsidP="00743E39">
                            <w:pPr>
                              <w:spacing w:after="120"/>
                              <w:rPr>
                                <w:rFonts w:ascii="Arial" w:hAnsi="Arial" w:cs="Arial"/>
                              </w:rPr>
                            </w:pPr>
                            <w:r w:rsidRPr="000C0127">
                              <w:rPr>
                                <w:rFonts w:ascii="Arial" w:hAnsi="Arial" w:cs="Arial"/>
                                <w:b/>
                              </w:rPr>
                              <w:t xml:space="preserve">Date:   </w:t>
                            </w:r>
                            <w:r w:rsidRPr="000C0127">
                              <w:rPr>
                                <w:rFonts w:ascii="Arial" w:hAnsi="Arial" w:cs="Arial"/>
                              </w:rPr>
                              <w:fldChar w:fldCharType="begin"/>
                            </w:r>
                            <w:r w:rsidRPr="000C0127">
                              <w:rPr>
                                <w:rFonts w:ascii="Arial" w:hAnsi="Arial" w:cs="Arial"/>
                              </w:rPr>
                              <w:instrText xml:space="preserve"> DATE \@ "d MMMM yyyy" </w:instrText>
                            </w:r>
                            <w:r w:rsidRPr="000C0127">
                              <w:rPr>
                                <w:rFonts w:ascii="Arial" w:hAnsi="Arial" w:cs="Arial"/>
                              </w:rPr>
                              <w:fldChar w:fldCharType="separate"/>
                            </w:r>
                            <w:r w:rsidR="00533EFD">
                              <w:rPr>
                                <w:rFonts w:ascii="Arial" w:hAnsi="Arial" w:cs="Arial"/>
                                <w:noProof/>
                              </w:rPr>
                              <w:t>16 June 2021</w:t>
                            </w:r>
                            <w:r w:rsidRPr="000C0127">
                              <w:rPr>
                                <w:rFonts w:ascii="Arial" w:hAnsi="Arial" w:cs="Arial"/>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E7D39" id="Text Box 49" o:spid="_x0000_s1030" type="#_x0000_t202" style="position:absolute;left:0;text-align:left;margin-left:365.1pt;margin-top:304pt;width:219.6pt;height:48.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" filled="f" stroked="f" strokeweight=".5pt">
                <v:textbox>
                  <w:txbxContent>
                    <w:p w14:paraId="4D2D73CA" w14:textId="6C274F00" w:rsidR="001F2650" w:rsidRPr="000C0127" w:rsidRDefault="001F2650" w:rsidP="00743E39">
                      <w:pPr>
                        <w:ind w:left="851" w:hanging="851"/>
                        <w:rPr>
                          <w:rFonts w:ascii="Arial" w:hAnsi="Arial" w:cs="Arial"/>
                          <w:b/>
                        </w:rPr>
                      </w:pPr>
                      <w:r w:rsidRPr="000C0127">
                        <w:rPr>
                          <w:rFonts w:ascii="Arial" w:hAnsi="Arial" w:cs="Arial"/>
                          <w:b/>
                        </w:rPr>
                        <w:t xml:space="preserve">By:      </w:t>
                      </w:r>
                      <w:r w:rsidRPr="000C0127">
                        <w:rPr>
                          <w:rFonts w:ascii="Arial" w:hAnsi="Arial" w:cs="Arial"/>
                          <w:b/>
                        </w:rPr>
                        <w:tab/>
                      </w:r>
                      <w:r w:rsidRPr="000C0127">
                        <w:rPr>
                          <w:rFonts w:ascii="Arial" w:hAnsi="Arial" w:cs="Arial"/>
                        </w:rPr>
                        <w:t>R.S. Bottrill</w:t>
                      </w:r>
                      <w:r>
                        <w:rPr>
                          <w:rFonts w:ascii="Arial" w:hAnsi="Arial" w:cs="Arial"/>
                        </w:rPr>
                        <w:t xml:space="preserve">, </w:t>
                      </w:r>
                      <w:r w:rsidRPr="000C0127">
                        <w:rPr>
                          <w:rFonts w:ascii="Arial" w:hAnsi="Arial" w:cs="Arial"/>
                        </w:rPr>
                        <w:t>L</w:t>
                      </w:r>
                      <w:r>
                        <w:rPr>
                          <w:rFonts w:ascii="Arial" w:hAnsi="Arial" w:cs="Arial"/>
                        </w:rPr>
                        <w:t>.</w:t>
                      </w:r>
                      <w:r w:rsidRPr="000C0127">
                        <w:rPr>
                          <w:rFonts w:ascii="Arial" w:hAnsi="Arial" w:cs="Arial"/>
                        </w:rPr>
                        <w:t xml:space="preserve"> Unwin </w:t>
                      </w:r>
                    </w:p>
                    <w:p w14:paraId="63BFEC4A" w14:textId="3F209AF6" w:rsidR="001F2650" w:rsidRPr="007A2857" w:rsidRDefault="001F2650" w:rsidP="00743E39">
                      <w:pPr>
                        <w:spacing w:after="120"/>
                        <w:rPr>
                          <w:rFonts w:ascii="Arial" w:hAnsi="Arial" w:cs="Arial"/>
                        </w:rPr>
                      </w:pPr>
                      <w:r w:rsidRPr="000C0127">
                        <w:rPr>
                          <w:rFonts w:ascii="Arial" w:hAnsi="Arial" w:cs="Arial"/>
                          <w:b/>
                        </w:rPr>
                        <w:t xml:space="preserve">Date:   </w:t>
                      </w:r>
                      <w:r w:rsidRPr="000C0127">
                        <w:rPr>
                          <w:rFonts w:ascii="Arial" w:hAnsi="Arial" w:cs="Arial"/>
                        </w:rPr>
                        <w:fldChar w:fldCharType="begin"/>
                      </w:r>
                      <w:r w:rsidRPr="000C0127">
                        <w:rPr>
                          <w:rFonts w:ascii="Arial" w:hAnsi="Arial" w:cs="Arial"/>
                        </w:rPr>
                        <w:instrText xml:space="preserve"> DATE \@ "d MMMM yyyy" </w:instrText>
                      </w:r>
                      <w:r w:rsidRPr="000C0127">
                        <w:rPr>
                          <w:rFonts w:ascii="Arial" w:hAnsi="Arial" w:cs="Arial"/>
                        </w:rPr>
                        <w:fldChar w:fldCharType="separate"/>
                      </w:r>
                      <w:r w:rsidR="00533EFD">
                        <w:rPr>
                          <w:rFonts w:ascii="Arial" w:hAnsi="Arial" w:cs="Arial"/>
                          <w:noProof/>
                        </w:rPr>
                        <w:t>16 June 2021</w:t>
                      </w:r>
                      <w:r w:rsidRPr="000C0127">
                        <w:rPr>
                          <w:rFonts w:ascii="Arial" w:hAnsi="Arial" w:cs="Arial"/>
                        </w:rPr>
                        <w:fldChar w:fldCharType="end"/>
                      </w:r>
                    </w:p>
                  </w:txbxContent>
                </v:textbox>
                <w10:wrap anchorx="page"/>
              </v:shape>
            </w:pict>
          </mc:Fallback>
        </mc:AlternateContent>
      </w:r>
      <w:r w:rsidR="008325A4">
        <w:rPr>
          <w:rFonts w:ascii="Arial" w:hAnsi="Arial" w:cs="Arial"/>
          <w:noProof/>
          <w:highlight w:val="yellow"/>
          <w:lang w:eastAsia="en-AU"/>
        </w:rPr>
        <w:drawing>
          <wp:inline distT="0" distB="0" distL="0" distR="0" wp14:anchorId="23A66D65" wp14:editId="67E18EE7">
            <wp:extent cx="3787140" cy="4287520"/>
            <wp:effectExtent l="0" t="0" r="3810" b="0"/>
            <wp:docPr id="3" name="Picture 3" descr="C:\Users\rbottril\AppData\Local\Microsoft\Windows\INetCache\Content.Word\P604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bottril\AppData\Local\Microsoft\Windows\INetCache\Content.Word\P6045391.jpg"/>
                    <pic:cNvPicPr>
                      <a:picLocks noChangeAspect="1" noChangeArrowheads="1"/>
                    </pic:cNvPicPr>
                  </pic:nvPicPr>
                  <pic:blipFill>
                    <a:blip r:embed="rId8" cstate="print">
                      <a:extLst>
                        <a:ext uri="{28A0092B-C50C-407E-A947-70E740481C1C}">
                          <a14:useLocalDpi xmlns:a14="http://schemas.microsoft.com/office/drawing/2010/main" val="0"/>
                        </a:ext>
                      </a:extLst>
                    </a:blip>
                    <a:srcRect l="28616" t="8720" r="27855" b="25549"/>
                    <a:stretch>
                      <a:fillRect/>
                    </a:stretch>
                  </pic:blipFill>
                  <pic:spPr bwMode="auto">
                    <a:xfrm>
                      <a:off x="0" y="0"/>
                      <a:ext cx="3787140" cy="4287520"/>
                    </a:xfrm>
                    <a:prstGeom prst="rect">
                      <a:avLst/>
                    </a:prstGeom>
                    <a:noFill/>
                    <a:ln>
                      <a:noFill/>
                    </a:ln>
                  </pic:spPr>
                </pic:pic>
              </a:graphicData>
            </a:graphic>
          </wp:inline>
        </w:drawing>
      </w:r>
      <w:r w:rsidR="009D6DFE">
        <w:rPr>
          <w:noProof/>
          <w:lang w:eastAsia="en-AU"/>
        </w:rPr>
        <mc:AlternateContent>
          <mc:Choice Requires="wps">
            <w:drawing>
              <wp:anchor distT="0" distB="0" distL="114300" distR="114300" simplePos="0" relativeHeight="251658240" behindDoc="0" locked="0" layoutInCell="1" allowOverlap="1" wp14:anchorId="3AE33AE1" wp14:editId="216465E9">
                <wp:simplePos x="0" y="0"/>
                <wp:positionH relativeFrom="column">
                  <wp:posOffset>4759325</wp:posOffset>
                </wp:positionH>
                <wp:positionV relativeFrom="paragraph">
                  <wp:posOffset>7704455</wp:posOffset>
                </wp:positionV>
                <wp:extent cx="2552700" cy="829310"/>
                <wp:effectExtent l="0" t="0" r="0" b="0"/>
                <wp:wrapNone/>
                <wp:docPr id="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0" cy="829310"/>
                        </a:xfrm>
                        <a:prstGeom prst="rect">
                          <a:avLst/>
                        </a:prstGeom>
                        <a:noFill/>
                        <a:ln w="6350">
                          <a:noFill/>
                        </a:ln>
                        <a:effectLst/>
                      </wps:spPr>
                      <wps:txbx>
                        <w:txbxContent>
                          <w:p w14:paraId="2256903D" w14:textId="77777777" w:rsidR="001F2650" w:rsidRDefault="001F2650" w:rsidP="00743E39">
                            <w:pPr>
                              <w:ind w:left="851" w:hanging="851"/>
                              <w:rPr>
                                <w:b/>
                              </w:rPr>
                            </w:pPr>
                            <w:r>
                              <w:rPr>
                                <w:b/>
                              </w:rPr>
                              <w:t xml:space="preserve">By:      </w:t>
                            </w:r>
                            <w:r>
                              <w:rPr>
                                <w:b/>
                              </w:rPr>
                              <w:tab/>
                            </w:r>
                            <w:r w:rsidRPr="00EA0AB8">
                              <w:rPr>
                                <w:b/>
                              </w:rPr>
                              <w:t>R S Bottrill</w:t>
                            </w:r>
                          </w:p>
                          <w:p w14:paraId="6DE849CD" w14:textId="77777777" w:rsidR="001F2650" w:rsidRPr="00EA0AB8" w:rsidRDefault="001F2650" w:rsidP="00743E39">
                            <w:pPr>
                              <w:ind w:left="851" w:hanging="851"/>
                              <w:rPr>
                                <w:b/>
                              </w:rPr>
                            </w:pPr>
                          </w:p>
                          <w:p w14:paraId="03642EEB" w14:textId="6377007F" w:rsidR="001F2650" w:rsidRPr="00EA0AB8" w:rsidRDefault="001F2650" w:rsidP="00743E39">
                            <w:pPr>
                              <w:ind w:left="851" w:hanging="851"/>
                              <w:rPr>
                                <w:b/>
                              </w:rPr>
                            </w:pPr>
                            <w:r w:rsidRPr="00EA0AB8">
                              <w:rPr>
                                <w:b/>
                              </w:rPr>
                              <w:t xml:space="preserve">Date:   </w:t>
                            </w:r>
                            <w:r>
                              <w:rPr>
                                <w:b/>
                              </w:rPr>
                              <w:tab/>
                            </w:r>
                            <w:r>
                              <w:rPr>
                                <w:b/>
                              </w:rPr>
                              <w:fldChar w:fldCharType="begin"/>
                            </w:r>
                            <w:r>
                              <w:rPr>
                                <w:b/>
                              </w:rPr>
                              <w:instrText xml:space="preserve"> DATE  \* MERGEFORMAT </w:instrText>
                            </w:r>
                            <w:r>
                              <w:rPr>
                                <w:b/>
                              </w:rPr>
                              <w:fldChar w:fldCharType="separate"/>
                            </w:r>
                            <w:r w:rsidR="00533EFD">
                              <w:rPr>
                                <w:b/>
                                <w:noProof/>
                              </w:rPr>
                              <w:t>16/6/21</w:t>
                            </w:r>
                            <w:r>
                              <w:rPr>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33AE1" id="Text Box 8" o:spid="_x0000_s1031" type="#_x0000_t202" style="position:absolute;left:0;text-align:left;margin-left:374.75pt;margin-top:606.65pt;width:201pt;height:6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" filled="f" stroked="f" strokeweight=".5pt">
                <v:textbox>
                  <w:txbxContent>
                    <w:p w14:paraId="2256903D" w14:textId="77777777" w:rsidR="001F2650" w:rsidRDefault="001F2650" w:rsidP="00743E39">
                      <w:pPr>
                        <w:ind w:left="851" w:hanging="851"/>
                        <w:rPr>
                          <w:b/>
                        </w:rPr>
                      </w:pPr>
                      <w:r>
                        <w:rPr>
                          <w:b/>
                        </w:rPr>
                        <w:t xml:space="preserve">By:      </w:t>
                      </w:r>
                      <w:r>
                        <w:rPr>
                          <w:b/>
                        </w:rPr>
                        <w:tab/>
                      </w:r>
                      <w:r w:rsidRPr="00EA0AB8">
                        <w:rPr>
                          <w:b/>
                        </w:rPr>
                        <w:t>R S Bottrill</w:t>
                      </w:r>
                    </w:p>
                    <w:p w14:paraId="6DE849CD" w14:textId="77777777" w:rsidR="001F2650" w:rsidRPr="00EA0AB8" w:rsidRDefault="001F2650" w:rsidP="00743E39">
                      <w:pPr>
                        <w:ind w:left="851" w:hanging="851"/>
                        <w:rPr>
                          <w:b/>
                        </w:rPr>
                      </w:pPr>
                    </w:p>
                    <w:p w14:paraId="03642EEB" w14:textId="6377007F" w:rsidR="001F2650" w:rsidRPr="00EA0AB8" w:rsidRDefault="001F2650" w:rsidP="00743E39">
                      <w:pPr>
                        <w:ind w:left="851" w:hanging="851"/>
                        <w:rPr>
                          <w:b/>
                        </w:rPr>
                      </w:pPr>
                      <w:r w:rsidRPr="00EA0AB8">
                        <w:rPr>
                          <w:b/>
                        </w:rPr>
                        <w:t xml:space="preserve">Date:   </w:t>
                      </w:r>
                      <w:r>
                        <w:rPr>
                          <w:b/>
                        </w:rPr>
                        <w:tab/>
                      </w:r>
                      <w:r>
                        <w:rPr>
                          <w:b/>
                        </w:rPr>
                        <w:fldChar w:fldCharType="begin"/>
                      </w:r>
                      <w:r>
                        <w:rPr>
                          <w:b/>
                        </w:rPr>
                        <w:instrText xml:space="preserve"> DATE  \* MERGEFORMAT </w:instrText>
                      </w:r>
                      <w:r>
                        <w:rPr>
                          <w:b/>
                        </w:rPr>
                        <w:fldChar w:fldCharType="separate"/>
                      </w:r>
                      <w:r w:rsidR="00533EFD">
                        <w:rPr>
                          <w:b/>
                          <w:noProof/>
                        </w:rPr>
                        <w:t>16/6/21</w:t>
                      </w:r>
                      <w:r>
                        <w:rPr>
                          <w:b/>
                        </w:rPr>
                        <w:fldChar w:fldCharType="end"/>
                      </w:r>
                    </w:p>
                  </w:txbxContent>
                </v:textbox>
              </v:shape>
            </w:pict>
          </mc:Fallback>
        </mc:AlternateContent>
      </w:r>
      <w:r w:rsidR="009D6DFE">
        <w:rPr>
          <w:noProof/>
          <w:lang w:eastAsia="en-AU"/>
        </w:rPr>
        <mc:AlternateContent>
          <mc:Choice Requires="wps">
            <w:drawing>
              <wp:anchor distT="0" distB="0" distL="114300" distR="114300" simplePos="0" relativeHeight="251653120" behindDoc="0" locked="0" layoutInCell="1" allowOverlap="1" wp14:anchorId="3D0E022C" wp14:editId="5D763650">
                <wp:simplePos x="0" y="0"/>
                <wp:positionH relativeFrom="column">
                  <wp:posOffset>3535680</wp:posOffset>
                </wp:positionH>
                <wp:positionV relativeFrom="paragraph">
                  <wp:posOffset>153035</wp:posOffset>
                </wp:positionV>
                <wp:extent cx="3190875" cy="640080"/>
                <wp:effectExtent l="0" t="0" r="0" b="0"/>
                <wp:wrapNone/>
                <wp:docPr id="34"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90875" cy="64008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36F459A" w14:textId="77777777" w:rsidR="001F2650" w:rsidRPr="00441CDA" w:rsidRDefault="001F2650" w:rsidP="00743E39">
                            <w:pPr>
                              <w:pStyle w:val="NoSpacing"/>
                              <w:rPr>
                                <w:b/>
                                <w:color w:val="FFFFFF"/>
                                <w:sz w:val="40"/>
                                <w:szCs w:val="96"/>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3D0E022C" id="_x0000_s1032" style="position:absolute;left:0;text-align:left;margin-left:278.4pt;margin-top:12.05pt;width:251.25pt;height:50.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" filled="f" stroked="f" strokecolor="white" strokeweight="1pt">
                <v:fill opacity="52428f"/>
                <v:shadow color="#d8d8d8" offset="3pt,3pt"/>
                <v:path arrowok="t"/>
                <v:textbox inset="28.8pt,14.4pt,14.4pt,14.4pt">
                  <w:txbxContent>
                    <w:p w14:paraId="336F459A" w14:textId="77777777" w:rsidR="001F2650" w:rsidRPr="00441CDA" w:rsidRDefault="001F2650" w:rsidP="00743E39">
                      <w:pPr>
                        <w:pStyle w:val="NoSpacing"/>
                        <w:rPr>
                          <w:b/>
                          <w:color w:val="FFFFFF"/>
                          <w:sz w:val="40"/>
                          <w:szCs w:val="96"/>
                        </w:rPr>
                      </w:pPr>
                    </w:p>
                  </w:txbxContent>
                </v:textbox>
              </v:rect>
            </w:pict>
          </mc:Fallback>
        </mc:AlternateContent>
      </w:r>
    </w:p>
    <w:p w14:paraId="6C8CEA85" w14:textId="28BC32E8" w:rsidR="00743E39" w:rsidRDefault="00743E39" w:rsidP="00743E39">
      <w:pPr>
        <w:tabs>
          <w:tab w:val="left" w:pos="2916"/>
        </w:tabs>
      </w:pPr>
    </w:p>
    <w:p w14:paraId="5BE29AEE" w14:textId="77777777" w:rsidR="00696ED3" w:rsidRDefault="00696ED3" w:rsidP="00743E39">
      <w:pPr>
        <w:tabs>
          <w:tab w:val="left" w:pos="2916"/>
        </w:tabs>
      </w:pPr>
    </w:p>
    <w:p w14:paraId="2A7956D4" w14:textId="5EA42C63" w:rsidR="00696ED3" w:rsidRDefault="00696ED3" w:rsidP="00743E39">
      <w:pPr>
        <w:tabs>
          <w:tab w:val="left" w:pos="2916"/>
        </w:tabs>
      </w:pPr>
    </w:p>
    <w:p w14:paraId="0C04DBCF" w14:textId="6A4E9ADC" w:rsidR="00696ED3" w:rsidRDefault="00696ED3" w:rsidP="00743E39">
      <w:pPr>
        <w:tabs>
          <w:tab w:val="left" w:pos="2916"/>
        </w:tabs>
      </w:pPr>
    </w:p>
    <w:p w14:paraId="4431A5E9" w14:textId="77777777" w:rsidR="00743E39" w:rsidRPr="007E30BC" w:rsidRDefault="00743E39" w:rsidP="00743E39">
      <w:pPr>
        <w:spacing w:before="120" w:after="120" w:line="360" w:lineRule="auto"/>
        <w:rPr>
          <w:rFonts w:ascii="Arial" w:hAnsi="Arial" w:cs="Arial"/>
          <w:sz w:val="36"/>
          <w:szCs w:val="36"/>
        </w:rPr>
        <w:sectPr w:rsidR="00743E39" w:rsidRPr="007E30BC" w:rsidSect="004850E3">
          <w:headerReference w:type="default" r:id="rId9"/>
          <w:footerReference w:type="default" r:id="rId10"/>
          <w:headerReference w:type="first" r:id="rId11"/>
          <w:footerReference w:type="first" r:id="rId12"/>
          <w:pgSz w:w="11906" w:h="16838"/>
          <w:pgMar w:top="1440" w:right="1440" w:bottom="1440" w:left="1440" w:header="708" w:footer="227" w:gutter="0"/>
          <w:cols w:space="708"/>
          <w:titlePg/>
          <w:docGrid w:linePitch="360"/>
        </w:sectPr>
      </w:pPr>
    </w:p>
    <w:p w14:paraId="3FB6AE84" w14:textId="77777777" w:rsidR="006F35C2" w:rsidRPr="00A44670" w:rsidRDefault="006F35C2" w:rsidP="006F35C2">
      <w:pPr>
        <w:pStyle w:val="Heading1"/>
        <w:spacing w:after="240"/>
        <w:rPr>
          <w:rFonts w:ascii="Arial" w:hAnsi="Arial" w:cs="Arial"/>
        </w:rPr>
      </w:pPr>
      <w:r w:rsidRPr="00A44670">
        <w:rPr>
          <w:rFonts w:ascii="Arial" w:hAnsi="Arial" w:cs="Arial"/>
        </w:rPr>
        <w:lastRenderedPageBreak/>
        <w:t>Summary</w:t>
      </w:r>
    </w:p>
    <w:p w14:paraId="6620F756" w14:textId="52A8BD60" w:rsidR="00EC75F1" w:rsidRPr="00EC75F1" w:rsidRDefault="00EC75F1" w:rsidP="00EC75F1">
      <w:pPr>
        <w:pStyle w:val="BodyTextIndent"/>
        <w:spacing w:line="360" w:lineRule="auto"/>
        <w:ind w:left="0"/>
        <w:rPr>
          <w:rFonts w:ascii="Arial" w:hAnsi="Arial" w:cs="Arial"/>
          <w:i/>
          <w:iCs/>
          <w:szCs w:val="24"/>
        </w:rPr>
      </w:pPr>
      <w:r w:rsidRPr="00EC75F1">
        <w:rPr>
          <w:rFonts w:ascii="Arial" w:hAnsi="Arial" w:cs="Arial"/>
          <w:i/>
          <w:iCs/>
          <w:lang w:val="en-AU"/>
        </w:rPr>
        <w:t xml:space="preserve">The samples </w:t>
      </w:r>
      <w:r>
        <w:rPr>
          <w:rFonts w:ascii="Arial" w:hAnsi="Arial" w:cs="Arial"/>
          <w:i/>
          <w:iCs/>
          <w:lang w:val="en-AU"/>
        </w:rPr>
        <w:t xml:space="preserve">from Glenorchy </w:t>
      </w:r>
      <w:r w:rsidRPr="00EC75F1">
        <w:rPr>
          <w:rFonts w:ascii="Arial" w:hAnsi="Arial" w:cs="Arial"/>
          <w:i/>
          <w:iCs/>
          <w:lang w:val="en-AU"/>
        </w:rPr>
        <w:t>include</w:t>
      </w:r>
      <w:r w:rsidRPr="00EC75F1">
        <w:rPr>
          <w:rFonts w:ascii="Arial" w:hAnsi="Arial" w:cs="Arial"/>
          <w:i/>
          <w:iCs/>
          <w:lang w:val="en-AU"/>
        </w:rPr>
        <w:t xml:space="preserve"> a feldspathic hornfels </w:t>
      </w:r>
      <w:r w:rsidRPr="00EC75F1">
        <w:rPr>
          <w:rFonts w:ascii="Arial" w:hAnsi="Arial" w:cs="Arial"/>
          <w:i/>
          <w:iCs/>
          <w:lang w:val="en-AU"/>
        </w:rPr>
        <w:t xml:space="preserve">and a grossular skarn </w:t>
      </w:r>
      <w:r w:rsidRPr="00EC75F1">
        <w:rPr>
          <w:rFonts w:ascii="Arial" w:hAnsi="Arial" w:cs="Arial"/>
          <w:i/>
          <w:iCs/>
          <w:lang w:val="en-AU"/>
        </w:rPr>
        <w:t>with some white crystalline calcite veinlets, some botryoidal hyalite</w:t>
      </w:r>
      <w:r w:rsidRPr="00EC75F1">
        <w:rPr>
          <w:rFonts w:ascii="Arial" w:hAnsi="Arial" w:cs="Arial"/>
          <w:i/>
          <w:iCs/>
          <w:szCs w:val="24"/>
        </w:rPr>
        <w:t xml:space="preserve"> veins and</w:t>
      </w:r>
      <w:r w:rsidRPr="00EC75F1">
        <w:rPr>
          <w:rFonts w:ascii="Arial" w:hAnsi="Arial" w:cs="Arial"/>
          <w:i/>
          <w:iCs/>
          <w:szCs w:val="24"/>
        </w:rPr>
        <w:t xml:space="preserve"> some fossil-like features. </w:t>
      </w:r>
      <w:r w:rsidRPr="00EC75F1">
        <w:rPr>
          <w:rFonts w:ascii="Arial" w:hAnsi="Arial" w:cs="Arial"/>
          <w:i/>
          <w:iCs/>
          <w:lang w:val="en-AU"/>
        </w:rPr>
        <w:t xml:space="preserve">The samples are typical of calc-silicate hornfels or skarns found in the Berridale limestone and other fossil-rich units in the Permian strata when intruded by Jurassic dolerite. </w:t>
      </w:r>
      <w:r>
        <w:rPr>
          <w:rFonts w:ascii="Arial" w:hAnsi="Arial" w:cs="Arial"/>
          <w:i/>
          <w:iCs/>
          <w:lang w:val="en-AU"/>
        </w:rPr>
        <w:t>The opal may form from the weathering of wollastonite.</w:t>
      </w:r>
    </w:p>
    <w:p w14:paraId="7546900C" w14:textId="6F2F1A21" w:rsidR="00715871" w:rsidRPr="00B32513" w:rsidRDefault="00715871" w:rsidP="0084025C">
      <w:pPr>
        <w:pStyle w:val="BodyTextIndent"/>
        <w:spacing w:line="360" w:lineRule="auto"/>
        <w:ind w:left="0"/>
        <w:rPr>
          <w:rFonts w:ascii="Arial" w:hAnsi="Arial" w:cs="Arial"/>
          <w:szCs w:val="24"/>
          <w:highlight w:val="yellow"/>
          <w:lang w:val="en-AU"/>
        </w:rPr>
      </w:pPr>
    </w:p>
    <w:p w14:paraId="7D0A4611" w14:textId="77777777" w:rsidR="00AB2A32" w:rsidRPr="00B32513" w:rsidRDefault="00AB2A32" w:rsidP="0084025C">
      <w:pPr>
        <w:pStyle w:val="BodyTextIndent"/>
        <w:spacing w:line="360" w:lineRule="auto"/>
        <w:ind w:left="0"/>
        <w:rPr>
          <w:rFonts w:ascii="Arial" w:hAnsi="Arial" w:cs="Arial"/>
          <w:szCs w:val="24"/>
          <w:highlight w:val="yellow"/>
          <w:lang w:val="en-AU"/>
        </w:rPr>
      </w:pPr>
    </w:p>
    <w:p w14:paraId="0FEABA81" w14:textId="7B2686DE" w:rsidR="006F35C2" w:rsidRPr="00533EFD" w:rsidRDefault="006F35C2" w:rsidP="006F35C2">
      <w:pPr>
        <w:pStyle w:val="Heading1"/>
        <w:spacing w:after="240"/>
        <w:rPr>
          <w:rFonts w:ascii="Arial" w:hAnsi="Arial" w:cs="Arial"/>
        </w:rPr>
      </w:pPr>
      <w:r w:rsidRPr="00533EFD">
        <w:rPr>
          <w:rFonts w:ascii="Arial" w:hAnsi="Arial" w:cs="Arial"/>
        </w:rPr>
        <w:t>Introduction &amp; Background</w:t>
      </w:r>
    </w:p>
    <w:p w14:paraId="3B01B2FE" w14:textId="24956F51" w:rsidR="009A71CB" w:rsidRPr="00BE6288" w:rsidRDefault="00BE6288" w:rsidP="009A71CB">
      <w:pPr>
        <w:pStyle w:val="BodyTextIndent"/>
        <w:spacing w:line="360" w:lineRule="auto"/>
        <w:ind w:left="0"/>
        <w:rPr>
          <w:rFonts w:ascii="Arial" w:hAnsi="Arial" w:cs="Arial"/>
          <w:lang w:val="en-AU"/>
        </w:rPr>
      </w:pPr>
      <w:r w:rsidRPr="00533EFD">
        <w:rPr>
          <w:rFonts w:ascii="Arial" w:hAnsi="Arial" w:cs="Arial"/>
          <w:lang w:val="en-AU"/>
        </w:rPr>
        <w:t>Two</w:t>
      </w:r>
      <w:r w:rsidR="00286A00" w:rsidRPr="00533EFD">
        <w:rPr>
          <w:rFonts w:ascii="Arial" w:hAnsi="Arial" w:cs="Arial"/>
          <w:lang w:val="en-AU"/>
        </w:rPr>
        <w:t xml:space="preserve"> rock samples were collected </w:t>
      </w:r>
      <w:r w:rsidRPr="00533EFD">
        <w:rPr>
          <w:rFonts w:ascii="Arial" w:hAnsi="Arial" w:cs="Arial"/>
          <w:lang w:val="en-AU"/>
        </w:rPr>
        <w:t xml:space="preserve">from </w:t>
      </w:r>
      <w:r w:rsidR="00533EFD">
        <w:rPr>
          <w:rFonts w:ascii="Arial" w:hAnsi="Arial" w:cs="Arial"/>
          <w:lang w:val="en-AU"/>
        </w:rPr>
        <w:t xml:space="preserve">probable Permian strata </w:t>
      </w:r>
      <w:r w:rsidR="00EC75F1">
        <w:rPr>
          <w:rFonts w:ascii="Arial" w:hAnsi="Arial" w:cs="Arial"/>
          <w:lang w:val="en-AU"/>
        </w:rPr>
        <w:t xml:space="preserve">adjacent to dolerite, </w:t>
      </w:r>
      <w:r w:rsidR="00533EFD">
        <w:rPr>
          <w:rFonts w:ascii="Arial" w:hAnsi="Arial" w:cs="Arial"/>
          <w:lang w:val="en-AU"/>
        </w:rPr>
        <w:t xml:space="preserve">in the hills </w:t>
      </w:r>
      <w:r w:rsidR="00533EFD" w:rsidRPr="00533EFD">
        <w:rPr>
          <w:rFonts w:ascii="Arial" w:hAnsi="Arial" w:cs="Arial"/>
          <w:lang w:val="en-AU"/>
        </w:rPr>
        <w:t>near Gleno</w:t>
      </w:r>
      <w:r w:rsidR="00533EFD">
        <w:rPr>
          <w:rFonts w:ascii="Arial" w:hAnsi="Arial" w:cs="Arial"/>
          <w:lang w:val="en-AU"/>
        </w:rPr>
        <w:t>r</w:t>
      </w:r>
      <w:r w:rsidR="00533EFD" w:rsidRPr="00533EFD">
        <w:rPr>
          <w:rFonts w:ascii="Arial" w:hAnsi="Arial" w:cs="Arial"/>
          <w:lang w:val="en-AU"/>
        </w:rPr>
        <w:t>chy</w:t>
      </w:r>
      <w:r w:rsidR="00533EFD">
        <w:rPr>
          <w:rFonts w:ascii="Arial" w:hAnsi="Arial" w:cs="Arial"/>
          <w:lang w:val="en-AU"/>
        </w:rPr>
        <w:t>,</w:t>
      </w:r>
      <w:r w:rsidR="00766D3F" w:rsidRPr="00533EFD">
        <w:rPr>
          <w:rFonts w:ascii="Arial" w:hAnsi="Arial" w:cs="Arial"/>
          <w:lang w:val="en-AU"/>
        </w:rPr>
        <w:t xml:space="preserve"> </w:t>
      </w:r>
      <w:r w:rsidR="00286A00" w:rsidRPr="00533EFD">
        <w:rPr>
          <w:rFonts w:ascii="Arial" w:hAnsi="Arial" w:cs="Arial"/>
          <w:lang w:val="en-AU"/>
        </w:rPr>
        <w:t xml:space="preserve">by </w:t>
      </w:r>
      <w:r w:rsidR="00533EFD" w:rsidRPr="00533EFD">
        <w:rPr>
          <w:rFonts w:ascii="Arial" w:hAnsi="Arial" w:cs="Arial"/>
          <w:lang w:val="en-AU"/>
        </w:rPr>
        <w:t>Kyle Eastman</w:t>
      </w:r>
      <w:r w:rsidR="00533EFD">
        <w:rPr>
          <w:rFonts w:ascii="Arial" w:hAnsi="Arial" w:cs="Arial"/>
          <w:lang w:val="en-AU"/>
        </w:rPr>
        <w:t>,</w:t>
      </w:r>
      <w:r w:rsidR="00B11A36" w:rsidRPr="00533EFD">
        <w:rPr>
          <w:rFonts w:ascii="Arial" w:hAnsi="Arial" w:cs="Arial"/>
          <w:lang w:val="en-AU"/>
        </w:rPr>
        <w:t xml:space="preserve"> </w:t>
      </w:r>
      <w:r w:rsidRPr="00533EFD">
        <w:rPr>
          <w:rFonts w:ascii="Arial" w:hAnsi="Arial" w:cs="Arial"/>
          <w:lang w:val="en-AU"/>
        </w:rPr>
        <w:t xml:space="preserve">and </w:t>
      </w:r>
      <w:r w:rsidR="00AB0D85" w:rsidRPr="00533EFD">
        <w:rPr>
          <w:rFonts w:ascii="Arial" w:hAnsi="Arial" w:cs="Arial"/>
          <w:lang w:val="en-AU"/>
        </w:rPr>
        <w:t>were</w:t>
      </w:r>
      <w:r w:rsidR="00286A00" w:rsidRPr="00533EFD">
        <w:rPr>
          <w:rFonts w:ascii="Arial" w:hAnsi="Arial" w:cs="Arial"/>
          <w:lang w:val="en-AU"/>
        </w:rPr>
        <w:t xml:space="preserve"> submitted to MRT </w:t>
      </w:r>
      <w:r w:rsidR="00BF4F6E" w:rsidRPr="00533EFD">
        <w:rPr>
          <w:rFonts w:ascii="Arial" w:hAnsi="Arial" w:cs="Arial"/>
          <w:lang w:val="en-AU"/>
        </w:rPr>
        <w:t xml:space="preserve">to </w:t>
      </w:r>
      <w:r w:rsidR="00AB0D85" w:rsidRPr="00533EFD">
        <w:rPr>
          <w:rFonts w:ascii="Arial" w:hAnsi="Arial" w:cs="Arial"/>
          <w:lang w:val="en-AU"/>
        </w:rPr>
        <w:t xml:space="preserve">help </w:t>
      </w:r>
      <w:r w:rsidR="00A72B30" w:rsidRPr="00533EFD">
        <w:rPr>
          <w:rFonts w:ascii="Arial" w:hAnsi="Arial" w:cs="Arial"/>
          <w:lang w:val="en-AU"/>
        </w:rPr>
        <w:t>determine</w:t>
      </w:r>
      <w:r w:rsidR="009A71CB" w:rsidRPr="00533EFD">
        <w:rPr>
          <w:rFonts w:ascii="Arial" w:hAnsi="Arial" w:cs="Arial"/>
          <w:lang w:val="en-AU"/>
        </w:rPr>
        <w:t xml:space="preserve"> the </w:t>
      </w:r>
      <w:r w:rsidRPr="00533EFD">
        <w:rPr>
          <w:rFonts w:ascii="Arial" w:hAnsi="Arial" w:cs="Arial"/>
          <w:lang w:val="en-AU"/>
        </w:rPr>
        <w:t>mineralogy</w:t>
      </w:r>
      <w:r w:rsidR="009A71CB" w:rsidRPr="00533EFD">
        <w:rPr>
          <w:rFonts w:ascii="Arial" w:hAnsi="Arial" w:cs="Arial"/>
          <w:lang w:val="en-AU"/>
        </w:rPr>
        <w:t xml:space="preserve"> </w:t>
      </w:r>
      <w:r w:rsidR="00533EFD">
        <w:rPr>
          <w:rFonts w:ascii="Arial" w:hAnsi="Arial" w:cs="Arial"/>
          <w:lang w:val="en-AU"/>
        </w:rPr>
        <w:t xml:space="preserve">and nature </w:t>
      </w:r>
      <w:r w:rsidRPr="00533EFD">
        <w:rPr>
          <w:rFonts w:ascii="Arial" w:hAnsi="Arial" w:cs="Arial"/>
          <w:lang w:val="en-AU"/>
        </w:rPr>
        <w:t>of the rocks</w:t>
      </w:r>
      <w:r w:rsidR="009A71CB" w:rsidRPr="00533EFD">
        <w:rPr>
          <w:rFonts w:ascii="Arial" w:hAnsi="Arial" w:cs="Arial"/>
          <w:lang w:val="en-AU"/>
        </w:rPr>
        <w:t xml:space="preserve">. </w:t>
      </w:r>
    </w:p>
    <w:p w14:paraId="3A7C5AEF" w14:textId="0F7F0A14" w:rsidR="00497155" w:rsidRDefault="00497155" w:rsidP="00497155">
      <w:pPr>
        <w:pStyle w:val="Default"/>
        <w:rPr>
          <w:highlight w:val="yellow"/>
        </w:rPr>
      </w:pPr>
    </w:p>
    <w:p w14:paraId="17B25365" w14:textId="77777777" w:rsidR="00533EFD" w:rsidRPr="004B6A06" w:rsidRDefault="00533EFD" w:rsidP="00497155">
      <w:pPr>
        <w:pStyle w:val="Default"/>
        <w:rPr>
          <w:highlight w:val="yellow"/>
        </w:rPr>
      </w:pPr>
    </w:p>
    <w:p w14:paraId="6B700C35" w14:textId="2F1122B5" w:rsidR="006F35C2" w:rsidRPr="00BE6288" w:rsidRDefault="006F35C2" w:rsidP="006F35C2">
      <w:pPr>
        <w:pStyle w:val="Heading1"/>
        <w:spacing w:after="240"/>
        <w:rPr>
          <w:rFonts w:ascii="Arial" w:hAnsi="Arial" w:cs="Arial"/>
        </w:rPr>
      </w:pPr>
      <w:r w:rsidRPr="00BE6288">
        <w:rPr>
          <w:rFonts w:ascii="Arial" w:hAnsi="Arial" w:cs="Arial"/>
        </w:rPr>
        <w:t xml:space="preserve">Samples </w:t>
      </w:r>
    </w:p>
    <w:p w14:paraId="44914A02" w14:textId="4C5613A6" w:rsidR="006F35C2" w:rsidRPr="00BE6288" w:rsidRDefault="006F35C2" w:rsidP="00632B3D">
      <w:pPr>
        <w:pStyle w:val="BodyTextIndent"/>
        <w:spacing w:line="360" w:lineRule="auto"/>
        <w:ind w:left="0"/>
        <w:rPr>
          <w:rFonts w:ascii="Arial" w:hAnsi="Arial" w:cs="Arial"/>
          <w:lang w:val="en-AU"/>
        </w:rPr>
      </w:pPr>
      <w:r w:rsidRPr="00BE6288">
        <w:rPr>
          <w:rFonts w:ascii="Arial" w:hAnsi="Arial" w:cs="Arial"/>
          <w:lang w:val="en-AU"/>
        </w:rPr>
        <w:t>The details of the sample</w:t>
      </w:r>
      <w:r w:rsidR="00AB4790" w:rsidRPr="00BE6288">
        <w:rPr>
          <w:rFonts w:ascii="Arial" w:hAnsi="Arial" w:cs="Arial"/>
          <w:lang w:val="en-AU"/>
        </w:rPr>
        <w:t>s</w:t>
      </w:r>
      <w:r w:rsidRPr="00BE6288">
        <w:rPr>
          <w:rFonts w:ascii="Arial" w:hAnsi="Arial" w:cs="Arial"/>
          <w:lang w:val="en-AU"/>
        </w:rPr>
        <w:t xml:space="preserve"> </w:t>
      </w:r>
      <w:r w:rsidR="00BE6288">
        <w:rPr>
          <w:rFonts w:ascii="Arial" w:hAnsi="Arial" w:cs="Arial"/>
          <w:lang w:val="en-AU"/>
        </w:rPr>
        <w:t xml:space="preserve">collected </w:t>
      </w:r>
      <w:r w:rsidRPr="00BE6288">
        <w:rPr>
          <w:rFonts w:ascii="Arial" w:hAnsi="Arial" w:cs="Arial"/>
          <w:lang w:val="en-AU"/>
        </w:rPr>
        <w:t>are given in Table 1 below.</w:t>
      </w:r>
    </w:p>
    <w:p w14:paraId="2EC181E1" w14:textId="77777777" w:rsidR="00AB0D85" w:rsidRPr="004B6A06" w:rsidRDefault="00AB0D85" w:rsidP="00632B3D">
      <w:pPr>
        <w:pStyle w:val="BodyTextIndent"/>
        <w:spacing w:line="360" w:lineRule="auto"/>
        <w:ind w:left="0"/>
        <w:rPr>
          <w:rFonts w:ascii="Arial" w:hAnsi="Arial" w:cs="Arial"/>
          <w:highlight w:val="yellow"/>
          <w:lang w:val="en-AU"/>
        </w:rPr>
      </w:pPr>
    </w:p>
    <w:p w14:paraId="14D11934" w14:textId="77777777" w:rsidR="006F35C2" w:rsidRPr="004B6A06" w:rsidRDefault="006F35C2" w:rsidP="006F35C2">
      <w:pPr>
        <w:ind w:left="180" w:right="1699" w:hanging="38"/>
        <w:jc w:val="center"/>
        <w:rPr>
          <w:rFonts w:ascii="Arial" w:hAnsi="Arial" w:cs="Arial"/>
        </w:rPr>
      </w:pPr>
    </w:p>
    <w:p w14:paraId="34C097A3" w14:textId="77777777" w:rsidR="006F35C2" w:rsidRPr="004B6A06" w:rsidRDefault="0084025C" w:rsidP="00BF4F6E">
      <w:pPr>
        <w:spacing w:before="120" w:after="120"/>
        <w:ind w:left="182" w:right="1701" w:hanging="40"/>
        <w:jc w:val="center"/>
        <w:rPr>
          <w:rFonts w:ascii="Arial" w:hAnsi="Arial" w:cs="Arial"/>
          <w:sz w:val="22"/>
          <w:szCs w:val="22"/>
        </w:rPr>
      </w:pPr>
      <w:r w:rsidRPr="004B6A06">
        <w:rPr>
          <w:rFonts w:ascii="Arial" w:hAnsi="Arial" w:cs="Arial"/>
          <w:b/>
        </w:rPr>
        <w:t>Table 1: Sample details</w:t>
      </w:r>
      <w:r w:rsidRPr="004B6A06">
        <w:rPr>
          <w:rFonts w:ascii="Arial" w:hAnsi="Arial" w:cs="Arial"/>
          <w:sz w:val="22"/>
          <w:szCs w:val="22"/>
        </w:rPr>
        <w:t xml:space="preserve"> </w:t>
      </w:r>
    </w:p>
    <w:tbl>
      <w:tblPr>
        <w:tblW w:w="4364" w:type="pct"/>
        <w:tblInd w:w="-5" w:type="dxa"/>
        <w:tblLayout w:type="fixed"/>
        <w:tblLook w:val="04A0" w:firstRow="1" w:lastRow="0" w:firstColumn="1" w:lastColumn="0" w:noHBand="0" w:noVBand="1"/>
      </w:tblPr>
      <w:tblGrid>
        <w:gridCol w:w="1128"/>
        <w:gridCol w:w="1838"/>
        <w:gridCol w:w="2127"/>
        <w:gridCol w:w="2694"/>
      </w:tblGrid>
      <w:tr w:rsidR="00B32513" w:rsidRPr="004B6A06" w14:paraId="2B3B1EF5" w14:textId="77777777" w:rsidTr="00B32513">
        <w:trPr>
          <w:trHeight w:val="338"/>
        </w:trPr>
        <w:tc>
          <w:tcPr>
            <w:tcW w:w="724"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4585952A" w14:textId="4A4937D0" w:rsidR="00B32513" w:rsidRPr="004B6A06" w:rsidRDefault="00B32513" w:rsidP="00BF4F6E">
            <w:pPr>
              <w:jc w:val="center"/>
              <w:rPr>
                <w:rFonts w:ascii="Arial" w:hAnsi="Arial" w:cs="Arial"/>
                <w:sz w:val="18"/>
                <w:szCs w:val="20"/>
                <w:lang w:eastAsia="en-AU"/>
              </w:rPr>
            </w:pPr>
            <w:r w:rsidRPr="004B6A06">
              <w:rPr>
                <w:rFonts w:ascii="Arial" w:hAnsi="Arial" w:cs="Arial"/>
                <w:b/>
                <w:bCs/>
                <w:sz w:val="21"/>
                <w:szCs w:val="21"/>
                <w:lang w:eastAsia="en-AU"/>
              </w:rPr>
              <w:t>MRT Lab Number</w:t>
            </w:r>
          </w:p>
        </w:tc>
        <w:tc>
          <w:tcPr>
            <w:tcW w:w="1180"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2A8DE5ED" w14:textId="75557BB4" w:rsidR="00B32513" w:rsidRPr="004B6A06" w:rsidRDefault="00B32513" w:rsidP="00BF4F6E">
            <w:pPr>
              <w:jc w:val="center"/>
              <w:rPr>
                <w:rFonts w:ascii="Arial" w:hAnsi="Arial" w:cs="Arial"/>
                <w:sz w:val="18"/>
                <w:szCs w:val="20"/>
                <w:lang w:eastAsia="en-AU"/>
              </w:rPr>
            </w:pPr>
            <w:r w:rsidRPr="004B6A06">
              <w:rPr>
                <w:rFonts w:ascii="Arial" w:hAnsi="Arial" w:cs="Arial"/>
                <w:b/>
                <w:bCs/>
                <w:sz w:val="21"/>
                <w:szCs w:val="21"/>
                <w:lang w:eastAsia="en-AU"/>
              </w:rPr>
              <w:t>Location</w:t>
            </w:r>
          </w:p>
        </w:tc>
        <w:tc>
          <w:tcPr>
            <w:tcW w:w="1366"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20BA7683" w14:textId="4F8E0613" w:rsidR="00B32513" w:rsidRPr="004B6A06" w:rsidRDefault="00B32513" w:rsidP="00BF4F6E">
            <w:pPr>
              <w:jc w:val="center"/>
              <w:rPr>
                <w:rFonts w:ascii="Arial" w:hAnsi="Arial" w:cs="Arial"/>
                <w:sz w:val="18"/>
                <w:szCs w:val="20"/>
                <w:lang w:eastAsia="en-AU"/>
              </w:rPr>
            </w:pPr>
            <w:r w:rsidRPr="004B6A06">
              <w:rPr>
                <w:rFonts w:ascii="Arial" w:hAnsi="Arial" w:cs="Arial"/>
                <w:b/>
                <w:bCs/>
                <w:sz w:val="21"/>
                <w:szCs w:val="21"/>
                <w:lang w:eastAsia="en-AU"/>
              </w:rPr>
              <w:t>Sample Description</w:t>
            </w:r>
          </w:p>
        </w:tc>
        <w:tc>
          <w:tcPr>
            <w:tcW w:w="173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614905" w14:textId="38AE8CE1" w:rsidR="00B32513" w:rsidRPr="004B6A06" w:rsidRDefault="00B32513" w:rsidP="00BF4F6E">
            <w:pPr>
              <w:jc w:val="center"/>
              <w:rPr>
                <w:rFonts w:ascii="Arial" w:hAnsi="Arial" w:cs="Arial"/>
                <w:sz w:val="18"/>
                <w:szCs w:val="20"/>
                <w:lang w:eastAsia="en-AU"/>
              </w:rPr>
            </w:pPr>
            <w:r w:rsidRPr="004B6A06">
              <w:rPr>
                <w:rFonts w:ascii="Arial" w:hAnsi="Arial" w:cs="Arial"/>
                <w:b/>
                <w:bCs/>
                <w:sz w:val="21"/>
                <w:szCs w:val="21"/>
                <w:lang w:eastAsia="en-AU"/>
              </w:rPr>
              <w:t>Process</w:t>
            </w:r>
          </w:p>
        </w:tc>
      </w:tr>
      <w:tr w:rsidR="00B32513" w:rsidRPr="00B32513" w14:paraId="0C942256" w14:textId="1FD75E54" w:rsidTr="00B32513">
        <w:trPr>
          <w:trHeight w:val="417"/>
        </w:trPr>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9314C" w14:textId="15E77B4E" w:rsidR="00B32513" w:rsidRPr="00B32513" w:rsidRDefault="00B32513" w:rsidP="00B32513">
            <w:pPr>
              <w:jc w:val="center"/>
              <w:rPr>
                <w:rFonts w:ascii="Arial" w:hAnsi="Arial" w:cs="Arial"/>
                <w:sz w:val="18"/>
                <w:szCs w:val="20"/>
                <w:highlight w:val="yellow"/>
                <w:lang w:eastAsia="en-AU"/>
              </w:rPr>
            </w:pPr>
            <w:bookmarkStart w:id="1" w:name="_Hlk71802182"/>
            <w:r w:rsidRPr="00B32513">
              <w:rPr>
                <w:rFonts w:ascii="Gill Sans MT" w:hAnsi="Gill Sans MT" w:cs="Calibri"/>
                <w:sz w:val="20"/>
                <w:szCs w:val="20"/>
                <w:lang w:eastAsia="en-AU"/>
              </w:rPr>
              <w:t>G409391a</w:t>
            </w:r>
          </w:p>
        </w:tc>
        <w:tc>
          <w:tcPr>
            <w:tcW w:w="11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F9B81" w14:textId="780D7ED1" w:rsidR="00B32513" w:rsidRPr="00B32513" w:rsidRDefault="00B32513" w:rsidP="00B32513">
            <w:pPr>
              <w:jc w:val="center"/>
              <w:rPr>
                <w:rFonts w:ascii="Arial" w:hAnsi="Arial" w:cs="Arial"/>
                <w:sz w:val="18"/>
                <w:szCs w:val="20"/>
                <w:highlight w:val="yellow"/>
                <w:lang w:eastAsia="en-AU"/>
              </w:rPr>
            </w:pPr>
            <w:r w:rsidRPr="00B32513">
              <w:rPr>
                <w:rFonts w:ascii="Gill Sans MT" w:hAnsi="Gill Sans MT" w:cs="Calibri"/>
                <w:sz w:val="20"/>
                <w:szCs w:val="20"/>
                <w:lang w:eastAsia="en-AU"/>
              </w:rPr>
              <w:t>Glenorchy</w:t>
            </w:r>
          </w:p>
        </w:tc>
        <w:tc>
          <w:tcPr>
            <w:tcW w:w="1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9AB0E" w14:textId="03483A45" w:rsidR="00B32513" w:rsidRPr="00B32513" w:rsidRDefault="00533EFD" w:rsidP="00B32513">
            <w:pPr>
              <w:jc w:val="center"/>
              <w:rPr>
                <w:rFonts w:ascii="Arial" w:hAnsi="Arial" w:cs="Arial"/>
                <w:sz w:val="18"/>
                <w:szCs w:val="20"/>
                <w:highlight w:val="yellow"/>
                <w:lang w:eastAsia="en-AU"/>
              </w:rPr>
            </w:pPr>
            <w:r>
              <w:rPr>
                <w:rFonts w:ascii="Gill Sans MT" w:hAnsi="Gill Sans MT" w:cs="Calibri"/>
                <w:sz w:val="20"/>
                <w:szCs w:val="20"/>
                <w:lang w:eastAsia="en-AU"/>
              </w:rPr>
              <w:t>Hornfels with hyalite</w:t>
            </w:r>
          </w:p>
        </w:tc>
        <w:tc>
          <w:tcPr>
            <w:tcW w:w="1730" w:type="pct"/>
            <w:tcBorders>
              <w:top w:val="single" w:sz="4" w:space="0" w:color="auto"/>
              <w:left w:val="single" w:sz="4" w:space="0" w:color="auto"/>
              <w:bottom w:val="single" w:sz="4" w:space="0" w:color="auto"/>
              <w:right w:val="single" w:sz="4" w:space="0" w:color="auto"/>
            </w:tcBorders>
            <w:vAlign w:val="bottom"/>
          </w:tcPr>
          <w:p w14:paraId="244A6D98" w14:textId="5DD5045D" w:rsidR="00B32513" w:rsidRPr="00B32513" w:rsidRDefault="00B32513" w:rsidP="00B32513">
            <w:pPr>
              <w:jc w:val="center"/>
              <w:rPr>
                <w:rFonts w:ascii="Gill Sans MT" w:hAnsi="Gill Sans MT" w:cs="Calibri"/>
                <w:sz w:val="20"/>
                <w:szCs w:val="20"/>
                <w:highlight w:val="yellow"/>
                <w:lang w:eastAsia="en-AU"/>
              </w:rPr>
            </w:pPr>
            <w:proofErr w:type="spellStart"/>
            <w:r w:rsidRPr="00B32513">
              <w:rPr>
                <w:rFonts w:ascii="Calibri" w:hAnsi="Calibri" w:cs="Calibri"/>
                <w:color w:val="000000"/>
                <w:sz w:val="22"/>
                <w:szCs w:val="22"/>
                <w:lang w:eastAsia="en-AU"/>
              </w:rPr>
              <w:t>xrd</w:t>
            </w:r>
            <w:proofErr w:type="spellEnd"/>
          </w:p>
        </w:tc>
      </w:tr>
      <w:bookmarkEnd w:id="1"/>
      <w:tr w:rsidR="00B32513" w:rsidRPr="004B6A06" w14:paraId="3BD44634" w14:textId="565B3915" w:rsidTr="00B32513">
        <w:trPr>
          <w:trHeight w:val="330"/>
        </w:trPr>
        <w:tc>
          <w:tcPr>
            <w:tcW w:w="724" w:type="pct"/>
            <w:tcBorders>
              <w:top w:val="nil"/>
              <w:left w:val="single" w:sz="4" w:space="0" w:color="auto"/>
              <w:bottom w:val="single" w:sz="4" w:space="0" w:color="auto"/>
              <w:right w:val="single" w:sz="4" w:space="0" w:color="auto"/>
            </w:tcBorders>
            <w:shd w:val="clear" w:color="auto" w:fill="auto"/>
            <w:noWrap/>
            <w:vAlign w:val="center"/>
            <w:hideMark/>
          </w:tcPr>
          <w:p w14:paraId="29F60673" w14:textId="7136F0FD" w:rsidR="00B32513" w:rsidRPr="00B32513" w:rsidRDefault="00B32513" w:rsidP="00B32513">
            <w:pPr>
              <w:jc w:val="center"/>
              <w:rPr>
                <w:rFonts w:ascii="Arial" w:hAnsi="Arial" w:cs="Arial"/>
                <w:sz w:val="18"/>
                <w:szCs w:val="20"/>
                <w:highlight w:val="yellow"/>
                <w:lang w:eastAsia="en-AU"/>
              </w:rPr>
            </w:pPr>
            <w:r w:rsidRPr="00B32513">
              <w:rPr>
                <w:rFonts w:ascii="Gill Sans MT" w:hAnsi="Gill Sans MT" w:cs="Calibri"/>
                <w:sz w:val="20"/>
                <w:szCs w:val="20"/>
                <w:lang w:eastAsia="en-AU"/>
              </w:rPr>
              <w:t>G409391b</w:t>
            </w:r>
          </w:p>
        </w:tc>
        <w:tc>
          <w:tcPr>
            <w:tcW w:w="1180" w:type="pct"/>
            <w:tcBorders>
              <w:top w:val="nil"/>
              <w:left w:val="single" w:sz="4" w:space="0" w:color="auto"/>
              <w:bottom w:val="single" w:sz="4" w:space="0" w:color="auto"/>
              <w:right w:val="single" w:sz="4" w:space="0" w:color="auto"/>
            </w:tcBorders>
            <w:shd w:val="clear" w:color="auto" w:fill="auto"/>
            <w:noWrap/>
            <w:vAlign w:val="center"/>
            <w:hideMark/>
          </w:tcPr>
          <w:p w14:paraId="10258A00" w14:textId="454F45D7" w:rsidR="00B32513" w:rsidRPr="00B32513" w:rsidRDefault="00B32513" w:rsidP="00B32513">
            <w:pPr>
              <w:jc w:val="center"/>
              <w:rPr>
                <w:rFonts w:ascii="Arial" w:hAnsi="Arial" w:cs="Arial"/>
                <w:sz w:val="18"/>
                <w:szCs w:val="20"/>
                <w:highlight w:val="yellow"/>
                <w:lang w:eastAsia="en-AU"/>
              </w:rPr>
            </w:pPr>
            <w:r w:rsidRPr="00B32513">
              <w:rPr>
                <w:rFonts w:ascii="Gill Sans MT" w:hAnsi="Gill Sans MT" w:cs="Calibri"/>
                <w:sz w:val="20"/>
                <w:szCs w:val="20"/>
                <w:lang w:eastAsia="en-AU"/>
              </w:rPr>
              <w:t>Glenorchy</w:t>
            </w:r>
          </w:p>
        </w:tc>
        <w:tc>
          <w:tcPr>
            <w:tcW w:w="1366" w:type="pct"/>
            <w:tcBorders>
              <w:top w:val="nil"/>
              <w:left w:val="single" w:sz="4" w:space="0" w:color="auto"/>
              <w:bottom w:val="single" w:sz="4" w:space="0" w:color="auto"/>
              <w:right w:val="single" w:sz="4" w:space="0" w:color="auto"/>
            </w:tcBorders>
            <w:shd w:val="clear" w:color="auto" w:fill="auto"/>
            <w:noWrap/>
            <w:vAlign w:val="center"/>
            <w:hideMark/>
          </w:tcPr>
          <w:p w14:paraId="73486840" w14:textId="79B29877" w:rsidR="00B32513" w:rsidRPr="00B32513" w:rsidRDefault="00B32513" w:rsidP="00B32513">
            <w:pPr>
              <w:jc w:val="center"/>
              <w:rPr>
                <w:rFonts w:ascii="Arial" w:hAnsi="Arial" w:cs="Arial"/>
                <w:sz w:val="18"/>
                <w:szCs w:val="20"/>
                <w:highlight w:val="yellow"/>
                <w:lang w:eastAsia="en-AU"/>
              </w:rPr>
            </w:pPr>
            <w:r w:rsidRPr="00B32513">
              <w:rPr>
                <w:rFonts w:ascii="Gill Sans MT" w:hAnsi="Gill Sans MT" w:cs="Calibri"/>
                <w:sz w:val="20"/>
                <w:szCs w:val="20"/>
                <w:lang w:eastAsia="en-AU"/>
              </w:rPr>
              <w:t>Garnet skarn</w:t>
            </w:r>
            <w:r w:rsidR="00533EFD">
              <w:rPr>
                <w:rFonts w:ascii="Gill Sans MT" w:hAnsi="Gill Sans MT" w:cs="Calibri"/>
                <w:sz w:val="20"/>
                <w:szCs w:val="20"/>
                <w:lang w:eastAsia="en-AU"/>
              </w:rPr>
              <w:t>, hyalite</w:t>
            </w:r>
          </w:p>
        </w:tc>
        <w:tc>
          <w:tcPr>
            <w:tcW w:w="1730" w:type="pct"/>
            <w:tcBorders>
              <w:top w:val="nil"/>
              <w:left w:val="single" w:sz="4" w:space="0" w:color="auto"/>
              <w:bottom w:val="single" w:sz="4" w:space="0" w:color="auto"/>
              <w:right w:val="single" w:sz="4" w:space="0" w:color="auto"/>
            </w:tcBorders>
            <w:vAlign w:val="bottom"/>
          </w:tcPr>
          <w:p w14:paraId="04A9C4CE" w14:textId="5DB9D8ED" w:rsidR="00B32513" w:rsidRPr="00BF4F6E" w:rsidRDefault="00B32513" w:rsidP="00B32513">
            <w:pPr>
              <w:jc w:val="center"/>
              <w:rPr>
                <w:rFonts w:ascii="Gill Sans MT" w:hAnsi="Gill Sans MT" w:cs="Calibri"/>
                <w:sz w:val="20"/>
                <w:szCs w:val="20"/>
                <w:lang w:eastAsia="en-AU"/>
              </w:rPr>
            </w:pPr>
            <w:proofErr w:type="spellStart"/>
            <w:r w:rsidRPr="00B32513">
              <w:rPr>
                <w:rFonts w:ascii="Calibri" w:hAnsi="Calibri" w:cs="Calibri"/>
                <w:color w:val="000000"/>
                <w:sz w:val="22"/>
                <w:szCs w:val="22"/>
                <w:lang w:eastAsia="en-AU"/>
              </w:rPr>
              <w:t>xrd</w:t>
            </w:r>
            <w:proofErr w:type="spellEnd"/>
          </w:p>
        </w:tc>
      </w:tr>
    </w:tbl>
    <w:p w14:paraId="6D7437C3" w14:textId="04F00B16" w:rsidR="00FF5EED" w:rsidRDefault="00FF5EED" w:rsidP="00715871">
      <w:pPr>
        <w:pStyle w:val="BodyTextIndent"/>
        <w:spacing w:line="360" w:lineRule="auto"/>
        <w:ind w:left="0"/>
        <w:rPr>
          <w:rFonts w:ascii="Arial" w:hAnsi="Arial" w:cs="Arial"/>
          <w:highlight w:val="yellow"/>
          <w:lang w:val="en-AU"/>
        </w:rPr>
      </w:pPr>
    </w:p>
    <w:p w14:paraId="07E6104F" w14:textId="77777777" w:rsidR="00533EFD" w:rsidRPr="004B6A06" w:rsidRDefault="00533EFD" w:rsidP="00715871">
      <w:pPr>
        <w:pStyle w:val="BodyTextIndent"/>
        <w:spacing w:line="360" w:lineRule="auto"/>
        <w:ind w:left="0"/>
        <w:rPr>
          <w:rFonts w:ascii="Arial" w:hAnsi="Arial" w:cs="Arial"/>
          <w:highlight w:val="yellow"/>
          <w:lang w:val="en-AU"/>
        </w:rPr>
      </w:pPr>
    </w:p>
    <w:p w14:paraId="2E724458" w14:textId="3A1F0A48" w:rsidR="009C1155" w:rsidRPr="00BE6288" w:rsidRDefault="009C1155" w:rsidP="009C1155">
      <w:pPr>
        <w:pStyle w:val="Heading1"/>
        <w:spacing w:after="240"/>
        <w:rPr>
          <w:rFonts w:ascii="Arial" w:hAnsi="Arial" w:cs="Arial"/>
        </w:rPr>
      </w:pPr>
      <w:r w:rsidRPr="00BE6288">
        <w:rPr>
          <w:rFonts w:ascii="Arial" w:hAnsi="Arial" w:cs="Arial"/>
          <w:lang w:val="en-AU"/>
        </w:rPr>
        <w:t>Proces</w:t>
      </w:r>
      <w:r w:rsidRPr="00BE6288">
        <w:rPr>
          <w:rFonts w:ascii="Arial" w:hAnsi="Arial" w:cs="Arial"/>
        </w:rPr>
        <w:t>s</w:t>
      </w:r>
    </w:p>
    <w:p w14:paraId="70B4AF1F" w14:textId="53900903" w:rsidR="009C1155" w:rsidRDefault="009C1155" w:rsidP="009C1155">
      <w:pPr>
        <w:pStyle w:val="BodyTextIndent"/>
        <w:spacing w:line="360" w:lineRule="auto"/>
        <w:ind w:left="0"/>
        <w:rPr>
          <w:rFonts w:ascii="Arial" w:hAnsi="Arial" w:cs="Arial"/>
          <w:lang w:val="en-AU"/>
        </w:rPr>
      </w:pPr>
      <w:r w:rsidRPr="00533EFD">
        <w:rPr>
          <w:rFonts w:ascii="Arial" w:hAnsi="Arial" w:cs="Arial"/>
          <w:lang w:val="en-AU"/>
        </w:rPr>
        <w:t xml:space="preserve">The samples were all prepared, examined by stereomicroscopy, </w:t>
      </w:r>
      <w:r w:rsidR="00BE6288" w:rsidRPr="00533EFD">
        <w:rPr>
          <w:rFonts w:ascii="Arial" w:hAnsi="Arial" w:cs="Arial"/>
          <w:lang w:val="en-AU"/>
        </w:rPr>
        <w:t>and</w:t>
      </w:r>
      <w:r w:rsidRPr="00533EFD">
        <w:rPr>
          <w:rFonts w:ascii="Arial" w:hAnsi="Arial" w:cs="Arial"/>
          <w:lang w:val="en-AU"/>
        </w:rPr>
        <w:t xml:space="preserve"> were analysed by</w:t>
      </w:r>
      <w:r w:rsidRPr="00BE6288">
        <w:rPr>
          <w:rFonts w:ascii="Arial" w:hAnsi="Arial" w:cs="Arial"/>
          <w:lang w:val="en-AU"/>
        </w:rPr>
        <w:t xml:space="preserve"> XRD (X-ray diffraction)</w:t>
      </w:r>
      <w:r w:rsidR="00BE6288">
        <w:rPr>
          <w:rFonts w:ascii="Arial" w:hAnsi="Arial" w:cs="Arial"/>
          <w:lang w:val="en-AU"/>
        </w:rPr>
        <w:t xml:space="preserve"> for mineralogy</w:t>
      </w:r>
      <w:r w:rsidRPr="00BE6288">
        <w:rPr>
          <w:rFonts w:ascii="Arial" w:hAnsi="Arial" w:cs="Arial"/>
          <w:lang w:val="en-AU"/>
        </w:rPr>
        <w:t xml:space="preserve">. </w:t>
      </w:r>
      <w:r w:rsidR="00BE6288" w:rsidRPr="00BE6288">
        <w:rPr>
          <w:rFonts w:ascii="Arial" w:hAnsi="Arial" w:cs="Arial"/>
          <w:lang w:val="en-AU"/>
        </w:rPr>
        <w:t>A</w:t>
      </w:r>
      <w:r w:rsidRPr="00BE6288">
        <w:rPr>
          <w:rFonts w:ascii="Arial" w:hAnsi="Arial" w:cs="Arial"/>
          <w:lang w:val="en-AU"/>
        </w:rPr>
        <w:t>ll prepar</w:t>
      </w:r>
      <w:r w:rsidR="00BE6288">
        <w:rPr>
          <w:rFonts w:ascii="Arial" w:hAnsi="Arial" w:cs="Arial"/>
          <w:lang w:val="en-AU"/>
        </w:rPr>
        <w:t>ation</w:t>
      </w:r>
      <w:r w:rsidRPr="00BE6288">
        <w:rPr>
          <w:rFonts w:ascii="Arial" w:hAnsi="Arial" w:cs="Arial"/>
          <w:lang w:val="en-AU"/>
        </w:rPr>
        <w:t xml:space="preserve"> and test</w:t>
      </w:r>
      <w:r w:rsidR="00BE6288">
        <w:rPr>
          <w:rFonts w:ascii="Arial" w:hAnsi="Arial" w:cs="Arial"/>
          <w:lang w:val="en-AU"/>
        </w:rPr>
        <w:t>ing was done</w:t>
      </w:r>
      <w:r w:rsidRPr="00BE6288">
        <w:rPr>
          <w:rFonts w:ascii="Arial" w:hAnsi="Arial" w:cs="Arial"/>
          <w:lang w:val="en-AU"/>
        </w:rPr>
        <w:t xml:space="preserve"> in the Mineral Resources Tasmania (MRT) laboratories, Rosny Park and Mornington, Tasmania. </w:t>
      </w:r>
    </w:p>
    <w:p w14:paraId="292368B0" w14:textId="77777777" w:rsidR="00994A83" w:rsidRDefault="00994A83" w:rsidP="009C1155">
      <w:pPr>
        <w:pStyle w:val="BodyTextIndent"/>
        <w:spacing w:line="360" w:lineRule="auto"/>
        <w:ind w:left="0"/>
        <w:rPr>
          <w:rFonts w:ascii="Arial" w:hAnsi="Arial" w:cs="Arial"/>
          <w:lang w:val="en-AU"/>
        </w:rPr>
      </w:pPr>
    </w:p>
    <w:p w14:paraId="1E8C2DFA" w14:textId="389C91C5" w:rsidR="009E036F" w:rsidRDefault="009E036F" w:rsidP="009E036F">
      <w:pPr>
        <w:pStyle w:val="Heading1"/>
        <w:spacing w:after="240"/>
        <w:rPr>
          <w:rFonts w:ascii="Arial" w:hAnsi="Arial" w:cs="Arial"/>
        </w:rPr>
      </w:pPr>
      <w:r w:rsidRPr="00BE6288">
        <w:rPr>
          <w:rFonts w:ascii="Arial" w:hAnsi="Arial" w:cs="Arial"/>
        </w:rPr>
        <w:lastRenderedPageBreak/>
        <w:t>Sample</w:t>
      </w:r>
      <w:r w:rsidRPr="00BE6288">
        <w:rPr>
          <w:rFonts w:ascii="Arial" w:hAnsi="Arial" w:cs="Arial"/>
          <w:lang w:val="en-AU"/>
        </w:rPr>
        <w:t xml:space="preserve"> Description</w:t>
      </w:r>
      <w:r w:rsidRPr="00BE6288">
        <w:rPr>
          <w:rFonts w:ascii="Arial" w:hAnsi="Arial" w:cs="Arial"/>
        </w:rPr>
        <w:t xml:space="preserve">s </w:t>
      </w:r>
    </w:p>
    <w:p w14:paraId="7BAFCDCC" w14:textId="14912DCC" w:rsidR="00533EFD" w:rsidRPr="00533EFD" w:rsidRDefault="00533EFD" w:rsidP="00533EFD">
      <w:pPr>
        <w:pStyle w:val="BodyTextIndent"/>
        <w:spacing w:line="360" w:lineRule="auto"/>
        <w:ind w:left="0"/>
        <w:rPr>
          <w:rFonts w:ascii="Arial" w:hAnsi="Arial" w:cs="Arial"/>
          <w:lang w:val="en-AU"/>
        </w:rPr>
      </w:pPr>
      <w:r w:rsidRPr="00533EFD">
        <w:rPr>
          <w:rFonts w:ascii="Arial" w:hAnsi="Arial" w:cs="Arial"/>
          <w:lang w:val="en-AU"/>
        </w:rPr>
        <w:t>G409391A</w:t>
      </w:r>
      <w:r w:rsidRPr="00533EFD">
        <w:rPr>
          <w:rFonts w:ascii="Arial" w:hAnsi="Arial" w:cs="Arial"/>
          <w:lang w:val="en-AU"/>
        </w:rPr>
        <w:t xml:space="preserve"> is a</w:t>
      </w:r>
      <w:r w:rsidRPr="00533EFD">
        <w:rPr>
          <w:rFonts w:ascii="Arial" w:hAnsi="Arial" w:cs="Arial"/>
          <w:lang w:val="en-AU"/>
        </w:rPr>
        <w:t xml:space="preserve"> </w:t>
      </w:r>
      <w:r w:rsidR="007702D4">
        <w:rPr>
          <w:rFonts w:ascii="Arial" w:hAnsi="Arial" w:cs="Arial"/>
          <w:lang w:val="en-AU"/>
        </w:rPr>
        <w:t xml:space="preserve">slightly weathered, </w:t>
      </w:r>
      <w:r w:rsidRPr="00533EFD">
        <w:rPr>
          <w:rFonts w:ascii="Arial" w:hAnsi="Arial" w:cs="Arial"/>
          <w:lang w:val="en-AU"/>
        </w:rPr>
        <w:t>pale green</w:t>
      </w:r>
      <w:r w:rsidRPr="00533EFD">
        <w:rPr>
          <w:rFonts w:ascii="Arial" w:hAnsi="Arial" w:cs="Arial"/>
          <w:lang w:val="en-AU"/>
        </w:rPr>
        <w:t>, mottled,</w:t>
      </w:r>
      <w:r w:rsidRPr="00533EFD">
        <w:rPr>
          <w:rFonts w:ascii="Arial" w:hAnsi="Arial" w:cs="Arial"/>
          <w:lang w:val="en-AU"/>
        </w:rPr>
        <w:t xml:space="preserve"> hornfelsed rock with some white</w:t>
      </w:r>
      <w:r w:rsidRPr="00533EFD">
        <w:rPr>
          <w:rFonts w:ascii="Arial" w:hAnsi="Arial" w:cs="Arial"/>
          <w:lang w:val="en-AU"/>
        </w:rPr>
        <w:t xml:space="preserve"> crystalline</w:t>
      </w:r>
      <w:r w:rsidRPr="00533EFD">
        <w:rPr>
          <w:rFonts w:ascii="Arial" w:hAnsi="Arial" w:cs="Arial"/>
          <w:lang w:val="en-AU"/>
        </w:rPr>
        <w:t xml:space="preserve"> calcite veinlets, and some botryoidal hyalite coatings </w:t>
      </w:r>
      <w:r w:rsidR="007702D4">
        <w:rPr>
          <w:rFonts w:ascii="Arial" w:hAnsi="Arial" w:cs="Arial"/>
          <w:lang w:val="en-AU"/>
        </w:rPr>
        <w:t xml:space="preserve">and black staining </w:t>
      </w:r>
      <w:r w:rsidRPr="00533EFD">
        <w:rPr>
          <w:rFonts w:ascii="Arial" w:hAnsi="Arial" w:cs="Arial"/>
          <w:lang w:val="en-AU"/>
        </w:rPr>
        <w:t>on joints</w:t>
      </w:r>
      <w:r w:rsidRPr="00533EFD">
        <w:rPr>
          <w:rFonts w:ascii="Arial" w:hAnsi="Arial" w:cs="Arial"/>
          <w:lang w:val="en-AU"/>
        </w:rPr>
        <w:t xml:space="preserve"> (Fig. 1)</w:t>
      </w:r>
      <w:r w:rsidRPr="00533EFD">
        <w:rPr>
          <w:rFonts w:ascii="Arial" w:hAnsi="Arial" w:cs="Arial"/>
          <w:lang w:val="en-AU"/>
        </w:rPr>
        <w:t xml:space="preserve">. </w:t>
      </w:r>
    </w:p>
    <w:p w14:paraId="69910669" w14:textId="77777777" w:rsidR="00533EFD" w:rsidRPr="00533EFD" w:rsidRDefault="00533EFD" w:rsidP="00533EFD">
      <w:pPr>
        <w:rPr>
          <w:lang w:val="x-none" w:eastAsia="x-none"/>
        </w:rPr>
      </w:pPr>
    </w:p>
    <w:p w14:paraId="68B9F716" w14:textId="77777777" w:rsidR="00077796" w:rsidRDefault="00077796" w:rsidP="00C74A58">
      <w:pPr>
        <w:pStyle w:val="BodyTextIndent"/>
        <w:spacing w:line="360" w:lineRule="auto"/>
        <w:ind w:left="0"/>
        <w:rPr>
          <w:rFonts w:ascii="Arial" w:hAnsi="Arial" w:cs="Arial"/>
          <w:lang w:val="en-AU"/>
        </w:rPr>
      </w:pPr>
      <w:r>
        <w:rPr>
          <w:rFonts w:ascii="Arial" w:hAnsi="Arial" w:cs="Arial"/>
          <w:noProof/>
          <w:lang w:val="en-AU" w:eastAsia="en-AU"/>
        </w:rPr>
        <w:drawing>
          <wp:inline distT="0" distB="0" distL="0" distR="0" wp14:anchorId="3DF331B4" wp14:editId="50105B58">
            <wp:extent cx="4135901" cy="308865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3">
                      <a:extLst>
                        <a:ext uri="{BEBA8EAE-BF5A-486C-A8C5-ECC9F3942E4B}">
                          <a14:imgProps xmlns:a14="http://schemas.microsoft.com/office/drawing/2010/main">
                            <a14:imgLayer r:embed="rId14">
                              <a14:imgEffect>
                                <a14:brightnessContrast bright="28000"/>
                              </a14:imgEffect>
                            </a14:imgLayer>
                          </a14:imgProps>
                        </a:ext>
                        <a:ext uri="{28A0092B-C50C-407E-A947-70E740481C1C}">
                          <a14:useLocalDpi xmlns:a14="http://schemas.microsoft.com/office/drawing/2010/main" val="0"/>
                        </a:ext>
                      </a:extLst>
                    </a:blip>
                    <a:srcRect l="28815" t="46437" r="35991" b="18518"/>
                    <a:stretch/>
                  </pic:blipFill>
                  <pic:spPr bwMode="auto">
                    <a:xfrm>
                      <a:off x="0" y="0"/>
                      <a:ext cx="4165557" cy="3110802"/>
                    </a:xfrm>
                    <a:prstGeom prst="rect">
                      <a:avLst/>
                    </a:prstGeom>
                    <a:ln>
                      <a:noFill/>
                    </a:ln>
                    <a:extLst>
                      <a:ext uri="{53640926-AAD7-44D8-BBD7-CCE9431645EC}">
                        <a14:shadowObscured xmlns:a14="http://schemas.microsoft.com/office/drawing/2010/main"/>
                      </a:ext>
                    </a:extLst>
                  </pic:spPr>
                </pic:pic>
              </a:graphicData>
            </a:graphic>
          </wp:inline>
        </w:drawing>
      </w:r>
    </w:p>
    <w:p w14:paraId="732E4254" w14:textId="020C8198" w:rsidR="00BE6288" w:rsidRPr="00533EFD" w:rsidRDefault="00BE6288" w:rsidP="00BE6288">
      <w:pPr>
        <w:pStyle w:val="BodyTextIndent"/>
        <w:spacing w:line="360" w:lineRule="auto"/>
        <w:rPr>
          <w:rFonts w:ascii="Arial" w:hAnsi="Arial" w:cs="Arial"/>
          <w:b/>
          <w:bCs/>
          <w:i/>
          <w:iCs/>
          <w:lang w:val="en-AU"/>
        </w:rPr>
      </w:pPr>
      <w:r w:rsidRPr="00533EFD">
        <w:rPr>
          <w:rFonts w:ascii="Arial" w:hAnsi="Arial" w:cs="Arial"/>
          <w:b/>
          <w:bCs/>
          <w:i/>
          <w:iCs/>
          <w:lang w:val="en-AU"/>
        </w:rPr>
        <w:t xml:space="preserve">Figure 1. </w:t>
      </w:r>
      <w:r w:rsidRPr="00533EFD">
        <w:rPr>
          <w:rFonts w:ascii="Arial" w:hAnsi="Arial" w:cs="Arial"/>
          <w:bCs/>
          <w:i/>
          <w:iCs/>
          <w:lang w:val="en-AU"/>
        </w:rPr>
        <w:t>G4</w:t>
      </w:r>
      <w:r w:rsidR="00077796" w:rsidRPr="00533EFD">
        <w:rPr>
          <w:rFonts w:ascii="Arial" w:hAnsi="Arial" w:cs="Arial"/>
          <w:bCs/>
          <w:i/>
          <w:iCs/>
          <w:lang w:val="en-AU"/>
        </w:rPr>
        <w:t>09391A</w:t>
      </w:r>
      <w:r w:rsidRPr="00533EFD">
        <w:rPr>
          <w:rFonts w:ascii="Arial" w:hAnsi="Arial" w:cs="Arial"/>
          <w:bCs/>
          <w:i/>
          <w:iCs/>
          <w:lang w:val="en-AU"/>
        </w:rPr>
        <w:t xml:space="preserve">. </w:t>
      </w:r>
      <w:r w:rsidR="00533EFD" w:rsidRPr="00533EFD">
        <w:rPr>
          <w:rFonts w:ascii="Arial" w:hAnsi="Arial" w:cs="Arial"/>
          <w:bCs/>
          <w:i/>
          <w:iCs/>
          <w:lang w:val="en-AU"/>
        </w:rPr>
        <w:t>A pale green</w:t>
      </w:r>
      <w:r w:rsidR="00532831">
        <w:rPr>
          <w:rFonts w:ascii="Arial" w:hAnsi="Arial" w:cs="Arial"/>
          <w:bCs/>
          <w:i/>
          <w:iCs/>
          <w:lang w:val="en-AU"/>
        </w:rPr>
        <w:t>/white</w:t>
      </w:r>
      <w:r w:rsidR="00533EFD" w:rsidRPr="00533EFD">
        <w:rPr>
          <w:rFonts w:ascii="Arial" w:hAnsi="Arial" w:cs="Arial"/>
          <w:bCs/>
          <w:i/>
          <w:iCs/>
          <w:lang w:val="en-AU"/>
        </w:rPr>
        <w:t xml:space="preserve"> hornfelsed</w:t>
      </w:r>
      <w:r w:rsidRPr="00533EFD">
        <w:rPr>
          <w:rFonts w:ascii="Arial" w:hAnsi="Arial" w:cs="Arial"/>
          <w:bCs/>
          <w:i/>
          <w:iCs/>
          <w:lang w:val="en-AU"/>
        </w:rPr>
        <w:t xml:space="preserve"> rock</w:t>
      </w:r>
      <w:r w:rsidR="00533EFD" w:rsidRPr="00533EFD">
        <w:rPr>
          <w:rFonts w:ascii="Arial" w:hAnsi="Arial" w:cs="Arial"/>
          <w:bCs/>
          <w:i/>
          <w:iCs/>
          <w:lang w:val="en-AU"/>
        </w:rPr>
        <w:t>.</w:t>
      </w:r>
      <w:r w:rsidRPr="00533EFD">
        <w:rPr>
          <w:rFonts w:ascii="Arial" w:hAnsi="Arial" w:cs="Arial"/>
          <w:bCs/>
          <w:i/>
          <w:iCs/>
          <w:lang w:val="en-AU"/>
        </w:rPr>
        <w:t xml:space="preserve"> FOV (field of view) ~</w:t>
      </w:r>
      <w:r w:rsidR="00533EFD" w:rsidRPr="00533EFD">
        <w:rPr>
          <w:rFonts w:ascii="Arial" w:hAnsi="Arial" w:cs="Arial"/>
          <w:bCs/>
          <w:i/>
          <w:iCs/>
          <w:lang w:val="en-AU"/>
        </w:rPr>
        <w:t>4</w:t>
      </w:r>
      <w:r w:rsidRPr="00533EFD">
        <w:rPr>
          <w:rFonts w:ascii="Arial" w:hAnsi="Arial" w:cs="Arial"/>
          <w:bCs/>
          <w:i/>
          <w:iCs/>
          <w:lang w:val="en-AU"/>
        </w:rPr>
        <w:t xml:space="preserve">0mm. </w:t>
      </w:r>
    </w:p>
    <w:p w14:paraId="780F048B" w14:textId="4A000A92" w:rsidR="00BE6288" w:rsidRPr="00B32513" w:rsidRDefault="00BE6288" w:rsidP="00C74A58">
      <w:pPr>
        <w:pStyle w:val="BodyTextIndent"/>
        <w:spacing w:line="360" w:lineRule="auto"/>
        <w:ind w:left="0"/>
        <w:rPr>
          <w:rFonts w:ascii="Arial" w:hAnsi="Arial" w:cs="Arial"/>
          <w:highlight w:val="yellow"/>
          <w:lang w:val="en-AU"/>
        </w:rPr>
      </w:pPr>
    </w:p>
    <w:p w14:paraId="7930C4CE" w14:textId="77777777" w:rsidR="00533EFD" w:rsidRDefault="00077796" w:rsidP="00C74A58">
      <w:pPr>
        <w:pStyle w:val="BodyTextIndent"/>
        <w:spacing w:line="360" w:lineRule="auto"/>
        <w:ind w:left="0"/>
        <w:rPr>
          <w:rFonts w:ascii="Arial" w:hAnsi="Arial" w:cs="Arial"/>
          <w:highlight w:val="yellow"/>
          <w:lang w:val="en-AU"/>
        </w:rPr>
      </w:pPr>
      <w:r>
        <w:rPr>
          <w:rFonts w:ascii="Arial" w:hAnsi="Arial" w:cs="Arial"/>
          <w:noProof/>
          <w:lang w:val="en-AU" w:eastAsia="en-AU"/>
        </w:rPr>
        <w:drawing>
          <wp:inline distT="0" distB="0" distL="0" distR="0" wp14:anchorId="61B12A11" wp14:editId="59C65BFE">
            <wp:extent cx="4288614" cy="32805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5" cstate="print">
                      <a:extLst>
                        <a:ext uri="{BEBA8EAE-BF5A-486C-A8C5-ECC9F3942E4B}">
                          <a14:imgProps xmlns:a14="http://schemas.microsoft.com/office/drawing/2010/main">
                            <a14:imgLayer r:embed="rId16">
                              <a14:imgEffect>
                                <a14:brightnessContrast bright="35000"/>
                              </a14:imgEffect>
                            </a14:imgLayer>
                          </a14:imgProps>
                        </a:ext>
                        <a:ext uri="{28A0092B-C50C-407E-A947-70E740481C1C}">
                          <a14:useLocalDpi xmlns:a14="http://schemas.microsoft.com/office/drawing/2010/main" val="0"/>
                        </a:ext>
                      </a:extLst>
                    </a:blip>
                    <a:srcRect l="21384" t="36882" r="30306" b="13845"/>
                    <a:stretch/>
                  </pic:blipFill>
                  <pic:spPr bwMode="auto">
                    <a:xfrm>
                      <a:off x="0" y="0"/>
                      <a:ext cx="4298449" cy="3288051"/>
                    </a:xfrm>
                    <a:prstGeom prst="rect">
                      <a:avLst/>
                    </a:prstGeom>
                    <a:ln>
                      <a:noFill/>
                    </a:ln>
                    <a:extLst>
                      <a:ext uri="{53640926-AAD7-44D8-BBD7-CCE9431645EC}">
                        <a14:shadowObscured xmlns:a14="http://schemas.microsoft.com/office/drawing/2010/main"/>
                      </a:ext>
                    </a:extLst>
                  </pic:spPr>
                </pic:pic>
              </a:graphicData>
            </a:graphic>
          </wp:inline>
        </w:drawing>
      </w:r>
    </w:p>
    <w:p w14:paraId="5EFB12E3" w14:textId="4C184A0E" w:rsidR="00533EFD" w:rsidRPr="00533EFD" w:rsidRDefault="00533EFD" w:rsidP="00533EFD">
      <w:pPr>
        <w:pStyle w:val="BodyTextIndent"/>
        <w:spacing w:line="360" w:lineRule="auto"/>
        <w:rPr>
          <w:rFonts w:ascii="Arial" w:hAnsi="Arial" w:cs="Arial"/>
          <w:b/>
          <w:bCs/>
          <w:i/>
          <w:iCs/>
          <w:lang w:val="en-AU"/>
        </w:rPr>
      </w:pPr>
      <w:r w:rsidRPr="00533EFD">
        <w:rPr>
          <w:rFonts w:ascii="Arial" w:hAnsi="Arial" w:cs="Arial"/>
          <w:b/>
          <w:bCs/>
          <w:i/>
          <w:iCs/>
          <w:lang w:val="en-AU"/>
        </w:rPr>
        <w:t xml:space="preserve">Figure </w:t>
      </w:r>
      <w:r>
        <w:rPr>
          <w:rFonts w:ascii="Arial" w:hAnsi="Arial" w:cs="Arial"/>
          <w:b/>
          <w:bCs/>
          <w:i/>
          <w:iCs/>
          <w:lang w:val="en-AU"/>
        </w:rPr>
        <w:t>2</w:t>
      </w:r>
      <w:r w:rsidRPr="00533EFD">
        <w:rPr>
          <w:rFonts w:ascii="Arial" w:hAnsi="Arial" w:cs="Arial"/>
          <w:b/>
          <w:bCs/>
          <w:i/>
          <w:iCs/>
          <w:lang w:val="en-AU"/>
        </w:rPr>
        <w:t xml:space="preserve">. </w:t>
      </w:r>
      <w:r w:rsidRPr="00533EFD">
        <w:rPr>
          <w:rFonts w:ascii="Arial" w:hAnsi="Arial" w:cs="Arial"/>
          <w:bCs/>
          <w:i/>
          <w:iCs/>
          <w:lang w:val="en-AU"/>
        </w:rPr>
        <w:t>G409391</w:t>
      </w:r>
      <w:r>
        <w:rPr>
          <w:rFonts w:ascii="Arial" w:hAnsi="Arial" w:cs="Arial"/>
          <w:bCs/>
          <w:i/>
          <w:iCs/>
          <w:lang w:val="en-AU"/>
        </w:rPr>
        <w:t>B</w:t>
      </w:r>
      <w:r w:rsidRPr="00533EFD">
        <w:rPr>
          <w:rFonts w:ascii="Arial" w:hAnsi="Arial" w:cs="Arial"/>
          <w:bCs/>
          <w:i/>
          <w:iCs/>
          <w:lang w:val="en-AU"/>
        </w:rPr>
        <w:t xml:space="preserve">. A </w:t>
      </w:r>
      <w:r>
        <w:rPr>
          <w:rFonts w:ascii="Arial" w:hAnsi="Arial" w:cs="Arial"/>
          <w:bCs/>
          <w:i/>
          <w:iCs/>
          <w:lang w:val="en-AU"/>
        </w:rPr>
        <w:t>mottled</w:t>
      </w:r>
      <w:r w:rsidR="007702D4">
        <w:rPr>
          <w:rFonts w:ascii="Arial" w:hAnsi="Arial" w:cs="Arial"/>
          <w:bCs/>
          <w:i/>
          <w:iCs/>
          <w:lang w:val="en-AU"/>
        </w:rPr>
        <w:t>,</w:t>
      </w:r>
      <w:r w:rsidRPr="00533EFD">
        <w:rPr>
          <w:rFonts w:ascii="Arial" w:hAnsi="Arial" w:cs="Arial"/>
          <w:bCs/>
          <w:i/>
          <w:iCs/>
          <w:lang w:val="en-AU"/>
        </w:rPr>
        <w:t xml:space="preserve"> hornfelsed rock. FOV ~40mm. </w:t>
      </w:r>
    </w:p>
    <w:p w14:paraId="17B7EE71" w14:textId="77777777" w:rsidR="00EC75F1" w:rsidRPr="007702D4" w:rsidRDefault="00EC75F1" w:rsidP="00EC75F1">
      <w:pPr>
        <w:pStyle w:val="BodyTextIndent"/>
        <w:spacing w:line="360" w:lineRule="auto"/>
        <w:ind w:left="142"/>
        <w:rPr>
          <w:rFonts w:ascii="Arial" w:hAnsi="Arial" w:cs="Arial"/>
          <w:szCs w:val="24"/>
        </w:rPr>
      </w:pPr>
      <w:r w:rsidRPr="007702D4">
        <w:rPr>
          <w:rFonts w:ascii="Arial" w:hAnsi="Arial" w:cs="Arial"/>
          <w:szCs w:val="24"/>
        </w:rPr>
        <w:lastRenderedPageBreak/>
        <w:t>G409391B</w:t>
      </w:r>
      <w:r>
        <w:rPr>
          <w:rFonts w:ascii="Arial" w:hAnsi="Arial" w:cs="Arial"/>
          <w:szCs w:val="24"/>
        </w:rPr>
        <w:t xml:space="preserve"> is a</w:t>
      </w:r>
      <w:r w:rsidRPr="007702D4">
        <w:rPr>
          <w:rFonts w:ascii="Arial" w:hAnsi="Arial" w:cs="Arial"/>
          <w:szCs w:val="24"/>
        </w:rPr>
        <w:t xml:space="preserve"> mottled pale green/white hornfelsed rock with some </w:t>
      </w:r>
      <w:r>
        <w:rPr>
          <w:rFonts w:ascii="Arial" w:hAnsi="Arial" w:cs="Arial"/>
          <w:szCs w:val="24"/>
        </w:rPr>
        <w:t>fossil-like features (</w:t>
      </w:r>
      <w:proofErr w:type="gramStart"/>
      <w:r>
        <w:rPr>
          <w:rFonts w:ascii="Arial" w:hAnsi="Arial" w:cs="Arial"/>
          <w:szCs w:val="24"/>
        </w:rPr>
        <w:t>fenestella?,</w:t>
      </w:r>
      <w:proofErr w:type="gramEnd"/>
      <w:r>
        <w:rPr>
          <w:rFonts w:ascii="Arial" w:hAnsi="Arial" w:cs="Arial"/>
          <w:szCs w:val="24"/>
        </w:rPr>
        <w:t xml:space="preserve"> Figs 2 &amp; 3). It contains abundant glassy </w:t>
      </w:r>
      <w:r w:rsidRPr="007702D4">
        <w:rPr>
          <w:rFonts w:ascii="Arial" w:hAnsi="Arial" w:cs="Arial"/>
          <w:szCs w:val="24"/>
        </w:rPr>
        <w:t xml:space="preserve">white </w:t>
      </w:r>
      <w:r>
        <w:rPr>
          <w:rFonts w:ascii="Arial" w:hAnsi="Arial" w:cs="Arial"/>
          <w:szCs w:val="24"/>
        </w:rPr>
        <w:t>to pale yellowish grey crystals (dodecahedral?) of grossular garnet and/or vesuvianite</w:t>
      </w:r>
      <w:r w:rsidRPr="007702D4">
        <w:rPr>
          <w:rFonts w:ascii="Arial" w:hAnsi="Arial" w:cs="Arial"/>
          <w:szCs w:val="24"/>
        </w:rPr>
        <w:t xml:space="preserve">, </w:t>
      </w:r>
      <w:r>
        <w:rPr>
          <w:rFonts w:ascii="Arial" w:hAnsi="Arial" w:cs="Arial"/>
          <w:szCs w:val="24"/>
        </w:rPr>
        <w:t xml:space="preserve">to about 2mm, </w:t>
      </w:r>
      <w:r w:rsidRPr="007702D4">
        <w:rPr>
          <w:rFonts w:ascii="Arial" w:hAnsi="Arial" w:cs="Arial"/>
          <w:szCs w:val="24"/>
        </w:rPr>
        <w:t xml:space="preserve">and some botryoidal hyalite coatings on joints. </w:t>
      </w:r>
    </w:p>
    <w:p w14:paraId="0643293D" w14:textId="5991C7E0" w:rsidR="00EC75F1" w:rsidRDefault="00EC75F1" w:rsidP="00EC75F1">
      <w:pPr>
        <w:pStyle w:val="BodyTextIndent"/>
        <w:spacing w:line="360" w:lineRule="auto"/>
        <w:ind w:left="0"/>
        <w:rPr>
          <w:rFonts w:ascii="Arial" w:hAnsi="Arial" w:cs="Arial"/>
          <w:highlight w:val="yellow"/>
          <w:lang w:val="en-AU"/>
        </w:rPr>
      </w:pPr>
    </w:p>
    <w:p w14:paraId="48ADB77D" w14:textId="77777777" w:rsidR="00EC75F1" w:rsidRDefault="00EC75F1" w:rsidP="00EC75F1">
      <w:pPr>
        <w:pStyle w:val="BodyTextIndent"/>
        <w:spacing w:line="360" w:lineRule="auto"/>
        <w:ind w:left="0"/>
        <w:rPr>
          <w:rFonts w:ascii="Arial" w:hAnsi="Arial" w:cs="Arial"/>
          <w:highlight w:val="yellow"/>
          <w:lang w:val="en-AU"/>
        </w:rPr>
      </w:pPr>
    </w:p>
    <w:p w14:paraId="6C70EB1B" w14:textId="77777777" w:rsidR="007702D4" w:rsidRDefault="007702D4" w:rsidP="00533EFD">
      <w:pPr>
        <w:pStyle w:val="BodyTextIndent"/>
        <w:spacing w:line="360" w:lineRule="auto"/>
        <w:rPr>
          <w:rFonts w:ascii="Arial" w:hAnsi="Arial" w:cs="Arial"/>
          <w:b/>
          <w:bCs/>
          <w:lang w:val="en-AU"/>
        </w:rPr>
      </w:pPr>
      <w:r w:rsidRPr="00533EFD">
        <w:rPr>
          <w:rFonts w:ascii="Arial" w:hAnsi="Arial" w:cs="Arial"/>
          <w:noProof/>
          <w:highlight w:val="yellow"/>
          <w:lang w:val="en-AU"/>
        </w:rPr>
        <w:drawing>
          <wp:inline distT="0" distB="0" distL="0" distR="0" wp14:anchorId="420B6165" wp14:editId="04A7C295">
            <wp:extent cx="3586901" cy="3763108"/>
            <wp:effectExtent l="0" t="0" r="0" b="0"/>
            <wp:docPr id="9" name="Picture 2" descr="A picture containing food, piece, half, sl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2" descr="A picture containing food, piece, half, slice&#10;&#10;Description automatically generated"/>
                    <pic:cNvPicPr>
                      <a:picLocks/>
                    </pic:cNvPicPr>
                  </pic:nvPicPr>
                  <pic:blipFill rotWithShape="1">
                    <a:blip r:embed="rId17" cstate="print">
                      <a:extLst>
                        <a:ext uri="{28A0092B-C50C-407E-A947-70E740481C1C}">
                          <a14:useLocalDpi xmlns:a14="http://schemas.microsoft.com/office/drawing/2010/main" val="0"/>
                        </a:ext>
                      </a:extLst>
                    </a:blip>
                    <a:srcRect l="29426" t="13469" r="29231" b="28783"/>
                    <a:stretch/>
                  </pic:blipFill>
                  <pic:spPr bwMode="auto">
                    <a:xfrm>
                      <a:off x="0" y="0"/>
                      <a:ext cx="3587254" cy="3763478"/>
                    </a:xfrm>
                    <a:prstGeom prst="rect">
                      <a:avLst/>
                    </a:prstGeom>
                    <a:noFill/>
                    <a:ln>
                      <a:noFill/>
                    </a:ln>
                    <a:extLst>
                      <a:ext uri="{53640926-AAD7-44D8-BBD7-CCE9431645EC}">
                        <a14:shadowObscured xmlns:a14="http://schemas.microsoft.com/office/drawing/2010/main"/>
                      </a:ext>
                    </a:extLst>
                  </pic:spPr>
                </pic:pic>
              </a:graphicData>
            </a:graphic>
          </wp:inline>
        </w:drawing>
      </w:r>
    </w:p>
    <w:p w14:paraId="24F25B7F" w14:textId="4B650B74" w:rsidR="007702D4" w:rsidRDefault="007702D4" w:rsidP="00533EFD">
      <w:pPr>
        <w:pStyle w:val="BodyTextIndent"/>
        <w:spacing w:line="360" w:lineRule="auto"/>
        <w:rPr>
          <w:rFonts w:ascii="Arial" w:hAnsi="Arial" w:cs="Arial"/>
          <w:b/>
          <w:bCs/>
          <w:i/>
          <w:iCs/>
          <w:lang w:val="en-AU"/>
        </w:rPr>
      </w:pPr>
      <w:r w:rsidRPr="007702D4">
        <w:rPr>
          <w:rFonts w:ascii="Arial" w:hAnsi="Arial" w:cs="Arial"/>
          <w:b/>
          <w:bCs/>
          <w:lang w:val="en-AU"/>
        </w:rPr>
        <w:t xml:space="preserve">Fig. 3. </w:t>
      </w:r>
      <w:r w:rsidRPr="00533EFD">
        <w:rPr>
          <w:rFonts w:ascii="Arial" w:hAnsi="Arial" w:cs="Arial"/>
          <w:bCs/>
          <w:i/>
          <w:iCs/>
          <w:lang w:val="en-AU"/>
        </w:rPr>
        <w:t>G409391</w:t>
      </w:r>
      <w:r>
        <w:rPr>
          <w:rFonts w:ascii="Arial" w:hAnsi="Arial" w:cs="Arial"/>
          <w:bCs/>
          <w:i/>
          <w:iCs/>
          <w:lang w:val="en-AU"/>
        </w:rPr>
        <w:t>B</w:t>
      </w:r>
      <w:r w:rsidRPr="00533EFD">
        <w:rPr>
          <w:rFonts w:ascii="Arial" w:hAnsi="Arial" w:cs="Arial"/>
          <w:bCs/>
          <w:i/>
          <w:iCs/>
          <w:lang w:val="en-AU"/>
        </w:rPr>
        <w:t xml:space="preserve">. A </w:t>
      </w:r>
      <w:r>
        <w:rPr>
          <w:rFonts w:ascii="Arial" w:hAnsi="Arial" w:cs="Arial"/>
          <w:bCs/>
          <w:i/>
          <w:iCs/>
          <w:lang w:val="en-AU"/>
        </w:rPr>
        <w:t>mottled,</w:t>
      </w:r>
      <w:r w:rsidRPr="00533EFD">
        <w:rPr>
          <w:rFonts w:ascii="Arial" w:hAnsi="Arial" w:cs="Arial"/>
          <w:bCs/>
          <w:i/>
          <w:iCs/>
          <w:lang w:val="en-AU"/>
        </w:rPr>
        <w:t xml:space="preserve"> hornfelsed rock</w:t>
      </w:r>
      <w:r>
        <w:rPr>
          <w:rFonts w:ascii="Arial" w:hAnsi="Arial" w:cs="Arial"/>
          <w:bCs/>
          <w:i/>
          <w:iCs/>
          <w:lang w:val="en-AU"/>
        </w:rPr>
        <w:t xml:space="preserve"> with glassy garnet crystals</w:t>
      </w:r>
      <w:r w:rsidRPr="00533EFD">
        <w:rPr>
          <w:rFonts w:ascii="Arial" w:hAnsi="Arial" w:cs="Arial"/>
          <w:bCs/>
          <w:i/>
          <w:iCs/>
          <w:lang w:val="en-AU"/>
        </w:rPr>
        <w:t>. FOV ~40mm.</w:t>
      </w:r>
    </w:p>
    <w:p w14:paraId="7A2B6D71" w14:textId="3E05A77E" w:rsidR="007702D4" w:rsidRDefault="007702D4" w:rsidP="007702D4">
      <w:pPr>
        <w:pStyle w:val="BodyTextIndent"/>
        <w:spacing w:line="360" w:lineRule="auto"/>
        <w:ind w:left="142"/>
        <w:rPr>
          <w:rFonts w:ascii="Arial" w:hAnsi="Arial" w:cs="Arial"/>
          <w:szCs w:val="24"/>
        </w:rPr>
      </w:pPr>
    </w:p>
    <w:p w14:paraId="79F75BF8" w14:textId="77777777" w:rsidR="00EC75F1" w:rsidRDefault="00EC75F1" w:rsidP="007702D4">
      <w:pPr>
        <w:pStyle w:val="BodyTextIndent"/>
        <w:spacing w:line="360" w:lineRule="auto"/>
        <w:ind w:left="142"/>
        <w:rPr>
          <w:rFonts w:ascii="Arial" w:hAnsi="Arial" w:cs="Arial"/>
          <w:szCs w:val="24"/>
        </w:rPr>
      </w:pPr>
    </w:p>
    <w:p w14:paraId="08D12BEC" w14:textId="31892252" w:rsidR="009B4C01" w:rsidRPr="00C1187F" w:rsidRDefault="009B4C01" w:rsidP="009B4C01">
      <w:pPr>
        <w:pStyle w:val="Heading1"/>
        <w:rPr>
          <w:rFonts w:ascii="Arial" w:hAnsi="Arial" w:cs="Arial"/>
          <w:szCs w:val="24"/>
        </w:rPr>
      </w:pPr>
      <w:r w:rsidRPr="00C1187F">
        <w:rPr>
          <w:rFonts w:ascii="Arial" w:hAnsi="Arial" w:cs="Arial"/>
          <w:szCs w:val="24"/>
        </w:rPr>
        <w:t>XRD analyses</w:t>
      </w:r>
    </w:p>
    <w:p w14:paraId="5B8EB3BB" w14:textId="77777777" w:rsidR="009B4C01" w:rsidRPr="00C1187F" w:rsidRDefault="009B4C01" w:rsidP="009B4C01">
      <w:pPr>
        <w:ind w:left="142"/>
        <w:rPr>
          <w:rFonts w:ascii="Arial" w:hAnsi="Arial" w:cs="Arial"/>
        </w:rPr>
      </w:pPr>
    </w:p>
    <w:p w14:paraId="0C91F337" w14:textId="6B7C7A8B" w:rsidR="009B4C01" w:rsidRPr="009B4C01" w:rsidRDefault="009B4C01" w:rsidP="009B4C01">
      <w:pPr>
        <w:pStyle w:val="BodyTextIndent"/>
        <w:spacing w:after="240" w:line="360" w:lineRule="auto"/>
        <w:ind w:left="0"/>
        <w:rPr>
          <w:rFonts w:ascii="Arial" w:hAnsi="Arial" w:cs="Arial"/>
          <w:szCs w:val="24"/>
        </w:rPr>
      </w:pPr>
      <w:r w:rsidRPr="009B4C01">
        <w:rPr>
          <w:rFonts w:ascii="Arial" w:hAnsi="Arial" w:cs="Arial"/>
          <w:szCs w:val="24"/>
        </w:rPr>
        <w:t xml:space="preserve">The samples were prepared, examined, and analysed in the MRT laboratories, Rosny Park, Tasmania. They were run on a Rigaku Miniflex 600 X-Ray Diffractometer system: a 600W generator 150mm goniometer with a Cu tube; 40kV/15mA, sample spinner and a Scintillation counter (SC) with Be window, </w:t>
      </w:r>
      <w:r w:rsidR="00C42942" w:rsidRPr="009B4C01">
        <w:rPr>
          <w:rFonts w:ascii="Arial" w:hAnsi="Arial" w:cs="Arial"/>
          <w:szCs w:val="24"/>
        </w:rPr>
        <w:t xml:space="preserve">a graphite counter monochromator and a </w:t>
      </w:r>
      <w:proofErr w:type="spellStart"/>
      <w:r w:rsidR="00C42942" w:rsidRPr="009B4C01">
        <w:rPr>
          <w:rFonts w:ascii="Arial" w:hAnsi="Arial" w:cs="Arial"/>
          <w:szCs w:val="24"/>
        </w:rPr>
        <w:t>Kß</w:t>
      </w:r>
      <w:proofErr w:type="spellEnd"/>
      <w:r w:rsidR="00C42942" w:rsidRPr="009B4C01">
        <w:rPr>
          <w:rFonts w:ascii="Arial" w:hAnsi="Arial" w:cs="Arial"/>
          <w:szCs w:val="24"/>
        </w:rPr>
        <w:t xml:space="preserve"> Ni- filter</w:t>
      </w:r>
      <w:r w:rsidR="00C42942">
        <w:rPr>
          <w:rFonts w:ascii="Arial" w:hAnsi="Arial" w:cs="Arial"/>
          <w:szCs w:val="24"/>
        </w:rPr>
        <w:t xml:space="preserve">. Measurement setup: </w:t>
      </w:r>
      <w:r w:rsidR="00C42942" w:rsidRPr="009B4C01">
        <w:rPr>
          <w:rFonts w:ascii="Arial" w:hAnsi="Arial" w:cs="Arial"/>
          <w:szCs w:val="24"/>
        </w:rPr>
        <w:t>3</w:t>
      </w:r>
      <w:r w:rsidR="00C42942">
        <w:rPr>
          <w:rFonts w:ascii="Arial" w:hAnsi="Arial" w:cs="Arial"/>
          <w:szCs w:val="24"/>
        </w:rPr>
        <w:t>-63</w:t>
      </w:r>
      <w:r w:rsidR="00C42942">
        <w:rPr>
          <w:rFonts w:ascii="Arial" w:hAnsi="Arial" w:cs="Arial"/>
          <w:szCs w:val="24"/>
          <w:vertAlign w:val="superscript"/>
        </w:rPr>
        <w:t>°</w:t>
      </w:r>
      <w:r w:rsidR="00C42942" w:rsidRPr="009B4C01">
        <w:rPr>
          <w:rFonts w:ascii="Arial" w:hAnsi="Arial" w:cs="Arial"/>
          <w:szCs w:val="24"/>
        </w:rPr>
        <w:t xml:space="preserve"> </w:t>
      </w:r>
      <w:r w:rsidR="00C42942">
        <w:rPr>
          <w:rFonts w:ascii="Arial" w:hAnsi="Arial" w:cs="Arial"/>
          <w:szCs w:val="24"/>
        </w:rPr>
        <w:t>Theta/2Theta</w:t>
      </w:r>
      <w:r w:rsidRPr="009B4C01">
        <w:rPr>
          <w:rFonts w:ascii="Arial" w:hAnsi="Arial" w:cs="Arial"/>
          <w:szCs w:val="24"/>
        </w:rPr>
        <w:t xml:space="preserve"> range, with a scanning speed of </w:t>
      </w:r>
      <w:r w:rsidR="00C42942">
        <w:rPr>
          <w:rFonts w:ascii="Arial" w:hAnsi="Arial" w:cs="Arial"/>
          <w:szCs w:val="24"/>
        </w:rPr>
        <w:t>0.5</w:t>
      </w:r>
      <w:r w:rsidR="00C42942">
        <w:rPr>
          <w:rFonts w:ascii="Arial" w:hAnsi="Arial" w:cs="Arial"/>
          <w:szCs w:val="24"/>
          <w:vertAlign w:val="superscript"/>
        </w:rPr>
        <w:t>°</w:t>
      </w:r>
      <w:r w:rsidRPr="009B4C01">
        <w:rPr>
          <w:rFonts w:ascii="Arial" w:hAnsi="Arial" w:cs="Arial"/>
          <w:szCs w:val="24"/>
        </w:rPr>
        <w:t xml:space="preserve"> /min. The analysis software used is the PDXL2 using the ICCD database. </w:t>
      </w:r>
    </w:p>
    <w:p w14:paraId="562C3622" w14:textId="77777777" w:rsidR="009B4C01" w:rsidRPr="009B4C01" w:rsidRDefault="009B4C01" w:rsidP="009B4C01">
      <w:pPr>
        <w:pStyle w:val="BodyTextIndent"/>
        <w:spacing w:after="240" w:line="360" w:lineRule="auto"/>
        <w:ind w:left="0"/>
        <w:rPr>
          <w:rFonts w:ascii="Arial" w:hAnsi="Arial" w:cs="Arial"/>
          <w:szCs w:val="24"/>
        </w:rPr>
      </w:pPr>
      <w:r w:rsidRPr="009B4C01">
        <w:rPr>
          <w:rFonts w:ascii="Arial" w:hAnsi="Arial" w:cs="Arial"/>
          <w:szCs w:val="24"/>
        </w:rPr>
        <w:lastRenderedPageBreak/>
        <w:t>Quantification is largely manual, using a series of prepared standards of the more common minerals to enable some semi-quantitative analysis. Quartz, if present, is used as an internal standard; and if not present, it is often added to the sample for a supplementary scan.  Our semi-quantitative results are calculated using single-peak calibration factors derived from scans of known mixtures of minerals.</w:t>
      </w:r>
    </w:p>
    <w:p w14:paraId="7925962F" w14:textId="74FBBC7C" w:rsidR="009B4C01" w:rsidRPr="00BF4F6E" w:rsidRDefault="009B4C01" w:rsidP="009B4C01">
      <w:pPr>
        <w:pStyle w:val="BodyTextIndent"/>
        <w:spacing w:after="240" w:line="360" w:lineRule="auto"/>
        <w:ind w:left="0"/>
        <w:rPr>
          <w:rFonts w:ascii="Arial" w:hAnsi="Arial" w:cs="Arial"/>
          <w:szCs w:val="24"/>
        </w:rPr>
      </w:pPr>
      <w:r w:rsidRPr="00532831">
        <w:rPr>
          <w:rFonts w:ascii="Arial" w:hAnsi="Arial" w:cs="Arial"/>
          <w:szCs w:val="24"/>
        </w:rPr>
        <w:t xml:space="preserve">The results are shown in Appendix 1 and summarised in Table 2. </w:t>
      </w:r>
      <w:r w:rsidR="007702D4" w:rsidRPr="007702D4">
        <w:rPr>
          <w:rFonts w:ascii="Arial" w:hAnsi="Arial" w:cs="Arial"/>
          <w:szCs w:val="24"/>
        </w:rPr>
        <w:t>G409391a</w:t>
      </w:r>
      <w:r w:rsidR="007702D4" w:rsidRPr="00532831">
        <w:rPr>
          <w:rFonts w:ascii="Arial" w:hAnsi="Arial" w:cs="Arial"/>
          <w:szCs w:val="24"/>
        </w:rPr>
        <w:t xml:space="preserve"> </w:t>
      </w:r>
      <w:r w:rsidR="00694F3D" w:rsidRPr="00532831">
        <w:rPr>
          <w:rFonts w:ascii="Arial" w:hAnsi="Arial" w:cs="Arial"/>
          <w:szCs w:val="24"/>
        </w:rPr>
        <w:t xml:space="preserve">has </w:t>
      </w:r>
      <w:r w:rsidR="007702D4" w:rsidRPr="00532831">
        <w:rPr>
          <w:rFonts w:ascii="Arial" w:hAnsi="Arial" w:cs="Arial"/>
          <w:szCs w:val="24"/>
        </w:rPr>
        <w:t xml:space="preserve">a feldspar-rich composition, mostly plagioclase, with some quartz, Kspar and smectite. </w:t>
      </w:r>
      <w:r w:rsidR="00694F3D" w:rsidRPr="00532831">
        <w:rPr>
          <w:rFonts w:ascii="Arial" w:hAnsi="Arial" w:cs="Arial"/>
          <w:szCs w:val="24"/>
        </w:rPr>
        <w:t xml:space="preserve"> </w:t>
      </w:r>
      <w:r w:rsidR="007702D4" w:rsidRPr="007702D4">
        <w:rPr>
          <w:rFonts w:ascii="Arial" w:hAnsi="Arial" w:cs="Arial"/>
          <w:szCs w:val="24"/>
        </w:rPr>
        <w:t>G409391a</w:t>
      </w:r>
      <w:r w:rsidR="007702D4" w:rsidRPr="00532831">
        <w:rPr>
          <w:rFonts w:ascii="Arial" w:hAnsi="Arial" w:cs="Arial"/>
          <w:szCs w:val="24"/>
        </w:rPr>
        <w:t xml:space="preserve"> </w:t>
      </w:r>
      <w:r w:rsidR="00694F3D" w:rsidRPr="00532831">
        <w:rPr>
          <w:rFonts w:ascii="Arial" w:hAnsi="Arial" w:cs="Arial"/>
          <w:szCs w:val="24"/>
        </w:rPr>
        <w:t>contain</w:t>
      </w:r>
      <w:r w:rsidR="007702D4" w:rsidRPr="00532831">
        <w:rPr>
          <w:rFonts w:ascii="Arial" w:hAnsi="Arial" w:cs="Arial"/>
          <w:szCs w:val="24"/>
        </w:rPr>
        <w:t>s</w:t>
      </w:r>
      <w:r w:rsidR="00694F3D" w:rsidRPr="00532831">
        <w:rPr>
          <w:rFonts w:ascii="Arial" w:hAnsi="Arial" w:cs="Arial"/>
          <w:szCs w:val="24"/>
        </w:rPr>
        <w:t xml:space="preserve"> </w:t>
      </w:r>
      <w:r w:rsidR="007702D4" w:rsidRPr="00532831">
        <w:rPr>
          <w:rFonts w:ascii="Arial" w:hAnsi="Arial" w:cs="Arial"/>
          <w:szCs w:val="24"/>
        </w:rPr>
        <w:t>mostly amorphous silica (opal), with some grossular garnet and trace vesuvianite</w:t>
      </w:r>
      <w:r w:rsidR="00532831" w:rsidRPr="00532831">
        <w:rPr>
          <w:rFonts w:ascii="Arial" w:hAnsi="Arial" w:cs="Arial"/>
          <w:szCs w:val="24"/>
        </w:rPr>
        <w:t>.</w:t>
      </w:r>
      <w:r w:rsidR="00694F3D" w:rsidRPr="00532831">
        <w:rPr>
          <w:rFonts w:ascii="Arial" w:hAnsi="Arial" w:cs="Arial"/>
          <w:szCs w:val="24"/>
        </w:rPr>
        <w:t xml:space="preserve"> </w:t>
      </w:r>
    </w:p>
    <w:p w14:paraId="06F7E607" w14:textId="77777777" w:rsidR="00EC4551" w:rsidRDefault="00EC4551" w:rsidP="009B4C01">
      <w:pPr>
        <w:pStyle w:val="BodyTextIndent"/>
        <w:spacing w:after="240" w:line="360" w:lineRule="auto"/>
        <w:ind w:left="0"/>
        <w:rPr>
          <w:rFonts w:ascii="Arial" w:hAnsi="Arial" w:cs="Arial"/>
          <w:sz w:val="22"/>
          <w:szCs w:val="22"/>
        </w:rPr>
      </w:pPr>
    </w:p>
    <w:p w14:paraId="2F5707C0" w14:textId="77777777" w:rsidR="009B4C01" w:rsidRPr="00D50084" w:rsidRDefault="009B4C01" w:rsidP="009B4C01">
      <w:pPr>
        <w:spacing w:after="240"/>
        <w:ind w:left="182" w:right="851" w:hanging="40"/>
        <w:jc w:val="center"/>
        <w:rPr>
          <w:rFonts w:ascii="Arial" w:hAnsi="Arial" w:cs="Arial"/>
          <w:b/>
        </w:rPr>
      </w:pPr>
      <w:r w:rsidRPr="00D50084">
        <w:rPr>
          <w:rFonts w:ascii="Arial" w:hAnsi="Arial" w:cs="Arial"/>
          <w:b/>
        </w:rPr>
        <w:t>Table 2: XRD Summary</w:t>
      </w:r>
    </w:p>
    <w:tbl>
      <w:tblPr>
        <w:tblW w:w="6658" w:type="dxa"/>
        <w:jc w:val="center"/>
        <w:tblLayout w:type="fixed"/>
        <w:tblLook w:val="04A0" w:firstRow="1" w:lastRow="0" w:firstColumn="1" w:lastColumn="0" w:noHBand="0" w:noVBand="1"/>
      </w:tblPr>
      <w:tblGrid>
        <w:gridCol w:w="2122"/>
        <w:gridCol w:w="2551"/>
        <w:gridCol w:w="1985"/>
      </w:tblGrid>
      <w:tr w:rsidR="00694F3D" w:rsidRPr="004B6A06" w14:paraId="58B6B016" w14:textId="77777777" w:rsidTr="00661E9F">
        <w:trPr>
          <w:trHeight w:val="280"/>
          <w:jc w:val="center"/>
        </w:trPr>
        <w:tc>
          <w:tcPr>
            <w:tcW w:w="212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38D12485" w14:textId="77777777" w:rsidR="00694F3D" w:rsidRPr="00694F3D" w:rsidRDefault="00694F3D" w:rsidP="00694F3D">
            <w:pPr>
              <w:rPr>
                <w:b/>
                <w:bCs/>
              </w:rPr>
            </w:pPr>
            <w:r w:rsidRPr="00694F3D">
              <w:rPr>
                <w:b/>
                <w:bCs/>
              </w:rPr>
              <w:t>Sample No</w:t>
            </w:r>
          </w:p>
        </w:tc>
        <w:tc>
          <w:tcPr>
            <w:tcW w:w="255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4A72DF01" w14:textId="5D4011CE" w:rsidR="00694F3D" w:rsidRPr="007702D4" w:rsidRDefault="00CA03F1" w:rsidP="00694F3D">
            <w:pPr>
              <w:jc w:val="center"/>
              <w:rPr>
                <w:rFonts w:ascii="Arial" w:eastAsia="MS Mincho" w:hAnsi="Arial" w:cs="Arial"/>
                <w:b/>
                <w:highlight w:val="yellow"/>
                <w:lang w:val="en-US" w:eastAsia="ja-JP"/>
              </w:rPr>
            </w:pPr>
            <w:r w:rsidRPr="007702D4">
              <w:rPr>
                <w:rFonts w:ascii="Arial" w:eastAsia="MS PGothic" w:hAnsi="Arial" w:cs="Arial"/>
                <w:b/>
                <w:lang w:val="en-US" w:eastAsia="ja-JP"/>
              </w:rPr>
              <w:t>G409391a</w:t>
            </w:r>
          </w:p>
        </w:tc>
        <w:tc>
          <w:tcPr>
            <w:tcW w:w="198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2A2FDF42" w14:textId="3241251B" w:rsidR="00694F3D" w:rsidRPr="007702D4" w:rsidRDefault="00CA03F1" w:rsidP="00694F3D">
            <w:pPr>
              <w:jc w:val="center"/>
              <w:rPr>
                <w:rFonts w:ascii="Arial" w:eastAsia="MS Mincho" w:hAnsi="Arial" w:cs="Arial"/>
                <w:b/>
                <w:highlight w:val="yellow"/>
                <w:lang w:val="en-US" w:eastAsia="ja-JP"/>
              </w:rPr>
            </w:pPr>
            <w:r w:rsidRPr="007702D4">
              <w:rPr>
                <w:rFonts w:ascii="Arial" w:eastAsia="MS PGothic" w:hAnsi="Arial" w:cs="Arial"/>
                <w:b/>
                <w:lang w:val="en-US" w:eastAsia="ja-JP"/>
              </w:rPr>
              <w:t>G409391b</w:t>
            </w:r>
          </w:p>
        </w:tc>
      </w:tr>
      <w:tr w:rsidR="00694F3D" w:rsidRPr="004B6A06" w14:paraId="1389986C" w14:textId="77777777" w:rsidTr="007702D4">
        <w:trPr>
          <w:trHeight w:val="360"/>
          <w:jc w:val="center"/>
        </w:trPr>
        <w:tc>
          <w:tcPr>
            <w:tcW w:w="2122" w:type="dxa"/>
            <w:tcBorders>
              <w:top w:val="single" w:sz="4" w:space="0" w:color="auto"/>
              <w:left w:val="single" w:sz="8" w:space="0" w:color="auto"/>
              <w:bottom w:val="single" w:sz="8" w:space="0" w:color="auto"/>
              <w:right w:val="nil"/>
            </w:tcBorders>
            <w:shd w:val="clear" w:color="auto" w:fill="DEEAF6" w:themeFill="accent1" w:themeFillTint="33"/>
            <w:vAlign w:val="center"/>
          </w:tcPr>
          <w:p w14:paraId="738E1B86" w14:textId="77777777" w:rsidR="00694F3D" w:rsidRPr="007702D4" w:rsidRDefault="00694F3D" w:rsidP="00694F3D">
            <w:pPr>
              <w:rPr>
                <w:b/>
                <w:bCs/>
              </w:rPr>
            </w:pPr>
            <w:r w:rsidRPr="007702D4">
              <w:rPr>
                <w:b/>
                <w:bCs/>
              </w:rPr>
              <w:t>Description</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DC2D439" w14:textId="7A2C61E1" w:rsidR="00694F3D" w:rsidRPr="007702D4" w:rsidRDefault="001F2650" w:rsidP="00694F3D">
            <w:pPr>
              <w:jc w:val="center"/>
              <w:rPr>
                <w:color w:val="000000"/>
              </w:rPr>
            </w:pPr>
            <w:r w:rsidRPr="007702D4">
              <w:rPr>
                <w:color w:val="000000"/>
              </w:rPr>
              <w:t>Hornfels</w:t>
            </w:r>
          </w:p>
        </w:tc>
        <w:tc>
          <w:tcPr>
            <w:tcW w:w="1985" w:type="dxa"/>
            <w:tcBorders>
              <w:top w:val="single" w:sz="4" w:space="0" w:color="auto"/>
              <w:left w:val="nil"/>
              <w:bottom w:val="single" w:sz="4" w:space="0" w:color="auto"/>
              <w:right w:val="single" w:sz="4" w:space="0" w:color="auto"/>
            </w:tcBorders>
            <w:shd w:val="clear" w:color="auto" w:fill="auto"/>
            <w:vAlign w:val="center"/>
          </w:tcPr>
          <w:p w14:paraId="264C366D" w14:textId="075DA2B2" w:rsidR="00694F3D" w:rsidRPr="007702D4" w:rsidRDefault="001F2650" w:rsidP="00694F3D">
            <w:pPr>
              <w:jc w:val="center"/>
              <w:rPr>
                <w:color w:val="000000"/>
              </w:rPr>
            </w:pPr>
            <w:r w:rsidRPr="007702D4">
              <w:rPr>
                <w:color w:val="000000"/>
              </w:rPr>
              <w:t>Opal-skarn</w:t>
            </w:r>
          </w:p>
        </w:tc>
      </w:tr>
      <w:tr w:rsidR="001B7826" w:rsidRPr="004B6A06" w14:paraId="6FBC83A8" w14:textId="101E7AD1" w:rsidTr="001F2650">
        <w:trPr>
          <w:trHeight w:val="360"/>
          <w:jc w:val="center"/>
        </w:trPr>
        <w:tc>
          <w:tcPr>
            <w:tcW w:w="2122" w:type="dxa"/>
            <w:tcBorders>
              <w:top w:val="single" w:sz="4" w:space="0" w:color="auto"/>
              <w:left w:val="single" w:sz="8" w:space="0" w:color="auto"/>
              <w:bottom w:val="single" w:sz="8" w:space="0" w:color="auto"/>
              <w:right w:val="nil"/>
            </w:tcBorders>
            <w:shd w:val="clear" w:color="auto" w:fill="DEEAF6" w:themeFill="accent1" w:themeFillTint="33"/>
            <w:vAlign w:val="bottom"/>
            <w:hideMark/>
          </w:tcPr>
          <w:p w14:paraId="20A9147E" w14:textId="13310BA1" w:rsidR="001B7826" w:rsidRPr="004B6A06" w:rsidRDefault="001B7826" w:rsidP="001B7826">
            <w:pPr>
              <w:rPr>
                <w:b/>
                <w:bCs/>
                <w:color w:val="000000"/>
                <w:highlight w:val="yellow"/>
              </w:rPr>
            </w:pPr>
            <w:r>
              <w:rPr>
                <w:color w:val="000000"/>
                <w:szCs w:val="18"/>
              </w:rPr>
              <w:t>Quartz</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83F487" w14:textId="6BDE0FE1" w:rsidR="001B7826" w:rsidRPr="00B32513" w:rsidRDefault="001B7826" w:rsidP="001B7826">
            <w:pPr>
              <w:jc w:val="center"/>
              <w:rPr>
                <w:color w:val="000000"/>
                <w:highlight w:val="yellow"/>
              </w:rPr>
            </w:pPr>
            <w:r>
              <w:rPr>
                <w:color w:val="000000"/>
                <w:szCs w:val="18"/>
              </w:rPr>
              <w:t>12(4)</w:t>
            </w:r>
          </w:p>
        </w:tc>
        <w:tc>
          <w:tcPr>
            <w:tcW w:w="1985" w:type="dxa"/>
            <w:tcBorders>
              <w:top w:val="single" w:sz="4" w:space="0" w:color="auto"/>
              <w:left w:val="nil"/>
              <w:bottom w:val="single" w:sz="4" w:space="0" w:color="auto"/>
              <w:right w:val="single" w:sz="4" w:space="0" w:color="auto"/>
            </w:tcBorders>
            <w:vAlign w:val="center"/>
          </w:tcPr>
          <w:p w14:paraId="64D427FE" w14:textId="1D7923F2" w:rsidR="001B7826" w:rsidRPr="00B32513" w:rsidRDefault="001B7826" w:rsidP="001B7826">
            <w:pPr>
              <w:jc w:val="center"/>
              <w:rPr>
                <w:color w:val="000000"/>
                <w:highlight w:val="yellow"/>
              </w:rPr>
            </w:pPr>
          </w:p>
        </w:tc>
      </w:tr>
      <w:tr w:rsidR="001B7826" w:rsidRPr="004B6A06" w14:paraId="1FE7744A" w14:textId="020E36EB" w:rsidTr="001F2650">
        <w:trPr>
          <w:trHeight w:val="360"/>
          <w:jc w:val="center"/>
        </w:trPr>
        <w:tc>
          <w:tcPr>
            <w:tcW w:w="2122" w:type="dxa"/>
            <w:tcBorders>
              <w:top w:val="nil"/>
              <w:left w:val="single" w:sz="8" w:space="0" w:color="auto"/>
              <w:bottom w:val="single" w:sz="8" w:space="0" w:color="auto"/>
              <w:right w:val="nil"/>
            </w:tcBorders>
            <w:shd w:val="clear" w:color="auto" w:fill="DEEAF6" w:themeFill="accent1" w:themeFillTint="33"/>
            <w:vAlign w:val="bottom"/>
            <w:hideMark/>
          </w:tcPr>
          <w:p w14:paraId="2E13A643" w14:textId="3E4FEAD5" w:rsidR="001B7826" w:rsidRPr="006E0FB0" w:rsidRDefault="001B7826" w:rsidP="001B7826">
            <w:pPr>
              <w:rPr>
                <w:rFonts w:ascii="Arial" w:eastAsia="MS Mincho" w:hAnsi="Arial" w:cs="Arial"/>
                <w:sz w:val="20"/>
                <w:szCs w:val="20"/>
                <w:lang w:val="en-US" w:eastAsia="ja-JP"/>
              </w:rPr>
            </w:pPr>
            <w:r>
              <w:rPr>
                <w:color w:val="000000"/>
                <w:szCs w:val="18"/>
              </w:rPr>
              <w:t>K-feldspar *</w:t>
            </w:r>
          </w:p>
        </w:tc>
        <w:tc>
          <w:tcPr>
            <w:tcW w:w="2551" w:type="dxa"/>
            <w:tcBorders>
              <w:top w:val="nil"/>
              <w:left w:val="single" w:sz="4" w:space="0" w:color="auto"/>
              <w:bottom w:val="single" w:sz="4" w:space="0" w:color="auto"/>
              <w:right w:val="single" w:sz="4" w:space="0" w:color="auto"/>
            </w:tcBorders>
            <w:shd w:val="clear" w:color="auto" w:fill="auto"/>
            <w:noWrap/>
            <w:vAlign w:val="bottom"/>
            <w:hideMark/>
          </w:tcPr>
          <w:p w14:paraId="42DE3746" w14:textId="1AF0BF81" w:rsidR="001B7826" w:rsidRPr="00B32513" w:rsidRDefault="001B7826" w:rsidP="001B7826">
            <w:pPr>
              <w:jc w:val="center"/>
              <w:rPr>
                <w:color w:val="000000"/>
                <w:highlight w:val="yellow"/>
              </w:rPr>
            </w:pPr>
            <w:r>
              <w:rPr>
                <w:color w:val="000000"/>
                <w:szCs w:val="18"/>
              </w:rPr>
              <w:t>12(4)</w:t>
            </w:r>
          </w:p>
        </w:tc>
        <w:tc>
          <w:tcPr>
            <w:tcW w:w="1985" w:type="dxa"/>
            <w:tcBorders>
              <w:top w:val="single" w:sz="4" w:space="0" w:color="auto"/>
              <w:left w:val="nil"/>
              <w:bottom w:val="single" w:sz="4" w:space="0" w:color="auto"/>
              <w:right w:val="single" w:sz="4" w:space="0" w:color="auto"/>
            </w:tcBorders>
            <w:vAlign w:val="center"/>
          </w:tcPr>
          <w:p w14:paraId="73BD3C42" w14:textId="4B64CE29" w:rsidR="001B7826" w:rsidRPr="00B32513" w:rsidRDefault="001B7826" w:rsidP="001B7826">
            <w:pPr>
              <w:jc w:val="center"/>
              <w:rPr>
                <w:color w:val="000000"/>
                <w:highlight w:val="yellow"/>
              </w:rPr>
            </w:pPr>
          </w:p>
        </w:tc>
      </w:tr>
      <w:tr w:rsidR="001B7826" w:rsidRPr="004B6A06" w14:paraId="31AEAD27" w14:textId="49897B4A" w:rsidTr="001F2650">
        <w:trPr>
          <w:trHeight w:val="360"/>
          <w:jc w:val="center"/>
        </w:trPr>
        <w:tc>
          <w:tcPr>
            <w:tcW w:w="2122" w:type="dxa"/>
            <w:tcBorders>
              <w:top w:val="nil"/>
              <w:left w:val="single" w:sz="8" w:space="0" w:color="auto"/>
              <w:bottom w:val="single" w:sz="8" w:space="0" w:color="auto"/>
              <w:right w:val="nil"/>
            </w:tcBorders>
            <w:shd w:val="clear" w:color="auto" w:fill="DEEAF6" w:themeFill="accent1" w:themeFillTint="33"/>
            <w:vAlign w:val="bottom"/>
          </w:tcPr>
          <w:p w14:paraId="4D2E2DD3" w14:textId="1C68B51B" w:rsidR="001B7826" w:rsidRPr="00E82D29" w:rsidRDefault="001B7826" w:rsidP="001B7826">
            <w:pPr>
              <w:rPr>
                <w:rFonts w:ascii="Arial" w:eastAsia="MS Mincho" w:hAnsi="Arial" w:cs="Arial"/>
                <w:sz w:val="20"/>
                <w:szCs w:val="20"/>
                <w:lang w:val="en-US" w:eastAsia="ja-JP"/>
              </w:rPr>
            </w:pPr>
            <w:r>
              <w:rPr>
                <w:color w:val="000000"/>
                <w:szCs w:val="18"/>
              </w:rPr>
              <w:t>Plagioclase*</w:t>
            </w:r>
          </w:p>
        </w:tc>
        <w:tc>
          <w:tcPr>
            <w:tcW w:w="2551" w:type="dxa"/>
            <w:tcBorders>
              <w:top w:val="nil"/>
              <w:left w:val="single" w:sz="4" w:space="0" w:color="auto"/>
              <w:bottom w:val="single" w:sz="4" w:space="0" w:color="auto"/>
              <w:right w:val="single" w:sz="4" w:space="0" w:color="auto"/>
            </w:tcBorders>
            <w:shd w:val="clear" w:color="auto" w:fill="auto"/>
            <w:noWrap/>
            <w:vAlign w:val="bottom"/>
          </w:tcPr>
          <w:p w14:paraId="7FA0E32C" w14:textId="1757D46A" w:rsidR="001B7826" w:rsidRPr="00B32513" w:rsidRDefault="001B7826" w:rsidP="001B7826">
            <w:pPr>
              <w:jc w:val="center"/>
              <w:rPr>
                <w:color w:val="000000"/>
                <w:szCs w:val="18"/>
                <w:highlight w:val="yellow"/>
              </w:rPr>
            </w:pPr>
            <w:r>
              <w:rPr>
                <w:color w:val="000000"/>
                <w:szCs w:val="18"/>
              </w:rPr>
              <w:t>53(10)</w:t>
            </w:r>
          </w:p>
        </w:tc>
        <w:tc>
          <w:tcPr>
            <w:tcW w:w="1985" w:type="dxa"/>
            <w:tcBorders>
              <w:top w:val="single" w:sz="4" w:space="0" w:color="auto"/>
              <w:left w:val="nil"/>
              <w:bottom w:val="single" w:sz="4" w:space="0" w:color="auto"/>
              <w:right w:val="single" w:sz="4" w:space="0" w:color="auto"/>
            </w:tcBorders>
            <w:vAlign w:val="center"/>
          </w:tcPr>
          <w:p w14:paraId="5A3801EC" w14:textId="77777777" w:rsidR="001B7826" w:rsidRPr="00B32513" w:rsidRDefault="001B7826" w:rsidP="001B7826">
            <w:pPr>
              <w:jc w:val="center"/>
              <w:rPr>
                <w:rFonts w:ascii="Arial" w:eastAsia="MS Mincho" w:hAnsi="Arial" w:cs="Arial"/>
                <w:sz w:val="20"/>
                <w:szCs w:val="20"/>
                <w:highlight w:val="yellow"/>
                <w:lang w:val="en-US" w:eastAsia="ja-JP"/>
              </w:rPr>
            </w:pPr>
          </w:p>
        </w:tc>
      </w:tr>
      <w:tr w:rsidR="001B7826" w:rsidRPr="004B6A06" w14:paraId="20569EED" w14:textId="77777777" w:rsidTr="001F2650">
        <w:trPr>
          <w:trHeight w:val="360"/>
          <w:jc w:val="center"/>
        </w:trPr>
        <w:tc>
          <w:tcPr>
            <w:tcW w:w="2122" w:type="dxa"/>
            <w:tcBorders>
              <w:top w:val="nil"/>
              <w:left w:val="single" w:sz="8" w:space="0" w:color="auto"/>
              <w:bottom w:val="single" w:sz="8" w:space="0" w:color="auto"/>
              <w:right w:val="nil"/>
            </w:tcBorders>
            <w:shd w:val="clear" w:color="auto" w:fill="DEEAF6" w:themeFill="accent1" w:themeFillTint="33"/>
            <w:vAlign w:val="bottom"/>
          </w:tcPr>
          <w:p w14:paraId="36268A7E" w14:textId="09F2ACCF" w:rsidR="001B7826" w:rsidRPr="00E82D29" w:rsidRDefault="001B7826" w:rsidP="001B7826">
            <w:pPr>
              <w:rPr>
                <w:rFonts w:ascii="Arial" w:eastAsia="MS Mincho" w:hAnsi="Arial" w:cs="Arial"/>
                <w:sz w:val="20"/>
                <w:szCs w:val="20"/>
                <w:lang w:val="en-US" w:eastAsia="ja-JP"/>
              </w:rPr>
            </w:pPr>
            <w:r>
              <w:rPr>
                <w:color w:val="000000"/>
                <w:szCs w:val="18"/>
              </w:rPr>
              <w:t>Smectite</w:t>
            </w:r>
          </w:p>
        </w:tc>
        <w:tc>
          <w:tcPr>
            <w:tcW w:w="2551" w:type="dxa"/>
            <w:tcBorders>
              <w:top w:val="nil"/>
              <w:left w:val="single" w:sz="4" w:space="0" w:color="auto"/>
              <w:bottom w:val="single" w:sz="4" w:space="0" w:color="auto"/>
              <w:right w:val="single" w:sz="4" w:space="0" w:color="auto"/>
            </w:tcBorders>
            <w:shd w:val="clear" w:color="auto" w:fill="auto"/>
            <w:vAlign w:val="bottom"/>
          </w:tcPr>
          <w:p w14:paraId="7F9BE3FA" w14:textId="44A6D977" w:rsidR="001B7826" w:rsidRPr="00B32513" w:rsidRDefault="001B7826" w:rsidP="001B7826">
            <w:pPr>
              <w:jc w:val="center"/>
              <w:rPr>
                <w:rFonts w:ascii="Arial" w:eastAsia="MS Mincho" w:hAnsi="Arial" w:cs="Arial"/>
                <w:sz w:val="20"/>
                <w:szCs w:val="20"/>
                <w:highlight w:val="yellow"/>
                <w:lang w:val="en-US" w:eastAsia="ja-JP"/>
              </w:rPr>
            </w:pPr>
            <w:r>
              <w:rPr>
                <w:color w:val="000000"/>
                <w:szCs w:val="18"/>
              </w:rPr>
              <w:t>21(5)</w:t>
            </w:r>
          </w:p>
        </w:tc>
        <w:tc>
          <w:tcPr>
            <w:tcW w:w="1985" w:type="dxa"/>
            <w:tcBorders>
              <w:top w:val="single" w:sz="4" w:space="0" w:color="auto"/>
              <w:left w:val="nil"/>
              <w:bottom w:val="single" w:sz="4" w:space="0" w:color="auto"/>
              <w:right w:val="single" w:sz="4" w:space="0" w:color="auto"/>
            </w:tcBorders>
            <w:vAlign w:val="center"/>
          </w:tcPr>
          <w:p w14:paraId="1A85F6B8" w14:textId="77777777" w:rsidR="001B7826" w:rsidRPr="00B32513" w:rsidRDefault="001B7826" w:rsidP="001B7826">
            <w:pPr>
              <w:jc w:val="center"/>
              <w:rPr>
                <w:rFonts w:ascii="Arial" w:eastAsia="MS Mincho" w:hAnsi="Arial" w:cs="Arial"/>
                <w:sz w:val="20"/>
                <w:szCs w:val="20"/>
                <w:highlight w:val="yellow"/>
                <w:lang w:val="en-US" w:eastAsia="ja-JP"/>
              </w:rPr>
            </w:pPr>
          </w:p>
        </w:tc>
      </w:tr>
      <w:tr w:rsidR="001B7826" w:rsidRPr="004B6A06" w14:paraId="6930E113" w14:textId="77777777" w:rsidTr="001F2650">
        <w:trPr>
          <w:trHeight w:val="360"/>
          <w:jc w:val="center"/>
        </w:trPr>
        <w:tc>
          <w:tcPr>
            <w:tcW w:w="2122" w:type="dxa"/>
            <w:tcBorders>
              <w:top w:val="nil"/>
              <w:left w:val="single" w:sz="8" w:space="0" w:color="auto"/>
              <w:bottom w:val="single" w:sz="8" w:space="0" w:color="auto"/>
              <w:right w:val="nil"/>
            </w:tcBorders>
            <w:shd w:val="clear" w:color="auto" w:fill="DEEAF6" w:themeFill="accent1" w:themeFillTint="33"/>
            <w:vAlign w:val="bottom"/>
          </w:tcPr>
          <w:p w14:paraId="361BB8C6" w14:textId="0216592D" w:rsidR="001B7826" w:rsidRPr="00E82D29" w:rsidRDefault="001B7826" w:rsidP="001B7826">
            <w:pPr>
              <w:rPr>
                <w:rFonts w:ascii="Arial" w:eastAsia="MS Mincho" w:hAnsi="Arial" w:cs="Arial"/>
                <w:sz w:val="20"/>
                <w:szCs w:val="20"/>
                <w:lang w:val="en-US" w:eastAsia="ja-JP"/>
              </w:rPr>
            </w:pPr>
            <w:r>
              <w:rPr>
                <w:color w:val="000000"/>
                <w:szCs w:val="18"/>
              </w:rPr>
              <w:t>Siderite</w:t>
            </w:r>
          </w:p>
        </w:tc>
        <w:tc>
          <w:tcPr>
            <w:tcW w:w="2551" w:type="dxa"/>
            <w:tcBorders>
              <w:top w:val="nil"/>
              <w:left w:val="single" w:sz="4" w:space="0" w:color="auto"/>
              <w:bottom w:val="single" w:sz="4" w:space="0" w:color="auto"/>
              <w:right w:val="single" w:sz="4" w:space="0" w:color="auto"/>
            </w:tcBorders>
            <w:shd w:val="clear" w:color="auto" w:fill="auto"/>
            <w:vAlign w:val="bottom"/>
          </w:tcPr>
          <w:p w14:paraId="608C5321" w14:textId="5F74109E" w:rsidR="001B7826" w:rsidRPr="00B32513" w:rsidRDefault="001B7826" w:rsidP="001B7826">
            <w:pPr>
              <w:jc w:val="center"/>
              <w:rPr>
                <w:rFonts w:ascii="Arial" w:eastAsia="MS Mincho" w:hAnsi="Arial" w:cs="Arial"/>
                <w:sz w:val="20"/>
                <w:szCs w:val="20"/>
                <w:highlight w:val="yellow"/>
                <w:lang w:val="en-US" w:eastAsia="ja-JP"/>
              </w:rPr>
            </w:pPr>
            <w:r>
              <w:rPr>
                <w:color w:val="000000"/>
                <w:szCs w:val="18"/>
              </w:rPr>
              <w:t>1(1)</w:t>
            </w:r>
          </w:p>
        </w:tc>
        <w:tc>
          <w:tcPr>
            <w:tcW w:w="1985" w:type="dxa"/>
            <w:tcBorders>
              <w:top w:val="single" w:sz="4" w:space="0" w:color="auto"/>
              <w:left w:val="nil"/>
              <w:bottom w:val="single" w:sz="4" w:space="0" w:color="auto"/>
              <w:right w:val="single" w:sz="4" w:space="0" w:color="auto"/>
            </w:tcBorders>
            <w:vAlign w:val="center"/>
          </w:tcPr>
          <w:p w14:paraId="025DF29B" w14:textId="77777777" w:rsidR="001B7826" w:rsidRPr="00B32513" w:rsidRDefault="001B7826" w:rsidP="001B7826">
            <w:pPr>
              <w:jc w:val="center"/>
              <w:rPr>
                <w:rFonts w:ascii="Arial" w:eastAsia="MS Mincho" w:hAnsi="Arial" w:cs="Arial"/>
                <w:sz w:val="20"/>
                <w:szCs w:val="20"/>
                <w:highlight w:val="yellow"/>
                <w:lang w:val="en-US" w:eastAsia="ja-JP"/>
              </w:rPr>
            </w:pPr>
          </w:p>
        </w:tc>
      </w:tr>
      <w:tr w:rsidR="00CA03F1" w:rsidRPr="004B6A06" w14:paraId="6000AA9D" w14:textId="77777777" w:rsidTr="001F2650">
        <w:trPr>
          <w:trHeight w:val="360"/>
          <w:jc w:val="center"/>
        </w:trPr>
        <w:tc>
          <w:tcPr>
            <w:tcW w:w="2122" w:type="dxa"/>
            <w:tcBorders>
              <w:top w:val="nil"/>
              <w:left w:val="single" w:sz="8" w:space="0" w:color="auto"/>
              <w:bottom w:val="single" w:sz="4" w:space="0" w:color="auto"/>
              <w:right w:val="nil"/>
            </w:tcBorders>
            <w:shd w:val="clear" w:color="auto" w:fill="DEEAF6" w:themeFill="accent1" w:themeFillTint="33"/>
            <w:vAlign w:val="bottom"/>
            <w:hideMark/>
          </w:tcPr>
          <w:p w14:paraId="4426BBBF" w14:textId="556A4E10" w:rsidR="00CA03F1" w:rsidRPr="007702D4" w:rsidRDefault="00CA03F1" w:rsidP="00CA03F1">
            <w:pPr>
              <w:rPr>
                <w:color w:val="000000"/>
                <w:szCs w:val="18"/>
              </w:rPr>
            </w:pPr>
            <w:r w:rsidRPr="007702D4">
              <w:rPr>
                <w:color w:val="000000"/>
                <w:szCs w:val="18"/>
              </w:rPr>
              <w:t>Amorphous Silica*</w:t>
            </w:r>
          </w:p>
        </w:tc>
        <w:tc>
          <w:tcPr>
            <w:tcW w:w="2551" w:type="dxa"/>
            <w:tcBorders>
              <w:top w:val="nil"/>
              <w:left w:val="single" w:sz="4" w:space="0" w:color="auto"/>
              <w:bottom w:val="single" w:sz="4" w:space="0" w:color="auto"/>
              <w:right w:val="single" w:sz="4" w:space="0" w:color="auto"/>
            </w:tcBorders>
            <w:shd w:val="clear" w:color="auto" w:fill="auto"/>
            <w:vAlign w:val="bottom"/>
          </w:tcPr>
          <w:p w14:paraId="1CFD6A67" w14:textId="20428469" w:rsidR="00CA03F1" w:rsidRPr="00B32513" w:rsidRDefault="00CA03F1" w:rsidP="00CA03F1">
            <w:pPr>
              <w:jc w:val="center"/>
              <w:rPr>
                <w:color w:val="000000"/>
                <w:highlight w:val="yellow"/>
              </w:rPr>
            </w:pPr>
          </w:p>
        </w:tc>
        <w:tc>
          <w:tcPr>
            <w:tcW w:w="1985" w:type="dxa"/>
            <w:tcBorders>
              <w:top w:val="single" w:sz="4" w:space="0" w:color="auto"/>
              <w:left w:val="nil"/>
              <w:bottom w:val="single" w:sz="4" w:space="0" w:color="auto"/>
              <w:right w:val="single" w:sz="4" w:space="0" w:color="auto"/>
            </w:tcBorders>
            <w:vAlign w:val="bottom"/>
          </w:tcPr>
          <w:p w14:paraId="108AABE5" w14:textId="56540B19" w:rsidR="00CA03F1" w:rsidRPr="007702D4" w:rsidRDefault="00CA03F1" w:rsidP="00CA03F1">
            <w:pPr>
              <w:jc w:val="center"/>
              <w:rPr>
                <w:color w:val="000000"/>
                <w:sz w:val="20"/>
                <w:szCs w:val="20"/>
                <w:highlight w:val="yellow"/>
              </w:rPr>
            </w:pPr>
            <w:r w:rsidRPr="007702D4">
              <w:rPr>
                <w:rFonts w:ascii="Arial" w:eastAsia="MS Mincho" w:hAnsi="Arial" w:cs="Arial"/>
                <w:color w:val="000000"/>
                <w:sz w:val="20"/>
                <w:szCs w:val="20"/>
                <w:lang w:val="en-US" w:eastAsia="ja-JP"/>
              </w:rPr>
              <w:t>Major</w:t>
            </w:r>
          </w:p>
        </w:tc>
      </w:tr>
      <w:tr w:rsidR="00CA03F1" w14:paraId="132778F4" w14:textId="77777777" w:rsidTr="001F2650">
        <w:trPr>
          <w:trHeight w:val="360"/>
          <w:jc w:val="center"/>
        </w:trPr>
        <w:tc>
          <w:tcPr>
            <w:tcW w:w="2122" w:type="dxa"/>
            <w:tcBorders>
              <w:top w:val="single" w:sz="4" w:space="0" w:color="auto"/>
              <w:left w:val="single" w:sz="4" w:space="0" w:color="auto"/>
              <w:bottom w:val="single" w:sz="4" w:space="0" w:color="auto"/>
              <w:right w:val="nil"/>
            </w:tcBorders>
            <w:shd w:val="clear" w:color="auto" w:fill="DEEAF6" w:themeFill="accent1" w:themeFillTint="33"/>
            <w:vAlign w:val="bottom"/>
          </w:tcPr>
          <w:p w14:paraId="7F8B93CD" w14:textId="61A1893A" w:rsidR="00CA03F1" w:rsidRPr="007702D4" w:rsidRDefault="00CA03F1" w:rsidP="00CA03F1">
            <w:pPr>
              <w:rPr>
                <w:color w:val="000000"/>
                <w:szCs w:val="18"/>
              </w:rPr>
            </w:pPr>
            <w:r w:rsidRPr="007702D4">
              <w:rPr>
                <w:color w:val="000000"/>
                <w:szCs w:val="18"/>
              </w:rPr>
              <w:t>Garnet*</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B21CAE" w14:textId="32DE626D" w:rsidR="00CA03F1" w:rsidRPr="00B32513" w:rsidRDefault="00CA03F1" w:rsidP="00CA03F1">
            <w:pPr>
              <w:jc w:val="center"/>
              <w:rPr>
                <w:color w:val="000000"/>
                <w:szCs w:val="18"/>
                <w:highlight w:val="yellow"/>
              </w:rPr>
            </w:pPr>
          </w:p>
        </w:tc>
        <w:tc>
          <w:tcPr>
            <w:tcW w:w="1985" w:type="dxa"/>
            <w:tcBorders>
              <w:top w:val="single" w:sz="4" w:space="0" w:color="auto"/>
              <w:left w:val="nil"/>
              <w:bottom w:val="single" w:sz="4" w:space="0" w:color="auto"/>
              <w:right w:val="single" w:sz="4" w:space="0" w:color="auto"/>
            </w:tcBorders>
            <w:vAlign w:val="bottom"/>
          </w:tcPr>
          <w:p w14:paraId="540306C4" w14:textId="713A961F" w:rsidR="00CA03F1" w:rsidRPr="007702D4" w:rsidRDefault="00CA03F1" w:rsidP="00CA03F1">
            <w:pPr>
              <w:jc w:val="center"/>
              <w:rPr>
                <w:rFonts w:ascii="Arial" w:eastAsia="MS Mincho" w:hAnsi="Arial" w:cs="Arial"/>
                <w:sz w:val="20"/>
                <w:szCs w:val="20"/>
                <w:highlight w:val="yellow"/>
                <w:lang w:val="en-US" w:eastAsia="ja-JP"/>
              </w:rPr>
            </w:pPr>
            <w:r w:rsidRPr="007702D4">
              <w:rPr>
                <w:rFonts w:ascii="Arial" w:eastAsia="MS Mincho" w:hAnsi="Arial" w:cs="Arial"/>
                <w:color w:val="000000"/>
                <w:sz w:val="20"/>
                <w:szCs w:val="20"/>
                <w:lang w:val="en-US" w:eastAsia="ja-JP"/>
              </w:rPr>
              <w:t>Sub Dominant</w:t>
            </w:r>
          </w:p>
        </w:tc>
      </w:tr>
      <w:tr w:rsidR="00CA03F1" w14:paraId="68804876" w14:textId="77777777" w:rsidTr="001F2650">
        <w:trPr>
          <w:trHeight w:val="360"/>
          <w:jc w:val="center"/>
        </w:trPr>
        <w:tc>
          <w:tcPr>
            <w:tcW w:w="2122" w:type="dxa"/>
            <w:tcBorders>
              <w:top w:val="single" w:sz="4" w:space="0" w:color="auto"/>
              <w:left w:val="single" w:sz="4" w:space="0" w:color="auto"/>
              <w:bottom w:val="single" w:sz="4" w:space="0" w:color="auto"/>
              <w:right w:val="nil"/>
            </w:tcBorders>
            <w:shd w:val="clear" w:color="auto" w:fill="DEEAF6" w:themeFill="accent1" w:themeFillTint="33"/>
            <w:vAlign w:val="bottom"/>
          </w:tcPr>
          <w:p w14:paraId="706B81E3" w14:textId="53CD9475" w:rsidR="00CA03F1" w:rsidRDefault="00CA03F1" w:rsidP="00CA03F1">
            <w:pPr>
              <w:rPr>
                <w:color w:val="000000"/>
                <w:szCs w:val="18"/>
              </w:rPr>
            </w:pPr>
            <w:r w:rsidRPr="007702D4">
              <w:rPr>
                <w:color w:val="000000"/>
                <w:szCs w:val="18"/>
              </w:rPr>
              <w:t>Vesuvianite</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62CABD" w14:textId="1872B582" w:rsidR="00CA03F1" w:rsidRDefault="00CA03F1" w:rsidP="00CA03F1">
            <w:pPr>
              <w:jc w:val="center"/>
              <w:rPr>
                <w:color w:val="000000"/>
                <w:szCs w:val="18"/>
              </w:rPr>
            </w:pPr>
          </w:p>
        </w:tc>
        <w:tc>
          <w:tcPr>
            <w:tcW w:w="1985" w:type="dxa"/>
            <w:tcBorders>
              <w:top w:val="single" w:sz="4" w:space="0" w:color="auto"/>
              <w:left w:val="nil"/>
              <w:bottom w:val="single" w:sz="4" w:space="0" w:color="auto"/>
              <w:right w:val="single" w:sz="4" w:space="0" w:color="auto"/>
            </w:tcBorders>
            <w:vAlign w:val="bottom"/>
          </w:tcPr>
          <w:p w14:paraId="54089671" w14:textId="439B5CE7" w:rsidR="00CA03F1" w:rsidRPr="007702D4" w:rsidRDefault="00CA03F1" w:rsidP="00CA03F1">
            <w:pPr>
              <w:jc w:val="center"/>
              <w:rPr>
                <w:rFonts w:ascii="Arial" w:eastAsia="MS Mincho" w:hAnsi="Arial" w:cs="Arial"/>
                <w:sz w:val="20"/>
                <w:szCs w:val="20"/>
                <w:highlight w:val="yellow"/>
                <w:lang w:val="en-US" w:eastAsia="ja-JP"/>
              </w:rPr>
            </w:pPr>
            <w:r w:rsidRPr="007702D4">
              <w:rPr>
                <w:rFonts w:ascii="Arial" w:eastAsia="MS Mincho" w:hAnsi="Arial" w:cs="Arial"/>
                <w:color w:val="000000"/>
                <w:sz w:val="20"/>
                <w:szCs w:val="20"/>
                <w:lang w:val="en-US" w:eastAsia="ja-JP"/>
              </w:rPr>
              <w:t>Trace</w:t>
            </w:r>
          </w:p>
        </w:tc>
      </w:tr>
    </w:tbl>
    <w:p w14:paraId="1AE8AB0A" w14:textId="50C6C81E" w:rsidR="001B7826" w:rsidRDefault="001B7826" w:rsidP="001B7826"/>
    <w:p w14:paraId="74F80B13" w14:textId="2E75DE39" w:rsidR="00532831" w:rsidRDefault="00532831" w:rsidP="001B7826"/>
    <w:p w14:paraId="7ADAFC15" w14:textId="77777777" w:rsidR="00EC75F1" w:rsidRPr="0085238E" w:rsidRDefault="00EC75F1" w:rsidP="001B7826"/>
    <w:p w14:paraId="440D96AB" w14:textId="77777777" w:rsidR="006F35C2" w:rsidRPr="00B11A36" w:rsidRDefault="00A54E2A" w:rsidP="00A54E2A">
      <w:pPr>
        <w:pStyle w:val="Heading1"/>
        <w:spacing w:before="120" w:after="120" w:line="360" w:lineRule="auto"/>
        <w:rPr>
          <w:rFonts w:ascii="Calibri" w:eastAsia="Arial Unicode MS" w:hAnsi="Arial Unicode MS"/>
          <w:color w:val="000000"/>
          <w:sz w:val="28"/>
          <w:szCs w:val="28"/>
          <w:u w:color="000000"/>
        </w:rPr>
      </w:pPr>
      <w:r w:rsidRPr="00B11A36">
        <w:rPr>
          <w:rFonts w:ascii="Calibri" w:eastAsia="Arial Unicode MS" w:hAnsi="Arial Unicode MS"/>
          <w:color w:val="000000"/>
          <w:sz w:val="28"/>
          <w:szCs w:val="28"/>
          <w:u w:color="000000"/>
        </w:rPr>
        <w:t>Discussion and Summary</w:t>
      </w:r>
    </w:p>
    <w:p w14:paraId="5361EC51" w14:textId="6ACDD27C" w:rsidR="00532831" w:rsidRPr="007702D4" w:rsidRDefault="00532831" w:rsidP="00532831">
      <w:pPr>
        <w:pStyle w:val="BodyTextIndent"/>
        <w:spacing w:line="360" w:lineRule="auto"/>
        <w:ind w:left="0"/>
        <w:rPr>
          <w:rFonts w:ascii="Arial" w:hAnsi="Arial" w:cs="Arial"/>
          <w:szCs w:val="24"/>
        </w:rPr>
      </w:pPr>
      <w:r w:rsidRPr="00533EFD">
        <w:rPr>
          <w:rFonts w:ascii="Arial" w:hAnsi="Arial" w:cs="Arial"/>
          <w:lang w:val="en-AU"/>
        </w:rPr>
        <w:t xml:space="preserve">G409391A is a </w:t>
      </w:r>
      <w:r>
        <w:rPr>
          <w:rFonts w:ascii="Arial" w:hAnsi="Arial" w:cs="Arial"/>
          <w:lang w:val="en-AU"/>
        </w:rPr>
        <w:t>feldspathic</w:t>
      </w:r>
      <w:r w:rsidRPr="00533EFD">
        <w:rPr>
          <w:rFonts w:ascii="Arial" w:hAnsi="Arial" w:cs="Arial"/>
          <w:lang w:val="en-AU"/>
        </w:rPr>
        <w:t xml:space="preserve"> hornfels with some white crystalline calcite veinlets, and some botryoidal hyalite. </w:t>
      </w:r>
      <w:r w:rsidRPr="007702D4">
        <w:rPr>
          <w:rFonts w:ascii="Arial" w:hAnsi="Arial" w:cs="Arial"/>
          <w:szCs w:val="24"/>
        </w:rPr>
        <w:t>G409391B</w:t>
      </w:r>
      <w:r>
        <w:rPr>
          <w:rFonts w:ascii="Arial" w:hAnsi="Arial" w:cs="Arial"/>
          <w:szCs w:val="24"/>
        </w:rPr>
        <w:t xml:space="preserve"> is a</w:t>
      </w:r>
      <w:r w:rsidRPr="007702D4">
        <w:rPr>
          <w:rFonts w:ascii="Arial" w:hAnsi="Arial" w:cs="Arial"/>
          <w:szCs w:val="24"/>
        </w:rPr>
        <w:t xml:space="preserve"> mottled pale green/white </w:t>
      </w:r>
      <w:r>
        <w:rPr>
          <w:rFonts w:ascii="Arial" w:hAnsi="Arial" w:cs="Arial"/>
          <w:szCs w:val="24"/>
        </w:rPr>
        <w:t>calc-silicate h</w:t>
      </w:r>
      <w:r w:rsidRPr="007702D4">
        <w:rPr>
          <w:rFonts w:ascii="Arial" w:hAnsi="Arial" w:cs="Arial"/>
          <w:szCs w:val="24"/>
        </w:rPr>
        <w:t>ornfels</w:t>
      </w:r>
      <w:r>
        <w:rPr>
          <w:rFonts w:ascii="Arial" w:hAnsi="Arial" w:cs="Arial"/>
          <w:szCs w:val="24"/>
        </w:rPr>
        <w:t xml:space="preserve"> or skarn</w:t>
      </w:r>
      <w:r w:rsidRPr="007702D4">
        <w:rPr>
          <w:rFonts w:ascii="Arial" w:hAnsi="Arial" w:cs="Arial"/>
          <w:szCs w:val="24"/>
        </w:rPr>
        <w:t xml:space="preserve"> with some </w:t>
      </w:r>
      <w:r>
        <w:rPr>
          <w:rFonts w:ascii="Arial" w:hAnsi="Arial" w:cs="Arial"/>
          <w:szCs w:val="24"/>
        </w:rPr>
        <w:t xml:space="preserve">fossil-like features. It contains abundant grossular garnet </w:t>
      </w:r>
      <w:r>
        <w:rPr>
          <w:rFonts w:ascii="Arial" w:hAnsi="Arial" w:cs="Arial"/>
          <w:szCs w:val="24"/>
        </w:rPr>
        <w:t>crystals</w:t>
      </w:r>
      <w:r w:rsidRPr="007702D4">
        <w:rPr>
          <w:rFonts w:ascii="Arial" w:hAnsi="Arial" w:cs="Arial"/>
          <w:szCs w:val="24"/>
        </w:rPr>
        <w:t xml:space="preserve">, </w:t>
      </w:r>
      <w:r>
        <w:rPr>
          <w:rFonts w:ascii="Arial" w:hAnsi="Arial" w:cs="Arial"/>
          <w:szCs w:val="24"/>
        </w:rPr>
        <w:t xml:space="preserve">to about 2mm, </w:t>
      </w:r>
      <w:r w:rsidRPr="007702D4">
        <w:rPr>
          <w:rFonts w:ascii="Arial" w:hAnsi="Arial" w:cs="Arial"/>
          <w:szCs w:val="24"/>
        </w:rPr>
        <w:t xml:space="preserve">and some botryoidal hyalite coatings. </w:t>
      </w:r>
    </w:p>
    <w:p w14:paraId="1EE39B88" w14:textId="6EB3C9E5" w:rsidR="00532831" w:rsidRPr="00532831" w:rsidRDefault="00532831" w:rsidP="00532831">
      <w:pPr>
        <w:pStyle w:val="BodyTextIndent"/>
        <w:spacing w:line="360" w:lineRule="auto"/>
        <w:ind w:left="0"/>
        <w:rPr>
          <w:rFonts w:ascii="Arial" w:hAnsi="Arial" w:cs="Arial"/>
        </w:rPr>
      </w:pPr>
    </w:p>
    <w:p w14:paraId="66A18919" w14:textId="29579297" w:rsidR="000A13DF" w:rsidRPr="00532831" w:rsidRDefault="00532831" w:rsidP="00532831">
      <w:pPr>
        <w:pStyle w:val="BodyTextIndent"/>
        <w:spacing w:line="360" w:lineRule="auto"/>
        <w:ind w:left="0"/>
        <w:rPr>
          <w:rFonts w:ascii="Arial" w:hAnsi="Arial" w:cs="Arial"/>
          <w:lang w:val="en-AU"/>
        </w:rPr>
      </w:pPr>
      <w:r w:rsidRPr="00532831">
        <w:rPr>
          <w:rFonts w:ascii="Arial" w:hAnsi="Arial" w:cs="Arial"/>
          <w:lang w:val="en-AU"/>
        </w:rPr>
        <w:t xml:space="preserve">The samples are typical of </w:t>
      </w:r>
      <w:r>
        <w:rPr>
          <w:rFonts w:ascii="Arial" w:hAnsi="Arial" w:cs="Arial"/>
          <w:lang w:val="en-AU"/>
        </w:rPr>
        <w:t>many</w:t>
      </w:r>
      <w:r w:rsidRPr="00532831">
        <w:rPr>
          <w:rFonts w:ascii="Arial" w:hAnsi="Arial" w:cs="Arial"/>
          <w:lang w:val="en-AU"/>
        </w:rPr>
        <w:t xml:space="preserve"> calc</w:t>
      </w:r>
      <w:r>
        <w:rPr>
          <w:rFonts w:ascii="Arial" w:hAnsi="Arial" w:cs="Arial"/>
          <w:lang w:val="en-AU"/>
        </w:rPr>
        <w:t>-</w:t>
      </w:r>
      <w:r w:rsidRPr="00532831">
        <w:rPr>
          <w:rFonts w:ascii="Arial" w:hAnsi="Arial" w:cs="Arial"/>
          <w:lang w:val="en-AU"/>
        </w:rPr>
        <w:t xml:space="preserve">silicate hornfels or skarns found in the Berridale limestone and other </w:t>
      </w:r>
      <w:proofErr w:type="spellStart"/>
      <w:r w:rsidRPr="00532831">
        <w:rPr>
          <w:rFonts w:ascii="Arial" w:hAnsi="Arial" w:cs="Arial"/>
          <w:lang w:val="en-AU"/>
        </w:rPr>
        <w:t>fossi</w:t>
      </w:r>
      <w:r>
        <w:rPr>
          <w:rFonts w:ascii="Arial" w:hAnsi="Arial" w:cs="Arial"/>
          <w:lang w:val="en-AU"/>
        </w:rPr>
        <w:t>l</w:t>
      </w:r>
      <w:proofErr w:type="spellEnd"/>
      <w:r w:rsidRPr="00532831">
        <w:rPr>
          <w:rFonts w:ascii="Arial" w:hAnsi="Arial" w:cs="Arial"/>
          <w:lang w:val="en-AU"/>
        </w:rPr>
        <w:t>-rich units in the Permian strata when intruded by Jurassic dolerite.</w:t>
      </w:r>
      <w:r>
        <w:rPr>
          <w:rFonts w:ascii="Arial" w:hAnsi="Arial" w:cs="Arial"/>
          <w:lang w:val="en-AU"/>
        </w:rPr>
        <w:t xml:space="preserve"> The opal appears to form from the weathering of wollastonite.</w:t>
      </w:r>
      <w:r w:rsidR="00EC75F1">
        <w:rPr>
          <w:rFonts w:ascii="Arial" w:hAnsi="Arial" w:cs="Arial"/>
          <w:lang w:val="en-AU"/>
        </w:rPr>
        <w:t xml:space="preserve"> </w:t>
      </w:r>
      <w:r w:rsidR="00EC75F1">
        <w:rPr>
          <w:rFonts w:ascii="Arial" w:hAnsi="Arial" w:cs="Arial"/>
          <w:lang w:val="en-AU"/>
        </w:rPr>
        <w:lastRenderedPageBreak/>
        <w:t>The plagioclase may be anorthite, typical of aluminous calcic skarns formed from limey mudstones.</w:t>
      </w:r>
    </w:p>
    <w:p w14:paraId="767BA47D" w14:textId="1F9F708B" w:rsidR="000A13DF" w:rsidRDefault="000A13DF" w:rsidP="00532831">
      <w:pPr>
        <w:pStyle w:val="BodyTextIndent"/>
        <w:spacing w:line="360" w:lineRule="auto"/>
        <w:ind w:left="0"/>
        <w:rPr>
          <w:rFonts w:ascii="Arial" w:hAnsi="Arial" w:cs="Arial"/>
          <w:lang w:val="en-AU"/>
        </w:rPr>
      </w:pPr>
    </w:p>
    <w:p w14:paraId="42AD3520" w14:textId="77777777" w:rsidR="00EC75F1" w:rsidRPr="00532831" w:rsidRDefault="00EC75F1" w:rsidP="00532831">
      <w:pPr>
        <w:pStyle w:val="BodyTextIndent"/>
        <w:spacing w:line="360" w:lineRule="auto"/>
        <w:ind w:left="0"/>
        <w:rPr>
          <w:rFonts w:ascii="Arial" w:hAnsi="Arial" w:cs="Arial"/>
          <w:lang w:val="en-AU"/>
        </w:rPr>
      </w:pPr>
    </w:p>
    <w:p w14:paraId="439FA079" w14:textId="77777777" w:rsidR="006F35C2" w:rsidRPr="006F35C2" w:rsidRDefault="006F35C2" w:rsidP="006F35C2">
      <w:pPr>
        <w:rPr>
          <w:rFonts w:ascii="Arial" w:hAnsi="Arial" w:cs="Arial"/>
          <w:highlight w:val="yellow"/>
        </w:rPr>
      </w:pPr>
    </w:p>
    <w:p w14:paraId="5DDC15CD" w14:textId="489F6D6C" w:rsidR="006F35C2" w:rsidRPr="00AB4790" w:rsidRDefault="006F35C2" w:rsidP="006F35C2">
      <w:pPr>
        <w:rPr>
          <w:rFonts w:ascii="Arial" w:hAnsi="Arial" w:cs="Arial"/>
        </w:rPr>
      </w:pPr>
      <w:r w:rsidRPr="00AB4790">
        <w:rPr>
          <w:rFonts w:ascii="Arial" w:hAnsi="Arial" w:cs="Arial"/>
        </w:rPr>
        <w:t xml:space="preserve">R S Bottrill </w:t>
      </w:r>
      <w:r w:rsidRPr="00AB4790">
        <w:rPr>
          <w:rFonts w:ascii="Arial" w:hAnsi="Arial" w:cs="Arial"/>
        </w:rPr>
        <w:tab/>
      </w:r>
      <w:r w:rsidRPr="00AB4790">
        <w:rPr>
          <w:rFonts w:ascii="Arial" w:hAnsi="Arial" w:cs="Arial"/>
        </w:rPr>
        <w:tab/>
      </w:r>
      <w:r w:rsidRPr="00AB4790">
        <w:rPr>
          <w:rFonts w:ascii="Arial" w:hAnsi="Arial" w:cs="Arial"/>
        </w:rPr>
        <w:tab/>
      </w:r>
      <w:r w:rsidRPr="00AB4790">
        <w:rPr>
          <w:rFonts w:ascii="Arial" w:hAnsi="Arial" w:cs="Arial"/>
        </w:rPr>
        <w:tab/>
      </w:r>
      <w:r w:rsidR="000D625E">
        <w:rPr>
          <w:rFonts w:ascii="Arial" w:hAnsi="Arial" w:cs="Arial"/>
        </w:rPr>
        <w:tab/>
      </w:r>
      <w:r w:rsidR="00A47E6D">
        <w:rPr>
          <w:rFonts w:ascii="Arial" w:hAnsi="Arial" w:cs="Arial"/>
        </w:rPr>
        <w:t>L Unwin</w:t>
      </w:r>
      <w:r w:rsidR="00D463FE">
        <w:rPr>
          <w:rFonts w:ascii="Arial" w:hAnsi="Arial" w:cs="Arial"/>
        </w:rPr>
        <w:t xml:space="preserve"> </w:t>
      </w:r>
      <w:r w:rsidR="001869AF">
        <w:rPr>
          <w:rFonts w:ascii="Arial" w:hAnsi="Arial" w:cs="Arial"/>
        </w:rPr>
        <w:t xml:space="preserve"> </w:t>
      </w:r>
    </w:p>
    <w:p w14:paraId="5F3D3D20" w14:textId="4E9F196E" w:rsidR="006F35C2" w:rsidRPr="00AB4790" w:rsidRDefault="006F35C2" w:rsidP="006F35C2">
      <w:pPr>
        <w:rPr>
          <w:rFonts w:ascii="Arial" w:hAnsi="Arial" w:cs="Arial"/>
          <w:b/>
          <w:caps/>
        </w:rPr>
      </w:pPr>
      <w:r w:rsidRPr="00AB4790">
        <w:rPr>
          <w:rFonts w:ascii="Arial" w:hAnsi="Arial" w:cs="Arial"/>
          <w:b/>
          <w:caps/>
        </w:rPr>
        <w:t>Mineralogist/Petrologist</w:t>
      </w:r>
      <w:r w:rsidR="000D625E">
        <w:rPr>
          <w:rFonts w:ascii="Arial" w:hAnsi="Arial" w:cs="Arial"/>
          <w:b/>
          <w:caps/>
        </w:rPr>
        <w:tab/>
      </w:r>
      <w:r w:rsidRPr="00AB4790">
        <w:rPr>
          <w:rFonts w:ascii="Arial" w:hAnsi="Arial" w:cs="Arial"/>
          <w:b/>
          <w:caps/>
        </w:rPr>
        <w:t>Technical Officer</w:t>
      </w:r>
      <w:r w:rsidR="000D625E">
        <w:rPr>
          <w:rFonts w:ascii="Arial" w:hAnsi="Arial" w:cs="Arial"/>
          <w:b/>
          <w:caps/>
        </w:rPr>
        <w:t xml:space="preserve"> </w:t>
      </w:r>
    </w:p>
    <w:p w14:paraId="624F5AEF" w14:textId="77777777" w:rsidR="00715871" w:rsidRDefault="00715871" w:rsidP="006F35C2">
      <w:pPr>
        <w:rPr>
          <w:b/>
          <w:sz w:val="20"/>
          <w:szCs w:val="20"/>
        </w:rPr>
      </w:pPr>
    </w:p>
    <w:p w14:paraId="2253C5F9" w14:textId="77777777" w:rsidR="00715871" w:rsidRDefault="00715871" w:rsidP="006F35C2">
      <w:pPr>
        <w:rPr>
          <w:b/>
          <w:sz w:val="20"/>
          <w:szCs w:val="20"/>
        </w:rPr>
      </w:pPr>
    </w:p>
    <w:p w14:paraId="32D0264C" w14:textId="77777777" w:rsidR="00715871" w:rsidRDefault="00715871" w:rsidP="006F35C2">
      <w:pPr>
        <w:rPr>
          <w:b/>
          <w:sz w:val="20"/>
          <w:szCs w:val="20"/>
        </w:rPr>
      </w:pPr>
    </w:p>
    <w:p w14:paraId="7317F5C2" w14:textId="77777777" w:rsidR="00715871" w:rsidRDefault="00715871" w:rsidP="006F35C2">
      <w:pPr>
        <w:rPr>
          <w:b/>
          <w:sz w:val="20"/>
          <w:szCs w:val="20"/>
        </w:rPr>
      </w:pPr>
    </w:p>
    <w:p w14:paraId="0E256A7B" w14:textId="77777777" w:rsidR="00715871" w:rsidRDefault="00715871" w:rsidP="006F35C2">
      <w:pPr>
        <w:rPr>
          <w:b/>
          <w:sz w:val="20"/>
          <w:szCs w:val="20"/>
        </w:rPr>
      </w:pPr>
    </w:p>
    <w:p w14:paraId="4B5EE4CB" w14:textId="385790C4" w:rsidR="006F35C2" w:rsidRPr="00D423AF" w:rsidRDefault="006F35C2" w:rsidP="006F35C2">
      <w:pPr>
        <w:rPr>
          <w:b/>
        </w:rPr>
      </w:pPr>
      <w:r w:rsidRPr="00D423AF">
        <w:rPr>
          <w:b/>
        </w:rPr>
        <w:t>Disclaimers</w:t>
      </w:r>
    </w:p>
    <w:p w14:paraId="127C165E" w14:textId="77777777" w:rsidR="006F35C2" w:rsidRPr="00AB4790" w:rsidRDefault="006F35C2" w:rsidP="006F35C2">
      <w:pPr>
        <w:jc w:val="both"/>
        <w:rPr>
          <w:i/>
          <w:sz w:val="20"/>
          <w:szCs w:val="20"/>
        </w:rPr>
      </w:pPr>
      <w:r w:rsidRPr="00AB4790">
        <w:rPr>
          <w:i/>
          <w:sz w:val="20"/>
          <w:szCs w:val="20"/>
        </w:rPr>
        <w:t xml:space="preserve">While every care has been taken in the preparation of this report, no warranty is given as to the correctness of the information and no liability is accepted for any statement or opinion or for any error or omission. No reader should act or fail to act on the basis of any material contained herein. Readers should consult professional advisers. As a result the Crown in Right of the State of Tasmania and its employees, contractors and agents expressly disclaim all and any liability (including all liability from or attributable to any negligent or wrongful act or omission) to any persons whatsoever in respect of anything done or omitted to be done by any such person in reliance whether in whole or in part upon any of the material in this report. </w:t>
      </w:r>
    </w:p>
    <w:p w14:paraId="3D72C6BA" w14:textId="77777777" w:rsidR="00AC6F5B" w:rsidRDefault="006F35C2" w:rsidP="009056D9">
      <w:pPr>
        <w:jc w:val="both"/>
        <w:rPr>
          <w:rFonts w:cs="MS Sans Serif"/>
          <w:i/>
          <w:sz w:val="20"/>
          <w:szCs w:val="20"/>
        </w:rPr>
      </w:pPr>
      <w:r w:rsidRPr="00AB4790">
        <w:rPr>
          <w:i/>
          <w:sz w:val="20"/>
          <w:szCs w:val="20"/>
        </w:rPr>
        <w:t>This and other data collected in MRT laboratories may enter the MRT databases but every attempt will be made to ensure it remains closed file and not be available externally, unless at your request.</w:t>
      </w:r>
      <w:r w:rsidRPr="00AB4790">
        <w:rPr>
          <w:rFonts w:cs="MS Sans Serif"/>
          <w:i/>
          <w:sz w:val="20"/>
          <w:szCs w:val="20"/>
        </w:rPr>
        <w:tab/>
      </w:r>
    </w:p>
    <w:p w14:paraId="773E9859" w14:textId="77777777" w:rsidR="00AC6F5B" w:rsidRPr="00B11A36" w:rsidRDefault="00AC6F5B" w:rsidP="00AC6F5B">
      <w:pPr>
        <w:jc w:val="both"/>
        <w:rPr>
          <w:sz w:val="36"/>
          <w:szCs w:val="36"/>
        </w:rPr>
      </w:pPr>
      <w:r>
        <w:rPr>
          <w:rFonts w:cs="MS Sans Serif"/>
          <w:i/>
          <w:sz w:val="20"/>
          <w:szCs w:val="20"/>
        </w:rPr>
        <w:br w:type="page"/>
      </w:r>
      <w:r w:rsidRPr="00B11A36">
        <w:rPr>
          <w:rFonts w:ascii="Arial" w:eastAsia="Arial Unicode MS" w:hAnsi="Arial Unicode MS"/>
          <w:b/>
          <w:color w:val="000000"/>
          <w:sz w:val="36"/>
          <w:szCs w:val="36"/>
          <w:u w:color="000000"/>
        </w:rPr>
        <w:lastRenderedPageBreak/>
        <w:t>Appendix 1: MRT Laboratory Report</w:t>
      </w:r>
    </w:p>
    <w:p w14:paraId="7E676EC0" w14:textId="77777777" w:rsidR="00D50084" w:rsidRPr="004B6A06" w:rsidRDefault="00D50084" w:rsidP="00AC6F5B">
      <w:pPr>
        <w:rPr>
          <w:rFonts w:ascii="Arial" w:hAnsi="Arial" w:cs="Arial"/>
          <w:b/>
          <w:bCs/>
          <w:highlight w:val="yellow"/>
          <w:lang w:eastAsia="en-AU"/>
        </w:rPr>
      </w:pPr>
    </w:p>
    <w:p w14:paraId="2EFC71C6" w14:textId="77777777" w:rsidR="00233C9D" w:rsidRPr="004B6A06" w:rsidRDefault="00233C9D" w:rsidP="00AC6F5B">
      <w:pPr>
        <w:rPr>
          <w:rFonts w:ascii="Arial" w:hAnsi="Arial" w:cs="Arial"/>
          <w:b/>
          <w:bCs/>
          <w:highlight w:val="yellow"/>
          <w:lang w:eastAsia="en-AU"/>
        </w:rPr>
        <w:sectPr w:rsidR="00233C9D" w:rsidRPr="004B6A06" w:rsidSect="00D463FE">
          <w:headerReference w:type="default" r:id="rId18"/>
          <w:type w:val="continuous"/>
          <w:pgSz w:w="11880" w:h="16820"/>
          <w:pgMar w:top="567" w:right="1474" w:bottom="1440" w:left="1474" w:header="720" w:footer="567" w:gutter="0"/>
          <w:cols w:space="720"/>
          <w:docGrid w:linePitch="326"/>
        </w:sectPr>
      </w:pPr>
    </w:p>
    <w:p w14:paraId="376772D0" w14:textId="66535DA5" w:rsidR="00AC6F5B" w:rsidRPr="00EC75F1" w:rsidRDefault="00AC6F5B" w:rsidP="00AC6F5B">
      <w:pPr>
        <w:rPr>
          <w:rFonts w:ascii="Arial" w:hAnsi="Arial" w:cs="Arial"/>
          <w:b/>
          <w:bCs/>
          <w:lang w:eastAsia="en-AU"/>
        </w:rPr>
      </w:pPr>
      <w:r w:rsidRPr="00EC75F1">
        <w:rPr>
          <w:rFonts w:ascii="Arial" w:hAnsi="Arial" w:cs="Arial"/>
          <w:b/>
          <w:bCs/>
          <w:lang w:eastAsia="en-AU"/>
        </w:rPr>
        <w:t>Client:</w:t>
      </w:r>
      <w:r w:rsidRPr="00EC75F1">
        <w:rPr>
          <w:rFonts w:ascii="Arial" w:hAnsi="Arial" w:cs="Arial"/>
          <w:lang w:eastAsia="en-AU"/>
        </w:rPr>
        <w:t xml:space="preserve">  </w:t>
      </w:r>
      <w:r w:rsidR="00532831" w:rsidRPr="00EC75F1">
        <w:rPr>
          <w:rFonts w:ascii="Arial" w:hAnsi="Arial" w:cs="Arial"/>
          <w:lang w:eastAsia="en-AU"/>
        </w:rPr>
        <w:t>Kyle Eastman</w:t>
      </w:r>
    </w:p>
    <w:p w14:paraId="16AC5F5F" w14:textId="352EB0CC" w:rsidR="00AC6F5B" w:rsidRPr="00EC75F1" w:rsidRDefault="00AC6F5B" w:rsidP="00AC6F5B">
      <w:pPr>
        <w:rPr>
          <w:rFonts w:ascii="Arial" w:hAnsi="Arial" w:cs="Arial"/>
          <w:b/>
          <w:bCs/>
          <w:lang w:eastAsia="en-AU"/>
        </w:rPr>
      </w:pPr>
      <w:r w:rsidRPr="00EC75F1">
        <w:rPr>
          <w:rFonts w:ascii="Arial" w:hAnsi="Arial" w:cs="Arial"/>
          <w:b/>
          <w:bCs/>
          <w:lang w:eastAsia="en-AU"/>
        </w:rPr>
        <w:t xml:space="preserve">Sample Location:  </w:t>
      </w:r>
      <w:r w:rsidR="00532831" w:rsidRPr="00EC75F1">
        <w:rPr>
          <w:rFonts w:ascii="Arial" w:hAnsi="Arial" w:cs="Arial"/>
          <w:lang w:eastAsia="en-AU"/>
        </w:rPr>
        <w:t>Glenorchy</w:t>
      </w:r>
    </w:p>
    <w:p w14:paraId="6DD36FC3" w14:textId="56CDBC21" w:rsidR="00AC6F5B" w:rsidRPr="00EC75F1" w:rsidRDefault="00AC6F5B" w:rsidP="00AC6F5B">
      <w:pPr>
        <w:rPr>
          <w:rFonts w:ascii="Arial" w:hAnsi="Arial" w:cs="Arial"/>
          <w:b/>
          <w:bCs/>
          <w:lang w:eastAsia="en-AU"/>
        </w:rPr>
      </w:pPr>
      <w:r w:rsidRPr="00EC75F1">
        <w:rPr>
          <w:rFonts w:ascii="Arial" w:hAnsi="Arial" w:cs="Arial"/>
          <w:b/>
          <w:bCs/>
          <w:lang w:eastAsia="en-AU"/>
        </w:rPr>
        <w:t xml:space="preserve">Job Number:  </w:t>
      </w:r>
      <w:r w:rsidRPr="00EC75F1">
        <w:rPr>
          <w:rFonts w:ascii="Arial" w:hAnsi="Arial" w:cs="Arial"/>
          <w:lang w:eastAsia="en-AU"/>
        </w:rPr>
        <w:t>LJN20</w:t>
      </w:r>
      <w:r w:rsidR="00181A0B" w:rsidRPr="00EC75F1">
        <w:rPr>
          <w:rFonts w:ascii="Arial" w:hAnsi="Arial" w:cs="Arial"/>
          <w:lang w:eastAsia="en-AU"/>
        </w:rPr>
        <w:t>2</w:t>
      </w:r>
      <w:r w:rsidR="00D9518E" w:rsidRPr="00EC75F1">
        <w:rPr>
          <w:rFonts w:ascii="Arial" w:hAnsi="Arial" w:cs="Arial"/>
          <w:lang w:eastAsia="en-AU"/>
        </w:rPr>
        <w:t>0</w:t>
      </w:r>
      <w:r w:rsidR="00B11A36" w:rsidRPr="00EC75F1">
        <w:rPr>
          <w:rFonts w:ascii="Arial" w:hAnsi="Arial" w:cs="Arial"/>
          <w:lang w:eastAsia="en-AU"/>
        </w:rPr>
        <w:t>1-04</w:t>
      </w:r>
      <w:r w:rsidR="00532831" w:rsidRPr="00EC75F1">
        <w:rPr>
          <w:rFonts w:ascii="Arial" w:hAnsi="Arial" w:cs="Arial"/>
          <w:lang w:eastAsia="en-AU"/>
        </w:rPr>
        <w:t>7</w:t>
      </w:r>
    </w:p>
    <w:p w14:paraId="63738B24" w14:textId="77777777" w:rsidR="00AC6F5B" w:rsidRPr="00EC75F1" w:rsidRDefault="00AC6F5B" w:rsidP="00AC6F5B">
      <w:pPr>
        <w:rPr>
          <w:rFonts w:ascii="Arial" w:hAnsi="Arial" w:cs="Arial"/>
          <w:b/>
          <w:bCs/>
          <w:lang w:eastAsia="en-AU"/>
        </w:rPr>
      </w:pPr>
      <w:r w:rsidRPr="00EC75F1">
        <w:rPr>
          <w:rFonts w:ascii="Arial" w:hAnsi="Arial" w:cs="Arial"/>
          <w:b/>
          <w:bCs/>
          <w:lang w:eastAsia="en-AU"/>
        </w:rPr>
        <w:t xml:space="preserve">Analyses: </w:t>
      </w:r>
      <w:r w:rsidRPr="00EC75F1">
        <w:rPr>
          <w:rFonts w:ascii="Arial" w:hAnsi="Arial" w:cs="Arial"/>
          <w:lang w:eastAsia="en-AU"/>
        </w:rPr>
        <w:t xml:space="preserve"> Approximate Mineralogy </w:t>
      </w:r>
    </w:p>
    <w:p w14:paraId="62ADD54B" w14:textId="77777777" w:rsidR="00AC6F5B" w:rsidRPr="00EC75F1" w:rsidRDefault="00AC6F5B" w:rsidP="00AC6F5B">
      <w:pPr>
        <w:rPr>
          <w:rFonts w:ascii="Arial" w:hAnsi="Arial" w:cs="Arial"/>
          <w:b/>
          <w:bCs/>
          <w:lang w:eastAsia="en-AU"/>
        </w:rPr>
      </w:pPr>
      <w:r w:rsidRPr="00EC75F1">
        <w:rPr>
          <w:rFonts w:ascii="Arial" w:hAnsi="Arial" w:cs="Arial"/>
          <w:b/>
          <w:bCs/>
          <w:lang w:eastAsia="en-AU"/>
        </w:rPr>
        <w:t>Methods:</w:t>
      </w:r>
      <w:r w:rsidRPr="00EC75F1">
        <w:rPr>
          <w:rFonts w:ascii="Arial" w:hAnsi="Arial" w:cs="Arial"/>
          <w:lang w:eastAsia="en-AU"/>
        </w:rPr>
        <w:t xml:space="preserve"> XRD</w:t>
      </w:r>
    </w:p>
    <w:p w14:paraId="41DC89B2" w14:textId="50AF19F7" w:rsidR="00AC6F5B" w:rsidRPr="00EC75F1" w:rsidRDefault="00AC6F5B" w:rsidP="00AC6F5B">
      <w:pPr>
        <w:rPr>
          <w:rFonts w:ascii="Arial" w:hAnsi="Arial" w:cs="Arial"/>
          <w:b/>
          <w:bCs/>
          <w:lang w:eastAsia="en-AU"/>
        </w:rPr>
      </w:pPr>
      <w:r w:rsidRPr="00EC75F1">
        <w:rPr>
          <w:rFonts w:ascii="Arial" w:hAnsi="Arial" w:cs="Arial"/>
          <w:b/>
          <w:bCs/>
        </w:rPr>
        <w:t xml:space="preserve">Analyst:  </w:t>
      </w:r>
      <w:r w:rsidR="00D50084" w:rsidRPr="00EC75F1">
        <w:rPr>
          <w:rFonts w:ascii="Arial" w:hAnsi="Arial" w:cs="Arial"/>
        </w:rPr>
        <w:t>L Unwin</w:t>
      </w:r>
    </w:p>
    <w:p w14:paraId="449B3746" w14:textId="77777777" w:rsidR="00AC6F5B" w:rsidRPr="00EC75F1" w:rsidRDefault="00AC6F5B" w:rsidP="00AC6F5B">
      <w:pPr>
        <w:rPr>
          <w:rFonts w:ascii="Arial" w:hAnsi="Arial" w:cs="Arial"/>
          <w:b/>
          <w:bCs/>
        </w:rPr>
      </w:pPr>
      <w:r w:rsidRPr="00EC75F1">
        <w:rPr>
          <w:rFonts w:ascii="Arial" w:hAnsi="Arial" w:cs="Arial"/>
          <w:b/>
          <w:bCs/>
        </w:rPr>
        <w:t>Lab Manager:</w:t>
      </w:r>
      <w:r w:rsidRPr="00EC75F1">
        <w:rPr>
          <w:rFonts w:ascii="Arial" w:hAnsi="Arial" w:cs="Arial"/>
          <w:bCs/>
        </w:rPr>
        <w:t xml:space="preserve"> R Bottrill</w:t>
      </w:r>
    </w:p>
    <w:p w14:paraId="11A44875" w14:textId="1E72E3B3" w:rsidR="00AC6F5B" w:rsidRPr="00EC75F1" w:rsidRDefault="00AC6F5B" w:rsidP="00AC6F5B">
      <w:pPr>
        <w:rPr>
          <w:rFonts w:ascii="Arial" w:hAnsi="Arial" w:cs="Arial"/>
        </w:rPr>
      </w:pPr>
      <w:r w:rsidRPr="00EC75F1">
        <w:rPr>
          <w:rFonts w:ascii="Arial" w:hAnsi="Arial" w:cs="Arial"/>
          <w:b/>
          <w:bCs/>
        </w:rPr>
        <w:t xml:space="preserve">Date: </w:t>
      </w:r>
      <w:r w:rsidRPr="00EC75F1">
        <w:rPr>
          <w:rFonts w:ascii="Arial" w:hAnsi="Arial" w:cs="Arial"/>
        </w:rPr>
        <w:t xml:space="preserve"> </w:t>
      </w:r>
      <w:r w:rsidR="00EC75F1" w:rsidRPr="00EC75F1">
        <w:rPr>
          <w:rFonts w:ascii="Arial" w:eastAsia="MS Mincho" w:hAnsi="Arial" w:cs="Arial"/>
          <w:sz w:val="20"/>
          <w:szCs w:val="20"/>
          <w:lang w:val="en-US" w:eastAsia="ja-JP"/>
        </w:rPr>
        <w:t>18</w:t>
      </w:r>
      <w:r w:rsidR="00B11A36" w:rsidRPr="00EC75F1">
        <w:rPr>
          <w:rFonts w:ascii="Arial" w:eastAsia="MS Mincho" w:hAnsi="Arial" w:cs="Arial"/>
          <w:sz w:val="20"/>
          <w:szCs w:val="20"/>
          <w:lang w:val="en-US" w:eastAsia="ja-JP"/>
        </w:rPr>
        <w:t>/5</w:t>
      </w:r>
      <w:r w:rsidR="000C1C4C" w:rsidRPr="00EC75F1">
        <w:rPr>
          <w:rFonts w:ascii="Arial" w:eastAsia="MS Mincho" w:hAnsi="Arial" w:cs="Arial"/>
          <w:sz w:val="20"/>
          <w:szCs w:val="20"/>
          <w:lang w:val="en-US" w:eastAsia="ja-JP"/>
        </w:rPr>
        <w:t>/2021</w:t>
      </w:r>
    </w:p>
    <w:p w14:paraId="587E6975" w14:textId="77777777" w:rsidR="00233C9D" w:rsidRPr="00EC75F1" w:rsidRDefault="00233C9D" w:rsidP="00AC6F5B">
      <w:pPr>
        <w:rPr>
          <w:rFonts w:ascii="Arial" w:hAnsi="Arial" w:cs="Arial"/>
          <w:b/>
          <w:bCs/>
        </w:rPr>
        <w:sectPr w:rsidR="00233C9D" w:rsidRPr="00EC75F1" w:rsidSect="00233C9D">
          <w:type w:val="continuous"/>
          <w:pgSz w:w="11880" w:h="16820"/>
          <w:pgMar w:top="567" w:right="1474" w:bottom="1440" w:left="1474" w:header="720" w:footer="567" w:gutter="0"/>
          <w:cols w:num="2" w:space="720"/>
          <w:docGrid w:linePitch="326"/>
        </w:sectPr>
      </w:pPr>
    </w:p>
    <w:p w14:paraId="667C63AE" w14:textId="2D042EDC" w:rsidR="00AC6F5B" w:rsidRPr="00B32513" w:rsidRDefault="00AC6F5B" w:rsidP="00AC6F5B">
      <w:pPr>
        <w:rPr>
          <w:rFonts w:ascii="Arial" w:hAnsi="Arial" w:cs="Arial"/>
          <w:b/>
          <w:bCs/>
          <w:highlight w:val="yellow"/>
        </w:rPr>
      </w:pPr>
    </w:p>
    <w:p w14:paraId="14868A9C" w14:textId="564829FD" w:rsidR="00661E9F" w:rsidRDefault="00661E9F" w:rsidP="00AC6F5B">
      <w:pPr>
        <w:rPr>
          <w:rFonts w:ascii="Arial" w:hAnsi="Arial" w:cs="Arial"/>
          <w:b/>
          <w:bCs/>
          <w:highlight w:val="yellow"/>
        </w:rPr>
      </w:pPr>
    </w:p>
    <w:p w14:paraId="19FD1932" w14:textId="77777777" w:rsidR="003B7BA8" w:rsidRPr="003B7BA8" w:rsidRDefault="003B7BA8" w:rsidP="003B7BA8">
      <w:pPr>
        <w:widowControl w:val="0"/>
        <w:adjustRightInd w:val="0"/>
        <w:snapToGrid w:val="0"/>
        <w:spacing w:line="560" w:lineRule="exact"/>
        <w:jc w:val="center"/>
        <w:textAlignment w:val="baseline"/>
        <w:outlineLvl w:val="0"/>
        <w:rPr>
          <w:rFonts w:ascii="Arial" w:eastAsia="MS PGothic" w:hAnsi="Arial" w:cs="Arial"/>
          <w:b/>
          <w:sz w:val="28"/>
          <w:szCs w:val="28"/>
          <w:lang w:val="en-US" w:eastAsia="ja-JP"/>
        </w:rPr>
      </w:pPr>
      <w:r w:rsidRPr="003B7BA8">
        <w:rPr>
          <w:rFonts w:ascii="Arial" w:eastAsia="MS PGothic" w:hAnsi="Arial" w:cs="Arial"/>
          <w:b/>
          <w:sz w:val="28"/>
          <w:szCs w:val="28"/>
          <w:lang w:val="en-US" w:eastAsia="ja-JP"/>
        </w:rPr>
        <w:t xml:space="preserve">XRD </w:t>
      </w:r>
      <w:r w:rsidRPr="003B7BA8">
        <w:rPr>
          <w:rFonts w:ascii="Arial" w:eastAsia="MS PGothic" w:hAnsi="Arial" w:cs="Arial" w:hint="eastAsia"/>
          <w:b/>
          <w:sz w:val="28"/>
          <w:szCs w:val="28"/>
          <w:lang w:val="en-US" w:eastAsia="ja-JP"/>
        </w:rPr>
        <w:t>Results</w:t>
      </w:r>
      <w:r w:rsidRPr="003B7BA8">
        <w:rPr>
          <w:rFonts w:ascii="Arial" w:eastAsia="MS PGothic" w:hAnsi="Arial" w:cs="Arial"/>
          <w:b/>
          <w:sz w:val="28"/>
          <w:szCs w:val="28"/>
          <w:lang w:val="en-US" w:eastAsia="ja-JP"/>
        </w:rPr>
        <w:t>-G409391a-LJN2021-047-Eastman-QA1-18/5/21</w:t>
      </w:r>
    </w:p>
    <w:p w14:paraId="1DBC5BEC"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hint="eastAsia"/>
          <w:b/>
          <w:color w:val="FFFFFF"/>
          <w:szCs w:val="20"/>
          <w:lang w:val="en-US" w:eastAsia="ja-JP"/>
        </w:rPr>
        <w:t>General Information</w:t>
      </w:r>
    </w:p>
    <w:p w14:paraId="5E1F2E85"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tbl>
      <w:tblP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2273"/>
      </w:tblGrid>
      <w:tr w:rsidR="003B7BA8" w:rsidRPr="003B7BA8" w14:paraId="7AD45A20" w14:textId="77777777" w:rsidTr="008542A3">
        <w:trPr>
          <w:trHeight w:val="283"/>
        </w:trPr>
        <w:tc>
          <w:tcPr>
            <w:tcW w:w="2263" w:type="dxa"/>
          </w:tcPr>
          <w:p w14:paraId="6D489096"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Measurement date:</w:t>
            </w:r>
          </w:p>
        </w:tc>
        <w:tc>
          <w:tcPr>
            <w:tcW w:w="2273" w:type="dxa"/>
          </w:tcPr>
          <w:p w14:paraId="13DFB664"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18/5/2021</w:t>
            </w:r>
          </w:p>
        </w:tc>
        <w:tc>
          <w:tcPr>
            <w:tcW w:w="2122" w:type="dxa"/>
          </w:tcPr>
          <w:p w14:paraId="0864E363"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Interpretative date:</w:t>
            </w:r>
          </w:p>
        </w:tc>
        <w:tc>
          <w:tcPr>
            <w:tcW w:w="2273" w:type="dxa"/>
          </w:tcPr>
          <w:p w14:paraId="21740444"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18/5/2021</w:t>
            </w:r>
          </w:p>
        </w:tc>
      </w:tr>
      <w:tr w:rsidR="003B7BA8" w:rsidRPr="003B7BA8" w14:paraId="7C5FEAE5" w14:textId="77777777" w:rsidTr="008542A3">
        <w:trPr>
          <w:trHeight w:val="283"/>
        </w:trPr>
        <w:tc>
          <w:tcPr>
            <w:tcW w:w="2263" w:type="dxa"/>
          </w:tcPr>
          <w:p w14:paraId="3F926B05"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Job Number/Client:</w:t>
            </w:r>
          </w:p>
        </w:tc>
        <w:tc>
          <w:tcPr>
            <w:tcW w:w="2273" w:type="dxa"/>
          </w:tcPr>
          <w:p w14:paraId="6F208025"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LJN2021-047 Eastman</w:t>
            </w:r>
          </w:p>
        </w:tc>
        <w:tc>
          <w:tcPr>
            <w:tcW w:w="2122" w:type="dxa"/>
          </w:tcPr>
          <w:p w14:paraId="4CE109C5"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XRD</w:t>
            </w:r>
          </w:p>
        </w:tc>
        <w:tc>
          <w:tcPr>
            <w:tcW w:w="2273" w:type="dxa"/>
          </w:tcPr>
          <w:p w14:paraId="7040ADFE"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Rigaku Miniflex 600</w:t>
            </w:r>
          </w:p>
        </w:tc>
      </w:tr>
      <w:tr w:rsidR="003B7BA8" w:rsidRPr="003B7BA8" w14:paraId="0CADA931" w14:textId="77777777" w:rsidTr="008542A3">
        <w:trPr>
          <w:trHeight w:val="283"/>
        </w:trPr>
        <w:tc>
          <w:tcPr>
            <w:tcW w:w="2263" w:type="dxa"/>
          </w:tcPr>
          <w:p w14:paraId="06C35CB0"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Registration Number:</w:t>
            </w:r>
          </w:p>
        </w:tc>
        <w:tc>
          <w:tcPr>
            <w:tcW w:w="2273" w:type="dxa"/>
          </w:tcPr>
          <w:p w14:paraId="0FC78B68"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G409391a</w:t>
            </w:r>
          </w:p>
        </w:tc>
        <w:tc>
          <w:tcPr>
            <w:tcW w:w="2122" w:type="dxa"/>
          </w:tcPr>
          <w:p w14:paraId="753BC27C"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 xml:space="preserve">Analyst: </w:t>
            </w:r>
          </w:p>
        </w:tc>
        <w:tc>
          <w:tcPr>
            <w:tcW w:w="2273" w:type="dxa"/>
          </w:tcPr>
          <w:p w14:paraId="10A1079C"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roofErr w:type="spellStart"/>
            <w:r w:rsidRPr="003B7BA8">
              <w:rPr>
                <w:rFonts w:ascii="Arial" w:eastAsia="MS Mincho" w:hAnsi="Arial" w:cs="Arial"/>
                <w:sz w:val="20"/>
                <w:szCs w:val="20"/>
                <w:lang w:val="en-US" w:eastAsia="ja-JP"/>
              </w:rPr>
              <w:t>LUnwin</w:t>
            </w:r>
            <w:proofErr w:type="spellEnd"/>
          </w:p>
        </w:tc>
      </w:tr>
      <w:tr w:rsidR="003B7BA8" w:rsidRPr="003B7BA8" w14:paraId="4099A28A" w14:textId="77777777" w:rsidTr="008542A3">
        <w:trPr>
          <w:trHeight w:val="283"/>
        </w:trPr>
        <w:tc>
          <w:tcPr>
            <w:tcW w:w="2263" w:type="dxa"/>
          </w:tcPr>
          <w:p w14:paraId="7D407525"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Quantitative Method:</w:t>
            </w:r>
          </w:p>
        </w:tc>
        <w:tc>
          <w:tcPr>
            <w:tcW w:w="2273" w:type="dxa"/>
          </w:tcPr>
          <w:p w14:paraId="2CDAFD0F"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PDXL Relative Heights</w:t>
            </w:r>
          </w:p>
        </w:tc>
        <w:tc>
          <w:tcPr>
            <w:tcW w:w="2122" w:type="dxa"/>
          </w:tcPr>
          <w:p w14:paraId="682B0296"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Process Medium:</w:t>
            </w:r>
          </w:p>
        </w:tc>
        <w:tc>
          <w:tcPr>
            <w:tcW w:w="2273" w:type="dxa"/>
          </w:tcPr>
          <w:p w14:paraId="550F2209"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roofErr w:type="spellStart"/>
            <w:r w:rsidRPr="003B7BA8">
              <w:rPr>
                <w:rFonts w:ascii="Arial" w:eastAsia="MS Mincho" w:hAnsi="Arial" w:cs="Arial"/>
                <w:sz w:val="20"/>
                <w:szCs w:val="20"/>
                <w:lang w:val="en-US" w:eastAsia="ja-JP"/>
              </w:rPr>
              <w:t>Wholerock</w:t>
            </w:r>
            <w:proofErr w:type="spellEnd"/>
          </w:p>
        </w:tc>
      </w:tr>
      <w:tr w:rsidR="003B7BA8" w:rsidRPr="003B7BA8" w14:paraId="5670A6E9" w14:textId="77777777" w:rsidTr="008542A3">
        <w:trPr>
          <w:trHeight w:val="283"/>
        </w:trPr>
        <w:tc>
          <w:tcPr>
            <w:tcW w:w="2263" w:type="dxa"/>
          </w:tcPr>
          <w:p w14:paraId="60FD57DB"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Sample Holder:</w:t>
            </w:r>
          </w:p>
        </w:tc>
        <w:tc>
          <w:tcPr>
            <w:tcW w:w="2273" w:type="dxa"/>
          </w:tcPr>
          <w:p w14:paraId="72205096"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Standard</w:t>
            </w:r>
          </w:p>
        </w:tc>
        <w:tc>
          <w:tcPr>
            <w:tcW w:w="2122" w:type="dxa"/>
          </w:tcPr>
          <w:p w14:paraId="5CC07723"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Speed (deg/min):</w:t>
            </w:r>
          </w:p>
        </w:tc>
        <w:tc>
          <w:tcPr>
            <w:tcW w:w="2273" w:type="dxa"/>
          </w:tcPr>
          <w:p w14:paraId="5EA7623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0.5</w:t>
            </w:r>
          </w:p>
        </w:tc>
      </w:tr>
      <w:tr w:rsidR="003B7BA8" w:rsidRPr="003B7BA8" w14:paraId="55728BF3" w14:textId="77777777" w:rsidTr="008542A3">
        <w:trPr>
          <w:trHeight w:val="283"/>
        </w:trPr>
        <w:tc>
          <w:tcPr>
            <w:tcW w:w="2263" w:type="dxa"/>
          </w:tcPr>
          <w:p w14:paraId="3AC00FF0"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 xml:space="preserve">Comment: </w:t>
            </w:r>
          </w:p>
        </w:tc>
        <w:tc>
          <w:tcPr>
            <w:tcW w:w="6668" w:type="dxa"/>
            <w:gridSpan w:val="3"/>
          </w:tcPr>
          <w:p w14:paraId="7530351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Shifted -0.01</w:t>
            </w:r>
          </w:p>
        </w:tc>
      </w:tr>
    </w:tbl>
    <w:p w14:paraId="266FD134"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2AB98F42"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b/>
          <w:color w:val="FFFFFF"/>
          <w:szCs w:val="20"/>
          <w:lang w:val="en-US" w:eastAsia="ja-JP"/>
        </w:rPr>
        <w:t>Analysis Results</w:t>
      </w:r>
    </w:p>
    <w:p w14:paraId="2BB9A8E0"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263"/>
        <w:gridCol w:w="5108"/>
      </w:tblGrid>
      <w:tr w:rsidR="003B7BA8" w:rsidRPr="003B7BA8" w14:paraId="65189336" w14:textId="77777777" w:rsidTr="008542A3">
        <w:trPr>
          <w:trHeight w:val="397"/>
        </w:trPr>
        <w:tc>
          <w:tcPr>
            <w:tcW w:w="1701" w:type="dxa"/>
            <w:tcBorders>
              <w:bottom w:val="single" w:sz="4" w:space="0" w:color="auto"/>
            </w:tcBorders>
            <w:shd w:val="clear" w:color="auto" w:fill="auto"/>
            <w:vAlign w:val="center"/>
          </w:tcPr>
          <w:p w14:paraId="0C90614F"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Phase name</w:t>
            </w:r>
          </w:p>
        </w:tc>
        <w:tc>
          <w:tcPr>
            <w:tcW w:w="2263" w:type="dxa"/>
            <w:tcBorders>
              <w:bottom w:val="single" w:sz="4" w:space="0" w:color="auto"/>
            </w:tcBorders>
            <w:vAlign w:val="center"/>
          </w:tcPr>
          <w:p w14:paraId="19F1D590" w14:textId="77777777" w:rsidR="003B7BA8" w:rsidRPr="003B7BA8" w:rsidRDefault="003B7BA8" w:rsidP="003B7BA8">
            <w:pPr>
              <w:widowControl w:val="0"/>
              <w:autoSpaceDE w:val="0"/>
              <w:autoSpaceDN w:val="0"/>
              <w:adjustRightInd w:val="0"/>
              <w:snapToGrid w:val="0"/>
              <w:jc w:val="center"/>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 xml:space="preserve">Content </w:t>
            </w:r>
            <w:proofErr w:type="spellStart"/>
            <w:r w:rsidRPr="003B7BA8">
              <w:rPr>
                <w:rFonts w:ascii="Arial" w:eastAsia="MS PGothic" w:hAnsi="Arial" w:cs="Arial"/>
                <w:b/>
                <w:sz w:val="20"/>
                <w:szCs w:val="18"/>
                <w:lang w:val="en-US" w:eastAsia="ja-JP"/>
              </w:rPr>
              <w:t>wt</w:t>
            </w:r>
            <w:proofErr w:type="spellEnd"/>
            <w:r w:rsidRPr="003B7BA8">
              <w:rPr>
                <w:rFonts w:ascii="Arial" w:eastAsia="MS PGothic" w:hAnsi="Arial" w:cs="Arial"/>
                <w:b/>
                <w:sz w:val="20"/>
                <w:szCs w:val="18"/>
                <w:lang w:val="en-US" w:eastAsia="ja-JP"/>
              </w:rPr>
              <w:t>% (± error)</w:t>
            </w:r>
          </w:p>
        </w:tc>
        <w:tc>
          <w:tcPr>
            <w:tcW w:w="5108" w:type="dxa"/>
            <w:tcBorders>
              <w:bottom w:val="single" w:sz="4" w:space="0" w:color="auto"/>
            </w:tcBorders>
            <w:shd w:val="clear" w:color="auto" w:fill="auto"/>
            <w:vAlign w:val="center"/>
          </w:tcPr>
          <w:p w14:paraId="6D9AC230"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Formula</w:t>
            </w:r>
          </w:p>
        </w:tc>
      </w:tr>
      <w:tr w:rsidR="003B7BA8" w:rsidRPr="003B7BA8" w14:paraId="4F81797F"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7AD46E7B" w14:textId="77777777" w:rsidR="003B7BA8" w:rsidRPr="003B7BA8" w:rsidRDefault="003B7BA8" w:rsidP="003B7BA8">
            <w:pPr>
              <w:rPr>
                <w:rFonts w:ascii="Arial" w:eastAsia="MS Mincho" w:hAnsi="Arial" w:cs="Arial"/>
                <w:color w:val="000000"/>
                <w:sz w:val="18"/>
                <w:szCs w:val="18"/>
                <w:lang w:eastAsia="en-AU"/>
              </w:rPr>
            </w:pPr>
            <w:r w:rsidRPr="003B7BA8">
              <w:rPr>
                <w:rFonts w:ascii="Arial" w:eastAsia="MS Mincho" w:hAnsi="Arial" w:cs="Arial"/>
                <w:color w:val="000000"/>
                <w:sz w:val="18"/>
                <w:szCs w:val="18"/>
                <w:lang w:val="en-US" w:eastAsia="ja-JP"/>
              </w:rPr>
              <w:t>Quartz</w:t>
            </w:r>
          </w:p>
        </w:tc>
        <w:tc>
          <w:tcPr>
            <w:tcW w:w="2263" w:type="dxa"/>
            <w:tcBorders>
              <w:top w:val="single" w:sz="4" w:space="0" w:color="auto"/>
              <w:left w:val="single" w:sz="4" w:space="0" w:color="auto"/>
              <w:bottom w:val="single" w:sz="4" w:space="0" w:color="auto"/>
              <w:right w:val="single" w:sz="4" w:space="0" w:color="auto"/>
            </w:tcBorders>
            <w:shd w:val="clear" w:color="000000" w:fill="FFFFFF"/>
            <w:vAlign w:val="bottom"/>
          </w:tcPr>
          <w:p w14:paraId="429F6C27"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12(4)</w:t>
            </w:r>
          </w:p>
        </w:tc>
        <w:tc>
          <w:tcPr>
            <w:tcW w:w="5108" w:type="dxa"/>
            <w:tcBorders>
              <w:top w:val="single" w:sz="4" w:space="0" w:color="auto"/>
              <w:left w:val="single" w:sz="4" w:space="0" w:color="auto"/>
            </w:tcBorders>
            <w:shd w:val="clear" w:color="auto" w:fill="auto"/>
            <w:vAlign w:val="center"/>
          </w:tcPr>
          <w:p w14:paraId="7904FD97" w14:textId="77777777" w:rsidR="003B7BA8" w:rsidRPr="003B7BA8" w:rsidRDefault="003B7BA8" w:rsidP="003B7BA8">
            <w:pPr>
              <w:jc w:val="both"/>
              <w:rPr>
                <w:rFonts w:ascii="Arial" w:eastAsia="MS Mincho" w:hAnsi="Arial" w:cs="Arial"/>
                <w:sz w:val="18"/>
                <w:szCs w:val="18"/>
                <w:lang w:eastAsia="en-AU"/>
              </w:rPr>
            </w:pPr>
            <w:r w:rsidRPr="003B7BA8">
              <w:rPr>
                <w:rFonts w:ascii="Arial" w:eastAsia="MS Mincho" w:hAnsi="Arial" w:cs="Arial"/>
                <w:sz w:val="18"/>
                <w:szCs w:val="18"/>
                <w:lang w:val="en-US" w:eastAsia="ja-JP"/>
              </w:rPr>
              <w:t>SiO</w:t>
            </w:r>
            <w:r w:rsidRPr="003B7BA8">
              <w:rPr>
                <w:rFonts w:ascii="Arial" w:eastAsia="MS Mincho" w:hAnsi="Arial" w:cs="Arial"/>
                <w:sz w:val="18"/>
                <w:szCs w:val="18"/>
                <w:vertAlign w:val="subscript"/>
                <w:lang w:val="en-US" w:eastAsia="ja-JP"/>
              </w:rPr>
              <w:t>2</w:t>
            </w:r>
          </w:p>
        </w:tc>
      </w:tr>
      <w:tr w:rsidR="003B7BA8" w:rsidRPr="003B7BA8" w14:paraId="26C0C1E1"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351EEFDA"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K-feldspar *</w:t>
            </w:r>
          </w:p>
        </w:tc>
        <w:tc>
          <w:tcPr>
            <w:tcW w:w="2263" w:type="dxa"/>
            <w:tcBorders>
              <w:top w:val="single" w:sz="4" w:space="0" w:color="auto"/>
              <w:left w:val="single" w:sz="4" w:space="0" w:color="auto"/>
              <w:bottom w:val="single" w:sz="4" w:space="0" w:color="auto"/>
              <w:right w:val="single" w:sz="4" w:space="0" w:color="auto"/>
            </w:tcBorders>
            <w:shd w:val="clear" w:color="000000" w:fill="FFFFFF"/>
            <w:vAlign w:val="bottom"/>
          </w:tcPr>
          <w:p w14:paraId="7EE45B8D"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12(4)</w:t>
            </w:r>
          </w:p>
        </w:tc>
        <w:tc>
          <w:tcPr>
            <w:tcW w:w="5108" w:type="dxa"/>
            <w:tcBorders>
              <w:top w:val="single" w:sz="4" w:space="0" w:color="auto"/>
              <w:left w:val="single" w:sz="4" w:space="0" w:color="auto"/>
            </w:tcBorders>
            <w:shd w:val="clear" w:color="auto" w:fill="auto"/>
            <w:vAlign w:val="center"/>
          </w:tcPr>
          <w:p w14:paraId="19993CDE" w14:textId="77777777" w:rsidR="003B7BA8" w:rsidRPr="003B7BA8" w:rsidRDefault="003B7BA8" w:rsidP="003B7BA8">
            <w:pPr>
              <w:jc w:val="both"/>
              <w:rPr>
                <w:rFonts w:ascii="Arial" w:eastAsia="MS Mincho" w:hAnsi="Arial" w:cs="Arial"/>
                <w:sz w:val="18"/>
                <w:szCs w:val="18"/>
                <w:lang w:eastAsia="en-AU"/>
              </w:rPr>
            </w:pPr>
            <w:r w:rsidRPr="003B7BA8">
              <w:rPr>
                <w:rFonts w:ascii="Arial" w:eastAsia="MS Mincho" w:hAnsi="Arial" w:cs="Arial"/>
                <w:sz w:val="18"/>
                <w:szCs w:val="18"/>
                <w:lang w:val="en-US" w:eastAsia="ja-JP"/>
              </w:rPr>
              <w:t>(</w:t>
            </w:r>
            <w:proofErr w:type="spellStart"/>
            <w:r w:rsidRPr="003B7BA8">
              <w:rPr>
                <w:rFonts w:ascii="Arial" w:eastAsia="MS Mincho" w:hAnsi="Arial" w:cs="Arial"/>
                <w:sz w:val="18"/>
                <w:szCs w:val="18"/>
                <w:lang w:val="en-US" w:eastAsia="ja-JP"/>
              </w:rPr>
              <w:t>K,Na</w:t>
            </w:r>
            <w:proofErr w:type="spellEnd"/>
            <w:r w:rsidRPr="003B7BA8">
              <w:rPr>
                <w:rFonts w:ascii="Arial" w:eastAsia="MS Mincho" w:hAnsi="Arial" w:cs="Arial"/>
                <w:sz w:val="18"/>
                <w:szCs w:val="18"/>
                <w:lang w:val="en-US" w:eastAsia="ja-JP"/>
              </w:rPr>
              <w:t>)AlSi</w:t>
            </w:r>
            <w:r w:rsidRPr="003B7BA8">
              <w:rPr>
                <w:rFonts w:ascii="Arial" w:eastAsia="MS Mincho" w:hAnsi="Arial" w:cs="Arial"/>
                <w:sz w:val="18"/>
                <w:szCs w:val="18"/>
                <w:vertAlign w:val="subscript"/>
                <w:lang w:val="en-US" w:eastAsia="ja-JP"/>
              </w:rPr>
              <w:t>3</w:t>
            </w:r>
            <w:r w:rsidRPr="003B7BA8">
              <w:rPr>
                <w:rFonts w:ascii="Arial" w:eastAsia="MS Mincho" w:hAnsi="Arial" w:cs="Arial"/>
                <w:sz w:val="18"/>
                <w:szCs w:val="18"/>
                <w:lang w:val="en-US" w:eastAsia="ja-JP"/>
              </w:rPr>
              <w:t>O</w:t>
            </w:r>
            <w:r w:rsidRPr="003B7BA8">
              <w:rPr>
                <w:rFonts w:ascii="Arial" w:eastAsia="MS Mincho" w:hAnsi="Arial" w:cs="Arial"/>
                <w:sz w:val="18"/>
                <w:szCs w:val="18"/>
                <w:vertAlign w:val="subscript"/>
                <w:lang w:val="en-US" w:eastAsia="ja-JP"/>
              </w:rPr>
              <w:t>8</w:t>
            </w:r>
          </w:p>
        </w:tc>
      </w:tr>
      <w:tr w:rsidR="003B7BA8" w:rsidRPr="003B7BA8" w14:paraId="1FC40FC1"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4BDA952D"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Plagioclase*</w:t>
            </w:r>
          </w:p>
        </w:tc>
        <w:tc>
          <w:tcPr>
            <w:tcW w:w="2263" w:type="dxa"/>
            <w:tcBorders>
              <w:top w:val="single" w:sz="4" w:space="0" w:color="auto"/>
              <w:left w:val="single" w:sz="4" w:space="0" w:color="auto"/>
              <w:bottom w:val="single" w:sz="4" w:space="0" w:color="auto"/>
              <w:right w:val="single" w:sz="4" w:space="0" w:color="auto"/>
            </w:tcBorders>
            <w:shd w:val="clear" w:color="000000" w:fill="FFFFFF"/>
            <w:vAlign w:val="bottom"/>
          </w:tcPr>
          <w:p w14:paraId="1B99C148"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53(10)</w:t>
            </w:r>
          </w:p>
        </w:tc>
        <w:tc>
          <w:tcPr>
            <w:tcW w:w="5108" w:type="dxa"/>
            <w:tcBorders>
              <w:top w:val="single" w:sz="4" w:space="0" w:color="auto"/>
              <w:left w:val="single" w:sz="4" w:space="0" w:color="auto"/>
            </w:tcBorders>
            <w:shd w:val="clear" w:color="auto" w:fill="auto"/>
            <w:vAlign w:val="center"/>
          </w:tcPr>
          <w:p w14:paraId="7498AA24" w14:textId="77777777" w:rsidR="003B7BA8" w:rsidRPr="003B7BA8" w:rsidRDefault="003B7BA8" w:rsidP="003B7BA8">
            <w:pPr>
              <w:jc w:val="both"/>
              <w:rPr>
                <w:rFonts w:ascii="Arial" w:eastAsia="MS Mincho" w:hAnsi="Arial" w:cs="Arial"/>
                <w:sz w:val="18"/>
                <w:szCs w:val="18"/>
                <w:lang w:eastAsia="en-AU"/>
              </w:rPr>
            </w:pPr>
            <w:r w:rsidRPr="003B7BA8">
              <w:rPr>
                <w:rFonts w:ascii="Arial" w:eastAsia="MS Mincho" w:hAnsi="Arial" w:cs="Arial"/>
                <w:sz w:val="18"/>
                <w:szCs w:val="18"/>
                <w:lang w:val="en-US" w:eastAsia="ja-JP"/>
              </w:rPr>
              <w:t>NaAlSi</w:t>
            </w:r>
            <w:r w:rsidRPr="003B7BA8">
              <w:rPr>
                <w:rFonts w:ascii="Arial" w:eastAsia="MS Mincho" w:hAnsi="Arial" w:cs="Arial"/>
                <w:sz w:val="18"/>
                <w:szCs w:val="18"/>
                <w:vertAlign w:val="subscript"/>
                <w:lang w:val="en-US" w:eastAsia="ja-JP"/>
              </w:rPr>
              <w:t>3</w:t>
            </w:r>
            <w:r w:rsidRPr="003B7BA8">
              <w:rPr>
                <w:rFonts w:ascii="Arial" w:eastAsia="MS Mincho" w:hAnsi="Arial" w:cs="Arial"/>
                <w:sz w:val="18"/>
                <w:szCs w:val="18"/>
                <w:lang w:val="en-US" w:eastAsia="ja-JP"/>
              </w:rPr>
              <w:t>O</w:t>
            </w:r>
            <w:r w:rsidRPr="003B7BA8">
              <w:rPr>
                <w:rFonts w:ascii="Arial" w:eastAsia="MS Mincho" w:hAnsi="Arial" w:cs="Arial"/>
                <w:sz w:val="18"/>
                <w:szCs w:val="18"/>
                <w:vertAlign w:val="subscript"/>
                <w:lang w:val="en-US" w:eastAsia="ja-JP"/>
              </w:rPr>
              <w:t>8</w:t>
            </w:r>
          </w:p>
        </w:tc>
      </w:tr>
      <w:tr w:rsidR="003B7BA8" w:rsidRPr="003B7BA8" w14:paraId="2A4A7ED2"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3F9D2F83"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Smectite</w:t>
            </w:r>
          </w:p>
        </w:tc>
        <w:tc>
          <w:tcPr>
            <w:tcW w:w="2263" w:type="dxa"/>
            <w:tcBorders>
              <w:top w:val="single" w:sz="4" w:space="0" w:color="auto"/>
              <w:left w:val="single" w:sz="4" w:space="0" w:color="auto"/>
              <w:bottom w:val="single" w:sz="4" w:space="0" w:color="auto"/>
              <w:right w:val="single" w:sz="4" w:space="0" w:color="auto"/>
            </w:tcBorders>
            <w:shd w:val="clear" w:color="000000" w:fill="FFFFFF"/>
            <w:vAlign w:val="bottom"/>
          </w:tcPr>
          <w:p w14:paraId="0C348A9C"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21(5)</w:t>
            </w:r>
          </w:p>
        </w:tc>
        <w:tc>
          <w:tcPr>
            <w:tcW w:w="5108" w:type="dxa"/>
            <w:tcBorders>
              <w:top w:val="single" w:sz="4" w:space="0" w:color="auto"/>
              <w:left w:val="single" w:sz="4" w:space="0" w:color="auto"/>
            </w:tcBorders>
            <w:shd w:val="clear" w:color="auto" w:fill="auto"/>
            <w:vAlign w:val="center"/>
          </w:tcPr>
          <w:p w14:paraId="56B64A3A" w14:textId="436EE84E" w:rsidR="003B7BA8" w:rsidRPr="003B7BA8" w:rsidRDefault="00EC75F1" w:rsidP="003B7BA8">
            <w:pPr>
              <w:widowControl w:val="0"/>
              <w:adjustRightInd w:val="0"/>
              <w:snapToGrid w:val="0"/>
              <w:jc w:val="both"/>
              <w:textAlignment w:val="baseline"/>
              <w:rPr>
                <w:rFonts w:ascii="Arial" w:eastAsia="MS Mincho" w:hAnsi="Arial" w:cs="Arial"/>
                <w:sz w:val="20"/>
                <w:szCs w:val="20"/>
                <w:lang w:val="en-US" w:eastAsia="ja-JP"/>
              </w:rPr>
            </w:pPr>
            <w:r>
              <w:rPr>
                <w:rFonts w:ascii="Arial" w:eastAsia="MS Mincho" w:hAnsi="Arial" w:cs="Arial"/>
                <w:sz w:val="20"/>
                <w:szCs w:val="20"/>
                <w:lang w:val="en-US" w:eastAsia="ja-JP"/>
              </w:rPr>
              <w:t>Var.</w:t>
            </w:r>
          </w:p>
        </w:tc>
      </w:tr>
      <w:tr w:rsidR="003B7BA8" w:rsidRPr="003B7BA8" w14:paraId="32B2091D"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06EFF969"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Siderite</w:t>
            </w:r>
          </w:p>
        </w:tc>
        <w:tc>
          <w:tcPr>
            <w:tcW w:w="2263" w:type="dxa"/>
            <w:tcBorders>
              <w:top w:val="single" w:sz="4" w:space="0" w:color="auto"/>
              <w:left w:val="single" w:sz="4" w:space="0" w:color="auto"/>
              <w:bottom w:val="single" w:sz="4" w:space="0" w:color="auto"/>
              <w:right w:val="single" w:sz="4" w:space="0" w:color="auto"/>
            </w:tcBorders>
            <w:shd w:val="clear" w:color="000000" w:fill="FFFFFF"/>
            <w:vAlign w:val="bottom"/>
          </w:tcPr>
          <w:p w14:paraId="3F3FF0AF"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1(1)</w:t>
            </w:r>
          </w:p>
        </w:tc>
        <w:tc>
          <w:tcPr>
            <w:tcW w:w="5108" w:type="dxa"/>
            <w:tcBorders>
              <w:top w:val="single" w:sz="4" w:space="0" w:color="auto"/>
              <w:left w:val="single" w:sz="4" w:space="0" w:color="auto"/>
              <w:bottom w:val="single" w:sz="4" w:space="0" w:color="auto"/>
            </w:tcBorders>
            <w:shd w:val="clear" w:color="auto" w:fill="auto"/>
            <w:vAlign w:val="center"/>
          </w:tcPr>
          <w:p w14:paraId="1301449D" w14:textId="77777777" w:rsidR="003B7BA8" w:rsidRPr="003B7BA8" w:rsidRDefault="003B7BA8" w:rsidP="003B7BA8">
            <w:pPr>
              <w:jc w:val="both"/>
              <w:rPr>
                <w:rFonts w:ascii="Arial" w:eastAsia="MS Mincho" w:hAnsi="Arial" w:cs="Arial"/>
                <w:sz w:val="18"/>
                <w:szCs w:val="18"/>
                <w:lang w:eastAsia="en-AU"/>
              </w:rPr>
            </w:pPr>
            <w:r w:rsidRPr="003B7BA8">
              <w:rPr>
                <w:rFonts w:ascii="Arial" w:eastAsia="MS Mincho" w:hAnsi="Arial" w:cs="Arial"/>
                <w:sz w:val="18"/>
                <w:szCs w:val="18"/>
                <w:lang w:val="en-US" w:eastAsia="ja-JP"/>
              </w:rPr>
              <w:t>FeCO</w:t>
            </w:r>
            <w:r w:rsidRPr="003B7BA8">
              <w:rPr>
                <w:rFonts w:ascii="Arial" w:eastAsia="MS Mincho" w:hAnsi="Arial" w:cs="Arial"/>
                <w:sz w:val="18"/>
                <w:szCs w:val="18"/>
                <w:vertAlign w:val="subscript"/>
                <w:lang w:val="en-US" w:eastAsia="ja-JP"/>
              </w:rPr>
              <w:t>3</w:t>
            </w:r>
          </w:p>
        </w:tc>
      </w:tr>
    </w:tbl>
    <w:p w14:paraId="73145B59"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
    <w:p w14:paraId="6F015FEA"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Notes</w:t>
      </w:r>
    </w:p>
    <w:p w14:paraId="22C97425"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 xml:space="preserve">Peak overlap may interfere with identifications and quantitative calculations.  </w:t>
      </w:r>
    </w:p>
    <w:p w14:paraId="257964B8"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Amorphous minerals and minerals present in trace amounts may not be detected.</w:t>
      </w:r>
    </w:p>
    <w:p w14:paraId="3D199FF1"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K-feldspar* possibly Microcline</w:t>
      </w:r>
    </w:p>
    <w:p w14:paraId="1B19A3C4" w14:textId="77777777" w:rsidR="003B7BA8" w:rsidRPr="003B7BA8" w:rsidRDefault="003B7BA8" w:rsidP="003B7BA8">
      <w:pPr>
        <w:widowControl w:val="0"/>
        <w:adjustRightInd w:val="0"/>
        <w:snapToGrid w:val="0"/>
        <w:jc w:val="both"/>
        <w:textAlignment w:val="baseline"/>
        <w:rPr>
          <w:rFonts w:ascii="Arial" w:eastAsia="MS PGothic" w:hAnsi="Arial" w:cs="Arial"/>
          <w:sz w:val="20"/>
          <w:szCs w:val="18"/>
          <w:lang w:val="en-US" w:eastAsia="ja-JP"/>
        </w:rPr>
      </w:pPr>
      <w:r w:rsidRPr="003B7BA8">
        <w:rPr>
          <w:rFonts w:ascii="Arial" w:eastAsia="MS Mincho" w:hAnsi="Arial" w:cs="Arial"/>
          <w:sz w:val="20"/>
          <w:szCs w:val="20"/>
          <w:lang w:val="en-US" w:eastAsia="ja-JP"/>
        </w:rPr>
        <w:t>Plagioclase* probably Albite</w:t>
      </w:r>
    </w:p>
    <w:p w14:paraId="41AC470E"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092ECE6A"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b/>
          <w:color w:val="FFFFFF"/>
          <w:szCs w:val="20"/>
          <w:lang w:val="en-US" w:eastAsia="ja-JP"/>
        </w:rPr>
        <w:t>Peak List</w:t>
      </w:r>
    </w:p>
    <w:tbl>
      <w:tblPr>
        <w:tblW w:w="9134"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597"/>
        <w:gridCol w:w="1297"/>
        <w:gridCol w:w="1187"/>
        <w:gridCol w:w="4606"/>
        <w:gridCol w:w="1447"/>
      </w:tblGrid>
      <w:tr w:rsidR="003B7BA8" w:rsidRPr="003B7BA8" w14:paraId="59AA465F" w14:textId="77777777" w:rsidTr="008542A3">
        <w:trPr>
          <w:trHeight w:val="20"/>
        </w:trPr>
        <w:tc>
          <w:tcPr>
            <w:tcW w:w="597" w:type="dxa"/>
            <w:shd w:val="clear" w:color="auto" w:fill="auto"/>
          </w:tcPr>
          <w:p w14:paraId="63B16251"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No.</w:t>
            </w:r>
          </w:p>
        </w:tc>
        <w:tc>
          <w:tcPr>
            <w:tcW w:w="1297" w:type="dxa"/>
            <w:shd w:val="clear" w:color="auto" w:fill="auto"/>
          </w:tcPr>
          <w:p w14:paraId="2715A4E7"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2-theta(deg)</w:t>
            </w:r>
          </w:p>
        </w:tc>
        <w:tc>
          <w:tcPr>
            <w:tcW w:w="1187" w:type="dxa"/>
            <w:shd w:val="clear" w:color="auto" w:fill="auto"/>
          </w:tcPr>
          <w:p w14:paraId="046405D7"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d(ang.)</w:t>
            </w:r>
          </w:p>
        </w:tc>
        <w:tc>
          <w:tcPr>
            <w:tcW w:w="4606" w:type="dxa"/>
            <w:shd w:val="clear" w:color="auto" w:fill="auto"/>
          </w:tcPr>
          <w:p w14:paraId="0C40CD5E"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Phase name</w:t>
            </w:r>
          </w:p>
        </w:tc>
        <w:tc>
          <w:tcPr>
            <w:tcW w:w="1447" w:type="dxa"/>
            <w:shd w:val="clear" w:color="auto" w:fill="auto"/>
          </w:tcPr>
          <w:p w14:paraId="2D1354D5"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Rel. int. I(</w:t>
            </w:r>
            <w:proofErr w:type="spellStart"/>
            <w:r w:rsidRPr="003B7BA8">
              <w:rPr>
                <w:rFonts w:ascii="Arial" w:eastAsia="MS PGothic" w:hAnsi="Arial" w:cs="Arial"/>
                <w:b/>
                <w:sz w:val="18"/>
                <w:szCs w:val="18"/>
                <w:lang w:val="en-US" w:eastAsia="ja-JP"/>
              </w:rPr>
              <w:t>a.u</w:t>
            </w:r>
            <w:proofErr w:type="spellEnd"/>
            <w:r w:rsidRPr="003B7BA8">
              <w:rPr>
                <w:rFonts w:ascii="Arial" w:eastAsia="MS PGothic" w:hAnsi="Arial" w:cs="Arial"/>
                <w:b/>
                <w:sz w:val="18"/>
                <w:szCs w:val="18"/>
                <w:lang w:val="en-US" w:eastAsia="ja-JP"/>
              </w:rPr>
              <w:t>.)</w:t>
            </w:r>
          </w:p>
        </w:tc>
      </w:tr>
      <w:tr w:rsidR="003B7BA8" w:rsidRPr="003B7BA8" w14:paraId="3141790D" w14:textId="77777777" w:rsidTr="008542A3">
        <w:trPr>
          <w:trHeight w:val="20"/>
        </w:trPr>
        <w:tc>
          <w:tcPr>
            <w:tcW w:w="597" w:type="dxa"/>
            <w:shd w:val="clear" w:color="auto" w:fill="auto"/>
            <w:vAlign w:val="center"/>
          </w:tcPr>
          <w:p w14:paraId="745A7FE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w:t>
            </w:r>
          </w:p>
        </w:tc>
        <w:tc>
          <w:tcPr>
            <w:tcW w:w="1297" w:type="dxa"/>
            <w:shd w:val="clear" w:color="auto" w:fill="auto"/>
            <w:vAlign w:val="center"/>
          </w:tcPr>
          <w:p w14:paraId="4EEAA9F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5.69(5)</w:t>
            </w:r>
          </w:p>
        </w:tc>
        <w:tc>
          <w:tcPr>
            <w:tcW w:w="1187" w:type="dxa"/>
            <w:shd w:val="clear" w:color="auto" w:fill="auto"/>
            <w:vAlign w:val="center"/>
          </w:tcPr>
          <w:p w14:paraId="1B88821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15.52(14)</w:t>
            </w:r>
          </w:p>
        </w:tc>
        <w:tc>
          <w:tcPr>
            <w:tcW w:w="4606" w:type="dxa"/>
            <w:shd w:val="clear" w:color="auto" w:fill="auto"/>
            <w:vAlign w:val="center"/>
          </w:tcPr>
          <w:p w14:paraId="5EF2854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Smectite(0,0,1)</w:t>
            </w:r>
          </w:p>
        </w:tc>
        <w:tc>
          <w:tcPr>
            <w:tcW w:w="1447" w:type="dxa"/>
            <w:shd w:val="clear" w:color="auto" w:fill="auto"/>
            <w:vAlign w:val="center"/>
          </w:tcPr>
          <w:p w14:paraId="18EF594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100.00</w:t>
            </w:r>
          </w:p>
        </w:tc>
      </w:tr>
      <w:tr w:rsidR="003B7BA8" w:rsidRPr="003B7BA8" w14:paraId="7F7C511D" w14:textId="77777777" w:rsidTr="008542A3">
        <w:trPr>
          <w:trHeight w:val="20"/>
        </w:trPr>
        <w:tc>
          <w:tcPr>
            <w:tcW w:w="597" w:type="dxa"/>
            <w:shd w:val="clear" w:color="auto" w:fill="auto"/>
            <w:vAlign w:val="center"/>
          </w:tcPr>
          <w:p w14:paraId="37CDA34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w:t>
            </w:r>
          </w:p>
        </w:tc>
        <w:tc>
          <w:tcPr>
            <w:tcW w:w="1297" w:type="dxa"/>
            <w:shd w:val="clear" w:color="auto" w:fill="auto"/>
            <w:vAlign w:val="center"/>
          </w:tcPr>
          <w:p w14:paraId="66FE373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13.874(8)</w:t>
            </w:r>
          </w:p>
        </w:tc>
        <w:tc>
          <w:tcPr>
            <w:tcW w:w="1187" w:type="dxa"/>
            <w:shd w:val="clear" w:color="auto" w:fill="auto"/>
            <w:vAlign w:val="center"/>
          </w:tcPr>
          <w:p w14:paraId="4199BB1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6.378(4)</w:t>
            </w:r>
          </w:p>
        </w:tc>
        <w:tc>
          <w:tcPr>
            <w:tcW w:w="4606" w:type="dxa"/>
            <w:shd w:val="clear" w:color="auto" w:fill="auto"/>
            <w:vAlign w:val="center"/>
          </w:tcPr>
          <w:p w14:paraId="41ABF17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K-feldspar(0,0,1),Plagioclase(0,0,1)</w:t>
            </w:r>
          </w:p>
        </w:tc>
        <w:tc>
          <w:tcPr>
            <w:tcW w:w="1447" w:type="dxa"/>
            <w:shd w:val="clear" w:color="auto" w:fill="auto"/>
            <w:vAlign w:val="center"/>
          </w:tcPr>
          <w:p w14:paraId="7C5C642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24.32</w:t>
            </w:r>
          </w:p>
        </w:tc>
      </w:tr>
      <w:tr w:rsidR="003B7BA8" w:rsidRPr="003B7BA8" w14:paraId="7960862A" w14:textId="77777777" w:rsidTr="008542A3">
        <w:trPr>
          <w:trHeight w:val="20"/>
        </w:trPr>
        <w:tc>
          <w:tcPr>
            <w:tcW w:w="597" w:type="dxa"/>
            <w:shd w:val="clear" w:color="auto" w:fill="auto"/>
            <w:vAlign w:val="center"/>
          </w:tcPr>
          <w:p w14:paraId="5F40B10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w:t>
            </w:r>
          </w:p>
        </w:tc>
        <w:tc>
          <w:tcPr>
            <w:tcW w:w="1297" w:type="dxa"/>
            <w:shd w:val="clear" w:color="auto" w:fill="auto"/>
            <w:vAlign w:val="center"/>
          </w:tcPr>
          <w:p w14:paraId="4FD5591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14.99(3)</w:t>
            </w:r>
          </w:p>
        </w:tc>
        <w:tc>
          <w:tcPr>
            <w:tcW w:w="1187" w:type="dxa"/>
            <w:shd w:val="clear" w:color="auto" w:fill="auto"/>
            <w:vAlign w:val="center"/>
          </w:tcPr>
          <w:p w14:paraId="46C80D5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5.905(12)</w:t>
            </w:r>
          </w:p>
        </w:tc>
        <w:tc>
          <w:tcPr>
            <w:tcW w:w="4606" w:type="dxa"/>
            <w:shd w:val="clear" w:color="auto" w:fill="auto"/>
            <w:vAlign w:val="center"/>
          </w:tcPr>
          <w:p w14:paraId="03B3B23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K-feldspar(1,-1,-1),Plagioclase(1,1,-1)</w:t>
            </w:r>
          </w:p>
        </w:tc>
        <w:tc>
          <w:tcPr>
            <w:tcW w:w="1447" w:type="dxa"/>
            <w:shd w:val="clear" w:color="auto" w:fill="auto"/>
            <w:vAlign w:val="center"/>
          </w:tcPr>
          <w:p w14:paraId="1FC8E75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8.33</w:t>
            </w:r>
          </w:p>
        </w:tc>
      </w:tr>
      <w:tr w:rsidR="003B7BA8" w:rsidRPr="003B7BA8" w14:paraId="6726FAD8" w14:textId="77777777" w:rsidTr="008542A3">
        <w:trPr>
          <w:trHeight w:val="20"/>
        </w:trPr>
        <w:tc>
          <w:tcPr>
            <w:tcW w:w="597" w:type="dxa"/>
            <w:shd w:val="clear" w:color="auto" w:fill="auto"/>
            <w:vAlign w:val="center"/>
          </w:tcPr>
          <w:p w14:paraId="0707FFF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w:t>
            </w:r>
          </w:p>
        </w:tc>
        <w:tc>
          <w:tcPr>
            <w:tcW w:w="1297" w:type="dxa"/>
            <w:shd w:val="clear" w:color="auto" w:fill="auto"/>
            <w:vAlign w:val="center"/>
          </w:tcPr>
          <w:p w14:paraId="58F40A7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15.9396</w:t>
            </w:r>
          </w:p>
        </w:tc>
        <w:tc>
          <w:tcPr>
            <w:tcW w:w="1187" w:type="dxa"/>
            <w:shd w:val="clear" w:color="auto" w:fill="auto"/>
            <w:vAlign w:val="center"/>
          </w:tcPr>
          <w:p w14:paraId="254144C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5.55564</w:t>
            </w:r>
          </w:p>
        </w:tc>
        <w:tc>
          <w:tcPr>
            <w:tcW w:w="4606" w:type="dxa"/>
            <w:shd w:val="clear" w:color="auto" w:fill="auto"/>
            <w:vAlign w:val="center"/>
          </w:tcPr>
          <w:p w14:paraId="53F7605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Plagioclase(1,-1,-1)</w:t>
            </w:r>
          </w:p>
        </w:tc>
        <w:tc>
          <w:tcPr>
            <w:tcW w:w="1447" w:type="dxa"/>
            <w:shd w:val="clear" w:color="auto" w:fill="auto"/>
            <w:vAlign w:val="center"/>
          </w:tcPr>
          <w:p w14:paraId="5437438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3.21</w:t>
            </w:r>
          </w:p>
        </w:tc>
      </w:tr>
      <w:tr w:rsidR="003B7BA8" w:rsidRPr="003B7BA8" w14:paraId="715037E3" w14:textId="77777777" w:rsidTr="008542A3">
        <w:trPr>
          <w:trHeight w:val="20"/>
        </w:trPr>
        <w:tc>
          <w:tcPr>
            <w:tcW w:w="597" w:type="dxa"/>
            <w:shd w:val="clear" w:color="auto" w:fill="auto"/>
            <w:vAlign w:val="center"/>
          </w:tcPr>
          <w:p w14:paraId="5D72180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w:t>
            </w:r>
          </w:p>
        </w:tc>
        <w:tc>
          <w:tcPr>
            <w:tcW w:w="1297" w:type="dxa"/>
            <w:shd w:val="clear" w:color="auto" w:fill="auto"/>
            <w:vAlign w:val="center"/>
          </w:tcPr>
          <w:p w14:paraId="7D1052B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19.72(3)</w:t>
            </w:r>
          </w:p>
        </w:tc>
        <w:tc>
          <w:tcPr>
            <w:tcW w:w="1187" w:type="dxa"/>
            <w:shd w:val="clear" w:color="auto" w:fill="auto"/>
            <w:vAlign w:val="center"/>
          </w:tcPr>
          <w:p w14:paraId="7641A9E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4.499(7)</w:t>
            </w:r>
          </w:p>
        </w:tc>
        <w:tc>
          <w:tcPr>
            <w:tcW w:w="4606" w:type="dxa"/>
            <w:shd w:val="clear" w:color="auto" w:fill="auto"/>
            <w:vAlign w:val="center"/>
          </w:tcPr>
          <w:p w14:paraId="501F7C4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K-feldspar(0,2,1),Smectite(0,2,0)</w:t>
            </w:r>
          </w:p>
        </w:tc>
        <w:tc>
          <w:tcPr>
            <w:tcW w:w="1447" w:type="dxa"/>
            <w:shd w:val="clear" w:color="auto" w:fill="auto"/>
            <w:vAlign w:val="center"/>
          </w:tcPr>
          <w:p w14:paraId="62EE76C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34.29</w:t>
            </w:r>
          </w:p>
        </w:tc>
      </w:tr>
      <w:tr w:rsidR="003B7BA8" w:rsidRPr="003B7BA8" w14:paraId="3016BA20" w14:textId="77777777" w:rsidTr="008542A3">
        <w:trPr>
          <w:trHeight w:val="20"/>
        </w:trPr>
        <w:tc>
          <w:tcPr>
            <w:tcW w:w="597" w:type="dxa"/>
            <w:shd w:val="clear" w:color="auto" w:fill="auto"/>
            <w:vAlign w:val="center"/>
          </w:tcPr>
          <w:p w14:paraId="2D7D001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w:t>
            </w:r>
          </w:p>
        </w:tc>
        <w:tc>
          <w:tcPr>
            <w:tcW w:w="1297" w:type="dxa"/>
            <w:shd w:val="clear" w:color="auto" w:fill="auto"/>
            <w:vAlign w:val="center"/>
          </w:tcPr>
          <w:p w14:paraId="2F7A541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20.8521</w:t>
            </w:r>
          </w:p>
        </w:tc>
        <w:tc>
          <w:tcPr>
            <w:tcW w:w="1187" w:type="dxa"/>
            <w:shd w:val="clear" w:color="auto" w:fill="auto"/>
            <w:vAlign w:val="center"/>
          </w:tcPr>
          <w:p w14:paraId="02F8E45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4.25657</w:t>
            </w:r>
          </w:p>
        </w:tc>
        <w:tc>
          <w:tcPr>
            <w:tcW w:w="4606" w:type="dxa"/>
            <w:shd w:val="clear" w:color="auto" w:fill="auto"/>
            <w:vAlign w:val="center"/>
          </w:tcPr>
          <w:p w14:paraId="215D1D0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Quartz(1,0,0)</w:t>
            </w:r>
          </w:p>
        </w:tc>
        <w:tc>
          <w:tcPr>
            <w:tcW w:w="1447" w:type="dxa"/>
            <w:shd w:val="clear" w:color="auto" w:fill="auto"/>
            <w:vAlign w:val="center"/>
          </w:tcPr>
          <w:p w14:paraId="0C3032B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11.05</w:t>
            </w:r>
          </w:p>
        </w:tc>
      </w:tr>
      <w:tr w:rsidR="003B7BA8" w:rsidRPr="003B7BA8" w14:paraId="655098CC" w14:textId="77777777" w:rsidTr="008542A3">
        <w:trPr>
          <w:trHeight w:val="20"/>
        </w:trPr>
        <w:tc>
          <w:tcPr>
            <w:tcW w:w="597" w:type="dxa"/>
            <w:shd w:val="clear" w:color="auto" w:fill="auto"/>
            <w:vAlign w:val="center"/>
          </w:tcPr>
          <w:p w14:paraId="72EF2C1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w:t>
            </w:r>
          </w:p>
        </w:tc>
        <w:tc>
          <w:tcPr>
            <w:tcW w:w="1297" w:type="dxa"/>
            <w:shd w:val="clear" w:color="auto" w:fill="auto"/>
            <w:vAlign w:val="center"/>
          </w:tcPr>
          <w:p w14:paraId="5C7AB58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20.9539</w:t>
            </w:r>
          </w:p>
        </w:tc>
        <w:tc>
          <w:tcPr>
            <w:tcW w:w="1187" w:type="dxa"/>
            <w:shd w:val="clear" w:color="auto" w:fill="auto"/>
            <w:vAlign w:val="center"/>
          </w:tcPr>
          <w:p w14:paraId="6A94151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4.23612</w:t>
            </w:r>
          </w:p>
        </w:tc>
        <w:tc>
          <w:tcPr>
            <w:tcW w:w="4606" w:type="dxa"/>
            <w:shd w:val="clear" w:color="auto" w:fill="auto"/>
            <w:vAlign w:val="center"/>
          </w:tcPr>
          <w:p w14:paraId="4DF969D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K-feldspar(2,0,-1)</w:t>
            </w:r>
          </w:p>
        </w:tc>
        <w:tc>
          <w:tcPr>
            <w:tcW w:w="1447" w:type="dxa"/>
            <w:shd w:val="clear" w:color="auto" w:fill="auto"/>
            <w:vAlign w:val="center"/>
          </w:tcPr>
          <w:p w14:paraId="745E6B8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41.42</w:t>
            </w:r>
          </w:p>
        </w:tc>
      </w:tr>
      <w:tr w:rsidR="003B7BA8" w:rsidRPr="003B7BA8" w14:paraId="089B8D48" w14:textId="77777777" w:rsidTr="008542A3">
        <w:trPr>
          <w:trHeight w:val="20"/>
        </w:trPr>
        <w:tc>
          <w:tcPr>
            <w:tcW w:w="597" w:type="dxa"/>
            <w:shd w:val="clear" w:color="auto" w:fill="auto"/>
            <w:vAlign w:val="center"/>
          </w:tcPr>
          <w:p w14:paraId="6002BA2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w:t>
            </w:r>
          </w:p>
        </w:tc>
        <w:tc>
          <w:tcPr>
            <w:tcW w:w="1297" w:type="dxa"/>
            <w:shd w:val="clear" w:color="auto" w:fill="auto"/>
            <w:vAlign w:val="center"/>
          </w:tcPr>
          <w:p w14:paraId="63AB4CA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22.006(5)</w:t>
            </w:r>
          </w:p>
        </w:tc>
        <w:tc>
          <w:tcPr>
            <w:tcW w:w="1187" w:type="dxa"/>
            <w:shd w:val="clear" w:color="auto" w:fill="auto"/>
            <w:vAlign w:val="center"/>
          </w:tcPr>
          <w:p w14:paraId="3DA91D4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4.0359(9)</w:t>
            </w:r>
          </w:p>
        </w:tc>
        <w:tc>
          <w:tcPr>
            <w:tcW w:w="4606" w:type="dxa"/>
            <w:shd w:val="clear" w:color="auto" w:fill="auto"/>
            <w:vAlign w:val="center"/>
          </w:tcPr>
          <w:p w14:paraId="1BD6035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Plagioclase(2,0,-1)</w:t>
            </w:r>
          </w:p>
        </w:tc>
        <w:tc>
          <w:tcPr>
            <w:tcW w:w="1447" w:type="dxa"/>
            <w:shd w:val="clear" w:color="auto" w:fill="auto"/>
            <w:vAlign w:val="center"/>
          </w:tcPr>
          <w:p w14:paraId="7C4BF24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41.47</w:t>
            </w:r>
          </w:p>
        </w:tc>
      </w:tr>
      <w:tr w:rsidR="003B7BA8" w:rsidRPr="003B7BA8" w14:paraId="29BAEA33" w14:textId="77777777" w:rsidTr="008542A3">
        <w:trPr>
          <w:trHeight w:val="20"/>
        </w:trPr>
        <w:tc>
          <w:tcPr>
            <w:tcW w:w="597" w:type="dxa"/>
            <w:shd w:val="clear" w:color="auto" w:fill="auto"/>
            <w:vAlign w:val="center"/>
          </w:tcPr>
          <w:p w14:paraId="5287A8D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w:t>
            </w:r>
          </w:p>
        </w:tc>
        <w:tc>
          <w:tcPr>
            <w:tcW w:w="1297" w:type="dxa"/>
            <w:shd w:val="clear" w:color="auto" w:fill="auto"/>
            <w:vAlign w:val="center"/>
          </w:tcPr>
          <w:p w14:paraId="39654E5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22.503(19)</w:t>
            </w:r>
          </w:p>
        </w:tc>
        <w:tc>
          <w:tcPr>
            <w:tcW w:w="1187" w:type="dxa"/>
            <w:shd w:val="clear" w:color="auto" w:fill="auto"/>
            <w:vAlign w:val="center"/>
          </w:tcPr>
          <w:p w14:paraId="7E7A702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3.948(3)</w:t>
            </w:r>
          </w:p>
        </w:tc>
        <w:tc>
          <w:tcPr>
            <w:tcW w:w="4606" w:type="dxa"/>
            <w:shd w:val="clear" w:color="auto" w:fill="auto"/>
            <w:vAlign w:val="center"/>
          </w:tcPr>
          <w:p w14:paraId="3A2EB77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K-feldspar(1,-1,1)</w:t>
            </w:r>
          </w:p>
        </w:tc>
        <w:tc>
          <w:tcPr>
            <w:tcW w:w="1447" w:type="dxa"/>
            <w:shd w:val="clear" w:color="auto" w:fill="auto"/>
            <w:vAlign w:val="center"/>
          </w:tcPr>
          <w:p w14:paraId="2D40CB1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10.56</w:t>
            </w:r>
          </w:p>
        </w:tc>
      </w:tr>
      <w:tr w:rsidR="003B7BA8" w:rsidRPr="003B7BA8" w14:paraId="0C1388B2" w14:textId="77777777" w:rsidTr="008542A3">
        <w:trPr>
          <w:trHeight w:val="20"/>
        </w:trPr>
        <w:tc>
          <w:tcPr>
            <w:tcW w:w="597" w:type="dxa"/>
            <w:shd w:val="clear" w:color="auto" w:fill="auto"/>
            <w:vAlign w:val="center"/>
          </w:tcPr>
          <w:p w14:paraId="02B761A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w:t>
            </w:r>
          </w:p>
        </w:tc>
        <w:tc>
          <w:tcPr>
            <w:tcW w:w="1297" w:type="dxa"/>
            <w:shd w:val="clear" w:color="auto" w:fill="auto"/>
            <w:vAlign w:val="center"/>
          </w:tcPr>
          <w:p w14:paraId="5029DCD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23.055(5)</w:t>
            </w:r>
          </w:p>
        </w:tc>
        <w:tc>
          <w:tcPr>
            <w:tcW w:w="1187" w:type="dxa"/>
            <w:shd w:val="clear" w:color="auto" w:fill="auto"/>
            <w:vAlign w:val="center"/>
          </w:tcPr>
          <w:p w14:paraId="710A258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3.8546(9)</w:t>
            </w:r>
          </w:p>
        </w:tc>
        <w:tc>
          <w:tcPr>
            <w:tcW w:w="4606" w:type="dxa"/>
            <w:shd w:val="clear" w:color="auto" w:fill="auto"/>
            <w:vAlign w:val="center"/>
          </w:tcPr>
          <w:p w14:paraId="2D4DD14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K-feldspar(2,0,0),Plagioclase(1,-1,1),Smectite(1,-1,-2)</w:t>
            </w:r>
          </w:p>
        </w:tc>
        <w:tc>
          <w:tcPr>
            <w:tcW w:w="1447" w:type="dxa"/>
            <w:shd w:val="clear" w:color="auto" w:fill="auto"/>
            <w:vAlign w:val="center"/>
          </w:tcPr>
          <w:p w14:paraId="1D63788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10.23</w:t>
            </w:r>
          </w:p>
        </w:tc>
      </w:tr>
      <w:tr w:rsidR="003B7BA8" w:rsidRPr="003B7BA8" w14:paraId="0779FFB8" w14:textId="77777777" w:rsidTr="008542A3">
        <w:trPr>
          <w:trHeight w:val="20"/>
        </w:trPr>
        <w:tc>
          <w:tcPr>
            <w:tcW w:w="597" w:type="dxa"/>
            <w:shd w:val="clear" w:color="auto" w:fill="auto"/>
            <w:vAlign w:val="center"/>
          </w:tcPr>
          <w:p w14:paraId="646FCA3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11</w:t>
            </w:r>
          </w:p>
        </w:tc>
        <w:tc>
          <w:tcPr>
            <w:tcW w:w="1297" w:type="dxa"/>
            <w:shd w:val="clear" w:color="auto" w:fill="auto"/>
            <w:vAlign w:val="center"/>
          </w:tcPr>
          <w:p w14:paraId="2FAE5B2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23.514(4)</w:t>
            </w:r>
          </w:p>
        </w:tc>
        <w:tc>
          <w:tcPr>
            <w:tcW w:w="1187" w:type="dxa"/>
            <w:shd w:val="clear" w:color="auto" w:fill="auto"/>
            <w:vAlign w:val="center"/>
          </w:tcPr>
          <w:p w14:paraId="4EEADA1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3.7804(7)</w:t>
            </w:r>
          </w:p>
        </w:tc>
        <w:tc>
          <w:tcPr>
            <w:tcW w:w="4606" w:type="dxa"/>
            <w:shd w:val="clear" w:color="auto" w:fill="auto"/>
            <w:vAlign w:val="center"/>
          </w:tcPr>
          <w:p w14:paraId="22BD09F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K-feldspar(1,3,0),Plagioclase(1,1,1)</w:t>
            </w:r>
          </w:p>
        </w:tc>
        <w:tc>
          <w:tcPr>
            <w:tcW w:w="1447" w:type="dxa"/>
            <w:shd w:val="clear" w:color="auto" w:fill="auto"/>
            <w:vAlign w:val="center"/>
          </w:tcPr>
          <w:p w14:paraId="4934BE6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68.21</w:t>
            </w:r>
          </w:p>
        </w:tc>
      </w:tr>
      <w:tr w:rsidR="003B7BA8" w:rsidRPr="003B7BA8" w14:paraId="7C3F116F" w14:textId="77777777" w:rsidTr="008542A3">
        <w:trPr>
          <w:trHeight w:val="20"/>
        </w:trPr>
        <w:tc>
          <w:tcPr>
            <w:tcW w:w="597" w:type="dxa"/>
            <w:shd w:val="clear" w:color="auto" w:fill="auto"/>
            <w:vAlign w:val="center"/>
          </w:tcPr>
          <w:p w14:paraId="6E53D81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12</w:t>
            </w:r>
          </w:p>
        </w:tc>
        <w:tc>
          <w:tcPr>
            <w:tcW w:w="1297" w:type="dxa"/>
            <w:shd w:val="clear" w:color="auto" w:fill="auto"/>
            <w:vAlign w:val="center"/>
          </w:tcPr>
          <w:p w14:paraId="21959E3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24.261(10)</w:t>
            </w:r>
          </w:p>
        </w:tc>
        <w:tc>
          <w:tcPr>
            <w:tcW w:w="1187" w:type="dxa"/>
            <w:shd w:val="clear" w:color="auto" w:fill="auto"/>
            <w:vAlign w:val="center"/>
          </w:tcPr>
          <w:p w14:paraId="03E3256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3.6657(14)</w:t>
            </w:r>
          </w:p>
        </w:tc>
        <w:tc>
          <w:tcPr>
            <w:tcW w:w="4606" w:type="dxa"/>
            <w:shd w:val="clear" w:color="auto" w:fill="auto"/>
            <w:vAlign w:val="center"/>
          </w:tcPr>
          <w:p w14:paraId="3C1ECB9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Plagioclase(1,3,0)</w:t>
            </w:r>
          </w:p>
        </w:tc>
        <w:tc>
          <w:tcPr>
            <w:tcW w:w="1447" w:type="dxa"/>
            <w:shd w:val="clear" w:color="auto" w:fill="auto"/>
            <w:vAlign w:val="center"/>
          </w:tcPr>
          <w:p w14:paraId="047449C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31.65</w:t>
            </w:r>
          </w:p>
        </w:tc>
      </w:tr>
      <w:tr w:rsidR="003B7BA8" w:rsidRPr="003B7BA8" w14:paraId="6BEBCA99" w14:textId="77777777" w:rsidTr="008542A3">
        <w:trPr>
          <w:trHeight w:val="20"/>
        </w:trPr>
        <w:tc>
          <w:tcPr>
            <w:tcW w:w="597" w:type="dxa"/>
            <w:shd w:val="clear" w:color="auto" w:fill="auto"/>
            <w:vAlign w:val="center"/>
          </w:tcPr>
          <w:p w14:paraId="1A8CCDB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13</w:t>
            </w:r>
          </w:p>
        </w:tc>
        <w:tc>
          <w:tcPr>
            <w:tcW w:w="1297" w:type="dxa"/>
            <w:shd w:val="clear" w:color="auto" w:fill="auto"/>
            <w:vAlign w:val="center"/>
          </w:tcPr>
          <w:p w14:paraId="26BD42E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24.558(10)</w:t>
            </w:r>
          </w:p>
        </w:tc>
        <w:tc>
          <w:tcPr>
            <w:tcW w:w="1187" w:type="dxa"/>
            <w:shd w:val="clear" w:color="auto" w:fill="auto"/>
            <w:vAlign w:val="center"/>
          </w:tcPr>
          <w:p w14:paraId="45BC1B5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3.6221(15)</w:t>
            </w:r>
          </w:p>
        </w:tc>
        <w:tc>
          <w:tcPr>
            <w:tcW w:w="4606" w:type="dxa"/>
            <w:shd w:val="clear" w:color="auto" w:fill="auto"/>
            <w:vAlign w:val="center"/>
          </w:tcPr>
          <w:p w14:paraId="5C72A64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K-feldspar(1,3,-1)</w:t>
            </w:r>
          </w:p>
        </w:tc>
        <w:tc>
          <w:tcPr>
            <w:tcW w:w="1447" w:type="dxa"/>
            <w:shd w:val="clear" w:color="auto" w:fill="auto"/>
            <w:vAlign w:val="center"/>
          </w:tcPr>
          <w:p w14:paraId="35612C4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4.62</w:t>
            </w:r>
          </w:p>
        </w:tc>
      </w:tr>
      <w:tr w:rsidR="003B7BA8" w:rsidRPr="003B7BA8" w14:paraId="11D3AEF1" w14:textId="77777777" w:rsidTr="008542A3">
        <w:trPr>
          <w:trHeight w:val="20"/>
        </w:trPr>
        <w:tc>
          <w:tcPr>
            <w:tcW w:w="597" w:type="dxa"/>
            <w:shd w:val="clear" w:color="auto" w:fill="auto"/>
            <w:vAlign w:val="center"/>
          </w:tcPr>
          <w:p w14:paraId="4FC83BA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14</w:t>
            </w:r>
          </w:p>
        </w:tc>
        <w:tc>
          <w:tcPr>
            <w:tcW w:w="1297" w:type="dxa"/>
            <w:shd w:val="clear" w:color="auto" w:fill="auto"/>
            <w:vAlign w:val="center"/>
          </w:tcPr>
          <w:p w14:paraId="4FA466A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25.380(13)</w:t>
            </w:r>
          </w:p>
        </w:tc>
        <w:tc>
          <w:tcPr>
            <w:tcW w:w="1187" w:type="dxa"/>
            <w:shd w:val="clear" w:color="auto" w:fill="auto"/>
            <w:vAlign w:val="center"/>
          </w:tcPr>
          <w:p w14:paraId="710211D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3.5065(18)</w:t>
            </w:r>
          </w:p>
        </w:tc>
        <w:tc>
          <w:tcPr>
            <w:tcW w:w="4606" w:type="dxa"/>
            <w:shd w:val="clear" w:color="auto" w:fill="auto"/>
            <w:vAlign w:val="center"/>
          </w:tcPr>
          <w:p w14:paraId="77735FC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Plagioclase(1,1,-2)</w:t>
            </w:r>
          </w:p>
        </w:tc>
        <w:tc>
          <w:tcPr>
            <w:tcW w:w="1447" w:type="dxa"/>
            <w:shd w:val="clear" w:color="auto" w:fill="auto"/>
            <w:vAlign w:val="center"/>
          </w:tcPr>
          <w:p w14:paraId="202DA30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6.51</w:t>
            </w:r>
          </w:p>
        </w:tc>
      </w:tr>
      <w:tr w:rsidR="003B7BA8" w:rsidRPr="003B7BA8" w14:paraId="57EE6C6B" w14:textId="77777777" w:rsidTr="008542A3">
        <w:trPr>
          <w:trHeight w:val="20"/>
        </w:trPr>
        <w:tc>
          <w:tcPr>
            <w:tcW w:w="597" w:type="dxa"/>
            <w:shd w:val="clear" w:color="auto" w:fill="auto"/>
            <w:vAlign w:val="center"/>
          </w:tcPr>
          <w:p w14:paraId="00EB08E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w:t>
            </w:r>
          </w:p>
        </w:tc>
        <w:tc>
          <w:tcPr>
            <w:tcW w:w="1297" w:type="dxa"/>
            <w:shd w:val="clear" w:color="auto" w:fill="auto"/>
            <w:vAlign w:val="center"/>
          </w:tcPr>
          <w:p w14:paraId="53C145F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25.602(4)</w:t>
            </w:r>
          </w:p>
        </w:tc>
        <w:tc>
          <w:tcPr>
            <w:tcW w:w="1187" w:type="dxa"/>
            <w:shd w:val="clear" w:color="auto" w:fill="auto"/>
            <w:vAlign w:val="center"/>
          </w:tcPr>
          <w:p w14:paraId="38A693A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3.4766(5)</w:t>
            </w:r>
          </w:p>
        </w:tc>
        <w:tc>
          <w:tcPr>
            <w:tcW w:w="4606" w:type="dxa"/>
            <w:shd w:val="clear" w:color="auto" w:fill="auto"/>
            <w:vAlign w:val="center"/>
          </w:tcPr>
          <w:p w14:paraId="697AB74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K-feldspar(1,-1,-2),Plagioclase(2,2,-1)</w:t>
            </w:r>
          </w:p>
        </w:tc>
        <w:tc>
          <w:tcPr>
            <w:tcW w:w="1447" w:type="dxa"/>
            <w:shd w:val="clear" w:color="auto" w:fill="auto"/>
            <w:vAlign w:val="center"/>
          </w:tcPr>
          <w:p w14:paraId="23D5B0D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26.67</w:t>
            </w:r>
          </w:p>
        </w:tc>
      </w:tr>
      <w:tr w:rsidR="003B7BA8" w:rsidRPr="003B7BA8" w14:paraId="372714C5" w14:textId="77777777" w:rsidTr="008542A3">
        <w:trPr>
          <w:trHeight w:val="20"/>
        </w:trPr>
        <w:tc>
          <w:tcPr>
            <w:tcW w:w="597" w:type="dxa"/>
            <w:shd w:val="clear" w:color="auto" w:fill="auto"/>
            <w:vAlign w:val="center"/>
          </w:tcPr>
          <w:p w14:paraId="70C21AD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w:t>
            </w:r>
          </w:p>
        </w:tc>
        <w:tc>
          <w:tcPr>
            <w:tcW w:w="1297" w:type="dxa"/>
            <w:shd w:val="clear" w:color="auto" w:fill="auto"/>
            <w:vAlign w:val="center"/>
          </w:tcPr>
          <w:p w14:paraId="618B848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26.365(17)</w:t>
            </w:r>
          </w:p>
        </w:tc>
        <w:tc>
          <w:tcPr>
            <w:tcW w:w="1187" w:type="dxa"/>
            <w:shd w:val="clear" w:color="auto" w:fill="auto"/>
            <w:vAlign w:val="center"/>
          </w:tcPr>
          <w:p w14:paraId="4067859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3.378(2)</w:t>
            </w:r>
          </w:p>
        </w:tc>
        <w:tc>
          <w:tcPr>
            <w:tcW w:w="4606" w:type="dxa"/>
            <w:shd w:val="clear" w:color="auto" w:fill="auto"/>
            <w:vAlign w:val="center"/>
          </w:tcPr>
          <w:p w14:paraId="5E7D7A5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Plagioclase(1,-1,-2)</w:t>
            </w:r>
          </w:p>
        </w:tc>
        <w:tc>
          <w:tcPr>
            <w:tcW w:w="1447" w:type="dxa"/>
            <w:shd w:val="clear" w:color="auto" w:fill="auto"/>
            <w:vAlign w:val="center"/>
          </w:tcPr>
          <w:p w14:paraId="0ECBAFE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20.95</w:t>
            </w:r>
          </w:p>
        </w:tc>
      </w:tr>
      <w:tr w:rsidR="003B7BA8" w:rsidRPr="003B7BA8" w14:paraId="61C01A83" w14:textId="77777777" w:rsidTr="008542A3">
        <w:trPr>
          <w:trHeight w:val="20"/>
        </w:trPr>
        <w:tc>
          <w:tcPr>
            <w:tcW w:w="597" w:type="dxa"/>
            <w:shd w:val="clear" w:color="auto" w:fill="auto"/>
            <w:vAlign w:val="center"/>
          </w:tcPr>
          <w:p w14:paraId="71548EB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w:t>
            </w:r>
          </w:p>
        </w:tc>
        <w:tc>
          <w:tcPr>
            <w:tcW w:w="1297" w:type="dxa"/>
            <w:shd w:val="clear" w:color="auto" w:fill="auto"/>
            <w:vAlign w:val="center"/>
          </w:tcPr>
          <w:p w14:paraId="53F4422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26.586(4)</w:t>
            </w:r>
          </w:p>
        </w:tc>
        <w:tc>
          <w:tcPr>
            <w:tcW w:w="1187" w:type="dxa"/>
            <w:shd w:val="clear" w:color="auto" w:fill="auto"/>
            <w:vAlign w:val="center"/>
          </w:tcPr>
          <w:p w14:paraId="5C9A77D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3.3501(5)</w:t>
            </w:r>
          </w:p>
        </w:tc>
        <w:tc>
          <w:tcPr>
            <w:tcW w:w="4606" w:type="dxa"/>
            <w:shd w:val="clear" w:color="auto" w:fill="auto"/>
            <w:vAlign w:val="center"/>
          </w:tcPr>
          <w:p w14:paraId="2CF4F46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Plagioclase(2,-2,-1),Smectite(1,-1,3),Quartz(1,0,1)</w:t>
            </w:r>
          </w:p>
        </w:tc>
        <w:tc>
          <w:tcPr>
            <w:tcW w:w="1447" w:type="dxa"/>
            <w:shd w:val="clear" w:color="auto" w:fill="auto"/>
            <w:vAlign w:val="center"/>
          </w:tcPr>
          <w:p w14:paraId="4C51308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59.77</w:t>
            </w:r>
          </w:p>
        </w:tc>
      </w:tr>
      <w:tr w:rsidR="003B7BA8" w:rsidRPr="003B7BA8" w14:paraId="15C796D8" w14:textId="77777777" w:rsidTr="008542A3">
        <w:trPr>
          <w:trHeight w:val="20"/>
        </w:trPr>
        <w:tc>
          <w:tcPr>
            <w:tcW w:w="597" w:type="dxa"/>
            <w:shd w:val="clear" w:color="auto" w:fill="auto"/>
            <w:vAlign w:val="center"/>
          </w:tcPr>
          <w:p w14:paraId="21C6018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w:t>
            </w:r>
          </w:p>
        </w:tc>
        <w:tc>
          <w:tcPr>
            <w:tcW w:w="1297" w:type="dxa"/>
            <w:shd w:val="clear" w:color="auto" w:fill="auto"/>
            <w:vAlign w:val="center"/>
          </w:tcPr>
          <w:p w14:paraId="4434C3F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27.0402</w:t>
            </w:r>
          </w:p>
        </w:tc>
        <w:tc>
          <w:tcPr>
            <w:tcW w:w="1187" w:type="dxa"/>
            <w:shd w:val="clear" w:color="auto" w:fill="auto"/>
            <w:vAlign w:val="center"/>
          </w:tcPr>
          <w:p w14:paraId="374F08F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3.29487</w:t>
            </w:r>
          </w:p>
        </w:tc>
        <w:tc>
          <w:tcPr>
            <w:tcW w:w="4606" w:type="dxa"/>
            <w:shd w:val="clear" w:color="auto" w:fill="auto"/>
            <w:vAlign w:val="center"/>
          </w:tcPr>
          <w:p w14:paraId="6E16C51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K-feldspar(2,0,-2)</w:t>
            </w:r>
          </w:p>
        </w:tc>
        <w:tc>
          <w:tcPr>
            <w:tcW w:w="1447" w:type="dxa"/>
            <w:shd w:val="clear" w:color="auto" w:fill="auto"/>
            <w:vAlign w:val="center"/>
          </w:tcPr>
          <w:p w14:paraId="7A93DE6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64.35</w:t>
            </w:r>
          </w:p>
        </w:tc>
      </w:tr>
      <w:tr w:rsidR="003B7BA8" w:rsidRPr="003B7BA8" w14:paraId="18C99257" w14:textId="77777777" w:rsidTr="008542A3">
        <w:trPr>
          <w:trHeight w:val="20"/>
        </w:trPr>
        <w:tc>
          <w:tcPr>
            <w:tcW w:w="597" w:type="dxa"/>
            <w:shd w:val="clear" w:color="auto" w:fill="auto"/>
            <w:vAlign w:val="center"/>
          </w:tcPr>
          <w:p w14:paraId="24F2A15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lastRenderedPageBreak/>
              <w:t>19</w:t>
            </w:r>
          </w:p>
        </w:tc>
        <w:tc>
          <w:tcPr>
            <w:tcW w:w="1297" w:type="dxa"/>
            <w:shd w:val="clear" w:color="auto" w:fill="auto"/>
            <w:vAlign w:val="center"/>
          </w:tcPr>
          <w:p w14:paraId="0B23EA9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27.484(5)</w:t>
            </w:r>
          </w:p>
        </w:tc>
        <w:tc>
          <w:tcPr>
            <w:tcW w:w="1187" w:type="dxa"/>
            <w:shd w:val="clear" w:color="auto" w:fill="auto"/>
            <w:vAlign w:val="center"/>
          </w:tcPr>
          <w:p w14:paraId="7BEB328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3.2426(5)</w:t>
            </w:r>
          </w:p>
        </w:tc>
        <w:tc>
          <w:tcPr>
            <w:tcW w:w="4606" w:type="dxa"/>
            <w:shd w:val="clear" w:color="auto" w:fill="auto"/>
            <w:vAlign w:val="center"/>
          </w:tcPr>
          <w:p w14:paraId="08FDCA5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K-feldspar(0,4,0),Plagioclase(2,0,-2)</w:t>
            </w:r>
          </w:p>
        </w:tc>
        <w:tc>
          <w:tcPr>
            <w:tcW w:w="1447" w:type="dxa"/>
            <w:shd w:val="clear" w:color="auto" w:fill="auto"/>
            <w:vAlign w:val="center"/>
          </w:tcPr>
          <w:p w14:paraId="0B495EE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98.30</w:t>
            </w:r>
          </w:p>
        </w:tc>
      </w:tr>
      <w:tr w:rsidR="003B7BA8" w:rsidRPr="003B7BA8" w14:paraId="478F92D3" w14:textId="77777777" w:rsidTr="008542A3">
        <w:trPr>
          <w:trHeight w:val="20"/>
        </w:trPr>
        <w:tc>
          <w:tcPr>
            <w:tcW w:w="597" w:type="dxa"/>
            <w:shd w:val="clear" w:color="auto" w:fill="auto"/>
            <w:vAlign w:val="center"/>
          </w:tcPr>
          <w:p w14:paraId="07FFDAB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w:t>
            </w:r>
          </w:p>
        </w:tc>
        <w:tc>
          <w:tcPr>
            <w:tcW w:w="1297" w:type="dxa"/>
            <w:shd w:val="clear" w:color="auto" w:fill="auto"/>
            <w:vAlign w:val="center"/>
          </w:tcPr>
          <w:p w14:paraId="7D76606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27.8901</w:t>
            </w:r>
          </w:p>
        </w:tc>
        <w:tc>
          <w:tcPr>
            <w:tcW w:w="1187" w:type="dxa"/>
            <w:shd w:val="clear" w:color="auto" w:fill="auto"/>
            <w:vAlign w:val="center"/>
          </w:tcPr>
          <w:p w14:paraId="415DBCB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3.19637</w:t>
            </w:r>
          </w:p>
        </w:tc>
        <w:tc>
          <w:tcPr>
            <w:tcW w:w="4606" w:type="dxa"/>
            <w:shd w:val="clear" w:color="auto" w:fill="auto"/>
            <w:vAlign w:val="center"/>
          </w:tcPr>
          <w:p w14:paraId="441D9C3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Plagioclase(0,4,0)</w:t>
            </w:r>
          </w:p>
        </w:tc>
        <w:tc>
          <w:tcPr>
            <w:tcW w:w="1447" w:type="dxa"/>
            <w:shd w:val="clear" w:color="auto" w:fill="auto"/>
            <w:vAlign w:val="center"/>
          </w:tcPr>
          <w:p w14:paraId="3EFE946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97.90</w:t>
            </w:r>
          </w:p>
        </w:tc>
      </w:tr>
      <w:tr w:rsidR="003B7BA8" w:rsidRPr="003B7BA8" w14:paraId="14817750" w14:textId="77777777" w:rsidTr="008542A3">
        <w:trPr>
          <w:trHeight w:val="20"/>
        </w:trPr>
        <w:tc>
          <w:tcPr>
            <w:tcW w:w="597" w:type="dxa"/>
            <w:shd w:val="clear" w:color="auto" w:fill="auto"/>
            <w:vAlign w:val="center"/>
          </w:tcPr>
          <w:p w14:paraId="6A0081F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21</w:t>
            </w:r>
          </w:p>
        </w:tc>
        <w:tc>
          <w:tcPr>
            <w:tcW w:w="1297" w:type="dxa"/>
            <w:shd w:val="clear" w:color="auto" w:fill="auto"/>
            <w:vAlign w:val="center"/>
          </w:tcPr>
          <w:p w14:paraId="3086CE5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28.135(9)</w:t>
            </w:r>
          </w:p>
        </w:tc>
        <w:tc>
          <w:tcPr>
            <w:tcW w:w="1187" w:type="dxa"/>
            <w:shd w:val="clear" w:color="auto" w:fill="auto"/>
            <w:vAlign w:val="center"/>
          </w:tcPr>
          <w:p w14:paraId="3EA7229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3.1691(10)</w:t>
            </w:r>
          </w:p>
        </w:tc>
        <w:tc>
          <w:tcPr>
            <w:tcW w:w="4606" w:type="dxa"/>
            <w:shd w:val="clear" w:color="auto" w:fill="auto"/>
            <w:vAlign w:val="center"/>
          </w:tcPr>
          <w:p w14:paraId="2CE606A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Plagioclase(2,2,0)</w:t>
            </w:r>
          </w:p>
        </w:tc>
        <w:tc>
          <w:tcPr>
            <w:tcW w:w="1447" w:type="dxa"/>
            <w:shd w:val="clear" w:color="auto" w:fill="auto"/>
            <w:vAlign w:val="center"/>
          </w:tcPr>
          <w:p w14:paraId="0F99A5F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27.99</w:t>
            </w:r>
          </w:p>
        </w:tc>
      </w:tr>
      <w:tr w:rsidR="003B7BA8" w:rsidRPr="003B7BA8" w14:paraId="38A51036" w14:textId="77777777" w:rsidTr="008542A3">
        <w:trPr>
          <w:trHeight w:val="20"/>
        </w:trPr>
        <w:tc>
          <w:tcPr>
            <w:tcW w:w="597" w:type="dxa"/>
            <w:shd w:val="clear" w:color="auto" w:fill="auto"/>
            <w:vAlign w:val="center"/>
          </w:tcPr>
          <w:p w14:paraId="45CAE57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22</w:t>
            </w:r>
          </w:p>
        </w:tc>
        <w:tc>
          <w:tcPr>
            <w:tcW w:w="1297" w:type="dxa"/>
            <w:shd w:val="clear" w:color="auto" w:fill="auto"/>
            <w:vAlign w:val="center"/>
          </w:tcPr>
          <w:p w14:paraId="13D2094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29.814(3)</w:t>
            </w:r>
          </w:p>
        </w:tc>
        <w:tc>
          <w:tcPr>
            <w:tcW w:w="1187" w:type="dxa"/>
            <w:shd w:val="clear" w:color="auto" w:fill="auto"/>
            <w:vAlign w:val="center"/>
          </w:tcPr>
          <w:p w14:paraId="7BBADD1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2.9944(3)</w:t>
            </w:r>
          </w:p>
        </w:tc>
        <w:tc>
          <w:tcPr>
            <w:tcW w:w="4606" w:type="dxa"/>
            <w:shd w:val="clear" w:color="auto" w:fill="auto"/>
            <w:vAlign w:val="center"/>
          </w:tcPr>
          <w:p w14:paraId="4AC044D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K-feldspar(1,-3,1),Smectite(0,0,5)</w:t>
            </w:r>
          </w:p>
        </w:tc>
        <w:tc>
          <w:tcPr>
            <w:tcW w:w="1447" w:type="dxa"/>
            <w:shd w:val="clear" w:color="auto" w:fill="auto"/>
            <w:vAlign w:val="center"/>
          </w:tcPr>
          <w:p w14:paraId="4D1EFB8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33.34</w:t>
            </w:r>
          </w:p>
        </w:tc>
      </w:tr>
      <w:tr w:rsidR="003B7BA8" w:rsidRPr="003B7BA8" w14:paraId="217FEE44" w14:textId="77777777" w:rsidTr="008542A3">
        <w:trPr>
          <w:trHeight w:val="20"/>
        </w:trPr>
        <w:tc>
          <w:tcPr>
            <w:tcW w:w="597" w:type="dxa"/>
            <w:shd w:val="clear" w:color="auto" w:fill="auto"/>
            <w:vAlign w:val="center"/>
          </w:tcPr>
          <w:p w14:paraId="2F6BC61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w:t>
            </w:r>
          </w:p>
        </w:tc>
        <w:tc>
          <w:tcPr>
            <w:tcW w:w="1297" w:type="dxa"/>
            <w:shd w:val="clear" w:color="auto" w:fill="auto"/>
            <w:vAlign w:val="center"/>
          </w:tcPr>
          <w:p w14:paraId="549BAF2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30.0316</w:t>
            </w:r>
          </w:p>
        </w:tc>
        <w:tc>
          <w:tcPr>
            <w:tcW w:w="1187" w:type="dxa"/>
            <w:shd w:val="clear" w:color="auto" w:fill="auto"/>
            <w:vAlign w:val="center"/>
          </w:tcPr>
          <w:p w14:paraId="739B77F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2.97314</w:t>
            </w:r>
          </w:p>
        </w:tc>
        <w:tc>
          <w:tcPr>
            <w:tcW w:w="4606" w:type="dxa"/>
            <w:shd w:val="clear" w:color="auto" w:fill="auto"/>
            <w:vAlign w:val="center"/>
          </w:tcPr>
          <w:p w14:paraId="2E55D77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Plagioclase(1,-3,1)</w:t>
            </w:r>
          </w:p>
        </w:tc>
        <w:tc>
          <w:tcPr>
            <w:tcW w:w="1447" w:type="dxa"/>
            <w:shd w:val="clear" w:color="auto" w:fill="auto"/>
            <w:vAlign w:val="center"/>
          </w:tcPr>
          <w:p w14:paraId="2E377B3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26.04</w:t>
            </w:r>
          </w:p>
        </w:tc>
      </w:tr>
      <w:tr w:rsidR="003B7BA8" w:rsidRPr="003B7BA8" w14:paraId="5274B3C7" w14:textId="77777777" w:rsidTr="008542A3">
        <w:trPr>
          <w:trHeight w:val="20"/>
        </w:trPr>
        <w:tc>
          <w:tcPr>
            <w:tcW w:w="597" w:type="dxa"/>
            <w:shd w:val="clear" w:color="auto" w:fill="auto"/>
            <w:vAlign w:val="center"/>
          </w:tcPr>
          <w:p w14:paraId="43E45A0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w:t>
            </w:r>
          </w:p>
        </w:tc>
        <w:tc>
          <w:tcPr>
            <w:tcW w:w="1297" w:type="dxa"/>
            <w:shd w:val="clear" w:color="auto" w:fill="auto"/>
            <w:vAlign w:val="center"/>
          </w:tcPr>
          <w:p w14:paraId="2A5EA8A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30.4803</w:t>
            </w:r>
          </w:p>
        </w:tc>
        <w:tc>
          <w:tcPr>
            <w:tcW w:w="1187" w:type="dxa"/>
            <w:shd w:val="clear" w:color="auto" w:fill="auto"/>
            <w:vAlign w:val="center"/>
          </w:tcPr>
          <w:p w14:paraId="0C787D3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2.93038</w:t>
            </w:r>
          </w:p>
        </w:tc>
        <w:tc>
          <w:tcPr>
            <w:tcW w:w="4606" w:type="dxa"/>
            <w:shd w:val="clear" w:color="auto" w:fill="auto"/>
            <w:vAlign w:val="center"/>
          </w:tcPr>
          <w:p w14:paraId="05684E1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K-feldspar(2,2,-2),Plagioclase(0,4,-1)</w:t>
            </w:r>
          </w:p>
        </w:tc>
        <w:tc>
          <w:tcPr>
            <w:tcW w:w="1447" w:type="dxa"/>
            <w:shd w:val="clear" w:color="auto" w:fill="auto"/>
            <w:vAlign w:val="center"/>
          </w:tcPr>
          <w:p w14:paraId="0D88C18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15.87</w:t>
            </w:r>
          </w:p>
        </w:tc>
      </w:tr>
      <w:tr w:rsidR="003B7BA8" w:rsidRPr="003B7BA8" w14:paraId="4ACB435D" w14:textId="77777777" w:rsidTr="008542A3">
        <w:trPr>
          <w:trHeight w:val="20"/>
        </w:trPr>
        <w:tc>
          <w:tcPr>
            <w:tcW w:w="597" w:type="dxa"/>
            <w:shd w:val="clear" w:color="auto" w:fill="auto"/>
            <w:vAlign w:val="center"/>
          </w:tcPr>
          <w:p w14:paraId="6221B66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w:t>
            </w:r>
          </w:p>
        </w:tc>
        <w:tc>
          <w:tcPr>
            <w:tcW w:w="1297" w:type="dxa"/>
            <w:shd w:val="clear" w:color="auto" w:fill="auto"/>
            <w:vAlign w:val="center"/>
          </w:tcPr>
          <w:p w14:paraId="42606B5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30.7523</w:t>
            </w:r>
          </w:p>
        </w:tc>
        <w:tc>
          <w:tcPr>
            <w:tcW w:w="1187" w:type="dxa"/>
            <w:shd w:val="clear" w:color="auto" w:fill="auto"/>
            <w:vAlign w:val="center"/>
          </w:tcPr>
          <w:p w14:paraId="08027FC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2.90509</w:t>
            </w:r>
          </w:p>
        </w:tc>
        <w:tc>
          <w:tcPr>
            <w:tcW w:w="4606" w:type="dxa"/>
            <w:shd w:val="clear" w:color="auto" w:fill="auto"/>
            <w:vAlign w:val="center"/>
          </w:tcPr>
          <w:p w14:paraId="62EC142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K-feldspar(0,4,1)</w:t>
            </w:r>
          </w:p>
        </w:tc>
        <w:tc>
          <w:tcPr>
            <w:tcW w:w="1447" w:type="dxa"/>
            <w:shd w:val="clear" w:color="auto" w:fill="auto"/>
            <w:vAlign w:val="center"/>
          </w:tcPr>
          <w:p w14:paraId="15CF3FB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28.61</w:t>
            </w:r>
          </w:p>
        </w:tc>
      </w:tr>
      <w:tr w:rsidR="003B7BA8" w:rsidRPr="003B7BA8" w14:paraId="232C173A" w14:textId="77777777" w:rsidTr="008542A3">
        <w:trPr>
          <w:trHeight w:val="20"/>
        </w:trPr>
        <w:tc>
          <w:tcPr>
            <w:tcW w:w="597" w:type="dxa"/>
            <w:shd w:val="clear" w:color="auto" w:fill="auto"/>
            <w:vAlign w:val="center"/>
          </w:tcPr>
          <w:p w14:paraId="72E42D5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w:t>
            </w:r>
          </w:p>
        </w:tc>
        <w:tc>
          <w:tcPr>
            <w:tcW w:w="1297" w:type="dxa"/>
            <w:shd w:val="clear" w:color="auto" w:fill="auto"/>
            <w:vAlign w:val="center"/>
          </w:tcPr>
          <w:p w14:paraId="36AD15D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31.2191</w:t>
            </w:r>
          </w:p>
        </w:tc>
        <w:tc>
          <w:tcPr>
            <w:tcW w:w="1187" w:type="dxa"/>
            <w:shd w:val="clear" w:color="auto" w:fill="auto"/>
            <w:vAlign w:val="center"/>
          </w:tcPr>
          <w:p w14:paraId="292A9BE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2.8627</w:t>
            </w:r>
          </w:p>
        </w:tc>
        <w:tc>
          <w:tcPr>
            <w:tcW w:w="4606" w:type="dxa"/>
            <w:shd w:val="clear" w:color="auto" w:fill="auto"/>
            <w:vAlign w:val="center"/>
          </w:tcPr>
          <w:p w14:paraId="62AC213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Plagioclase(1,3,1),Smectite(1,1,4)</w:t>
            </w:r>
          </w:p>
        </w:tc>
        <w:tc>
          <w:tcPr>
            <w:tcW w:w="1447" w:type="dxa"/>
            <w:shd w:val="clear" w:color="auto" w:fill="auto"/>
            <w:vAlign w:val="center"/>
          </w:tcPr>
          <w:p w14:paraId="0082560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10.31</w:t>
            </w:r>
          </w:p>
        </w:tc>
      </w:tr>
      <w:tr w:rsidR="003B7BA8" w:rsidRPr="003B7BA8" w14:paraId="0A959F8C" w14:textId="77777777" w:rsidTr="008542A3">
        <w:trPr>
          <w:trHeight w:val="20"/>
        </w:trPr>
        <w:tc>
          <w:tcPr>
            <w:tcW w:w="597" w:type="dxa"/>
            <w:shd w:val="clear" w:color="auto" w:fill="auto"/>
            <w:vAlign w:val="center"/>
          </w:tcPr>
          <w:p w14:paraId="6D83D22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w:t>
            </w:r>
          </w:p>
        </w:tc>
        <w:tc>
          <w:tcPr>
            <w:tcW w:w="1297" w:type="dxa"/>
            <w:shd w:val="clear" w:color="auto" w:fill="auto"/>
            <w:vAlign w:val="center"/>
          </w:tcPr>
          <w:p w14:paraId="75211AF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32.320(10)</w:t>
            </w:r>
          </w:p>
        </w:tc>
        <w:tc>
          <w:tcPr>
            <w:tcW w:w="1187" w:type="dxa"/>
            <w:shd w:val="clear" w:color="auto" w:fill="auto"/>
            <w:vAlign w:val="center"/>
          </w:tcPr>
          <w:p w14:paraId="12141ED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2.7676(9)</w:t>
            </w:r>
          </w:p>
        </w:tc>
        <w:tc>
          <w:tcPr>
            <w:tcW w:w="4606" w:type="dxa"/>
            <w:shd w:val="clear" w:color="auto" w:fill="auto"/>
            <w:vAlign w:val="center"/>
          </w:tcPr>
          <w:p w14:paraId="28F0F9D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K-feldspar(1,-3,-2),Siderite(1,0,4)</w:t>
            </w:r>
          </w:p>
        </w:tc>
        <w:tc>
          <w:tcPr>
            <w:tcW w:w="1447" w:type="dxa"/>
            <w:shd w:val="clear" w:color="auto" w:fill="auto"/>
            <w:vAlign w:val="center"/>
          </w:tcPr>
          <w:p w14:paraId="3FADD37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13.67</w:t>
            </w:r>
          </w:p>
        </w:tc>
      </w:tr>
      <w:tr w:rsidR="003B7BA8" w:rsidRPr="003B7BA8" w14:paraId="385597BF" w14:textId="77777777" w:rsidTr="008542A3">
        <w:trPr>
          <w:trHeight w:val="20"/>
        </w:trPr>
        <w:tc>
          <w:tcPr>
            <w:tcW w:w="597" w:type="dxa"/>
            <w:shd w:val="clear" w:color="auto" w:fill="auto"/>
            <w:vAlign w:val="center"/>
          </w:tcPr>
          <w:p w14:paraId="29167D4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28</w:t>
            </w:r>
          </w:p>
        </w:tc>
        <w:tc>
          <w:tcPr>
            <w:tcW w:w="1297" w:type="dxa"/>
            <w:shd w:val="clear" w:color="auto" w:fill="auto"/>
            <w:vAlign w:val="center"/>
          </w:tcPr>
          <w:p w14:paraId="5ECFCD5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34.3075</w:t>
            </w:r>
          </w:p>
        </w:tc>
        <w:tc>
          <w:tcPr>
            <w:tcW w:w="1187" w:type="dxa"/>
            <w:shd w:val="clear" w:color="auto" w:fill="auto"/>
            <w:vAlign w:val="center"/>
          </w:tcPr>
          <w:p w14:paraId="6505CC0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2.61173</w:t>
            </w:r>
          </w:p>
        </w:tc>
        <w:tc>
          <w:tcPr>
            <w:tcW w:w="4606" w:type="dxa"/>
            <w:shd w:val="clear" w:color="auto" w:fill="auto"/>
            <w:vAlign w:val="center"/>
          </w:tcPr>
          <w:p w14:paraId="2A70728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K-feldspar(3,-1,-2)</w:t>
            </w:r>
          </w:p>
        </w:tc>
        <w:tc>
          <w:tcPr>
            <w:tcW w:w="1447" w:type="dxa"/>
            <w:shd w:val="clear" w:color="auto" w:fill="auto"/>
            <w:vAlign w:val="center"/>
          </w:tcPr>
          <w:p w14:paraId="36E6339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8.44</w:t>
            </w:r>
          </w:p>
        </w:tc>
      </w:tr>
      <w:tr w:rsidR="003B7BA8" w:rsidRPr="003B7BA8" w14:paraId="72767839" w14:textId="77777777" w:rsidTr="008542A3">
        <w:trPr>
          <w:trHeight w:val="20"/>
        </w:trPr>
        <w:tc>
          <w:tcPr>
            <w:tcW w:w="597" w:type="dxa"/>
            <w:shd w:val="clear" w:color="auto" w:fill="auto"/>
            <w:vAlign w:val="center"/>
          </w:tcPr>
          <w:p w14:paraId="46AB523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w:t>
            </w:r>
          </w:p>
        </w:tc>
        <w:tc>
          <w:tcPr>
            <w:tcW w:w="1297" w:type="dxa"/>
            <w:shd w:val="clear" w:color="auto" w:fill="auto"/>
            <w:vAlign w:val="center"/>
          </w:tcPr>
          <w:p w14:paraId="357D6A3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34.86(7)</w:t>
            </w:r>
          </w:p>
        </w:tc>
        <w:tc>
          <w:tcPr>
            <w:tcW w:w="1187" w:type="dxa"/>
            <w:shd w:val="clear" w:color="auto" w:fill="auto"/>
            <w:vAlign w:val="center"/>
          </w:tcPr>
          <w:p w14:paraId="2761555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2.572(5)</w:t>
            </w:r>
          </w:p>
        </w:tc>
        <w:tc>
          <w:tcPr>
            <w:tcW w:w="4606" w:type="dxa"/>
            <w:shd w:val="clear" w:color="auto" w:fill="auto"/>
            <w:vAlign w:val="center"/>
          </w:tcPr>
          <w:p w14:paraId="5C14BB4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K-feldspar(2,-4,-1),Plagioclase(1,-3,-2),Smectite(2,0,0)</w:t>
            </w:r>
          </w:p>
        </w:tc>
        <w:tc>
          <w:tcPr>
            <w:tcW w:w="1447" w:type="dxa"/>
            <w:shd w:val="clear" w:color="auto" w:fill="auto"/>
            <w:vAlign w:val="center"/>
          </w:tcPr>
          <w:p w14:paraId="2260B11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84.36</w:t>
            </w:r>
          </w:p>
        </w:tc>
      </w:tr>
      <w:tr w:rsidR="003B7BA8" w:rsidRPr="003B7BA8" w14:paraId="282B450E" w14:textId="77777777" w:rsidTr="008542A3">
        <w:trPr>
          <w:trHeight w:val="20"/>
        </w:trPr>
        <w:tc>
          <w:tcPr>
            <w:tcW w:w="597" w:type="dxa"/>
            <w:shd w:val="clear" w:color="auto" w:fill="auto"/>
            <w:vAlign w:val="center"/>
          </w:tcPr>
          <w:p w14:paraId="45EF1DB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30</w:t>
            </w:r>
          </w:p>
        </w:tc>
        <w:tc>
          <w:tcPr>
            <w:tcW w:w="1297" w:type="dxa"/>
            <w:shd w:val="clear" w:color="auto" w:fill="auto"/>
            <w:vAlign w:val="center"/>
          </w:tcPr>
          <w:p w14:paraId="0154BF6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35.4453</w:t>
            </w:r>
          </w:p>
        </w:tc>
        <w:tc>
          <w:tcPr>
            <w:tcW w:w="1187" w:type="dxa"/>
            <w:shd w:val="clear" w:color="auto" w:fill="auto"/>
            <w:vAlign w:val="center"/>
          </w:tcPr>
          <w:p w14:paraId="2B3F301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2.53046</w:t>
            </w:r>
          </w:p>
        </w:tc>
        <w:tc>
          <w:tcPr>
            <w:tcW w:w="4606" w:type="dxa"/>
            <w:shd w:val="clear" w:color="auto" w:fill="auto"/>
            <w:vAlign w:val="center"/>
          </w:tcPr>
          <w:p w14:paraId="322527F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K-feldspar(3,1,0),Plagioclase(3,1,-2),Siderite(0,0,6)</w:t>
            </w:r>
          </w:p>
        </w:tc>
        <w:tc>
          <w:tcPr>
            <w:tcW w:w="1447" w:type="dxa"/>
            <w:shd w:val="clear" w:color="auto" w:fill="auto"/>
            <w:vAlign w:val="center"/>
          </w:tcPr>
          <w:p w14:paraId="567A2D5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9.06</w:t>
            </w:r>
          </w:p>
        </w:tc>
      </w:tr>
      <w:tr w:rsidR="003B7BA8" w:rsidRPr="003B7BA8" w14:paraId="313D724C" w14:textId="77777777" w:rsidTr="008542A3">
        <w:trPr>
          <w:trHeight w:val="20"/>
        </w:trPr>
        <w:tc>
          <w:tcPr>
            <w:tcW w:w="597" w:type="dxa"/>
            <w:shd w:val="clear" w:color="auto" w:fill="auto"/>
            <w:vAlign w:val="center"/>
          </w:tcPr>
          <w:p w14:paraId="1F04FA6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31</w:t>
            </w:r>
          </w:p>
        </w:tc>
        <w:tc>
          <w:tcPr>
            <w:tcW w:w="1297" w:type="dxa"/>
            <w:shd w:val="clear" w:color="auto" w:fill="auto"/>
            <w:vAlign w:val="center"/>
          </w:tcPr>
          <w:p w14:paraId="1D075D3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36.4748</w:t>
            </w:r>
          </w:p>
        </w:tc>
        <w:tc>
          <w:tcPr>
            <w:tcW w:w="1187" w:type="dxa"/>
            <w:shd w:val="clear" w:color="auto" w:fill="auto"/>
            <w:vAlign w:val="center"/>
          </w:tcPr>
          <w:p w14:paraId="3E8F12D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2.46137</w:t>
            </w:r>
          </w:p>
        </w:tc>
        <w:tc>
          <w:tcPr>
            <w:tcW w:w="4606" w:type="dxa"/>
            <w:shd w:val="clear" w:color="auto" w:fill="auto"/>
            <w:vAlign w:val="center"/>
          </w:tcPr>
          <w:p w14:paraId="11D2AD7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K-feldspar(1,-5,0),Plagioclase(1,1,2),Smectite(1,-3,-2),Quartz(1,1,0)</w:t>
            </w:r>
          </w:p>
        </w:tc>
        <w:tc>
          <w:tcPr>
            <w:tcW w:w="1447" w:type="dxa"/>
            <w:shd w:val="clear" w:color="auto" w:fill="auto"/>
            <w:vAlign w:val="center"/>
          </w:tcPr>
          <w:p w14:paraId="5A56065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10.02</w:t>
            </w:r>
          </w:p>
        </w:tc>
      </w:tr>
      <w:tr w:rsidR="003B7BA8" w:rsidRPr="003B7BA8" w14:paraId="211F1450" w14:textId="77777777" w:rsidTr="008542A3">
        <w:trPr>
          <w:trHeight w:val="20"/>
        </w:trPr>
        <w:tc>
          <w:tcPr>
            <w:tcW w:w="597" w:type="dxa"/>
            <w:shd w:val="clear" w:color="auto" w:fill="auto"/>
            <w:vAlign w:val="center"/>
          </w:tcPr>
          <w:p w14:paraId="1D56A6C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w:t>
            </w:r>
          </w:p>
        </w:tc>
        <w:tc>
          <w:tcPr>
            <w:tcW w:w="1297" w:type="dxa"/>
            <w:shd w:val="clear" w:color="auto" w:fill="auto"/>
            <w:vAlign w:val="center"/>
          </w:tcPr>
          <w:p w14:paraId="2048D99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37.6668</w:t>
            </w:r>
          </w:p>
        </w:tc>
        <w:tc>
          <w:tcPr>
            <w:tcW w:w="1187" w:type="dxa"/>
            <w:shd w:val="clear" w:color="auto" w:fill="auto"/>
            <w:vAlign w:val="center"/>
          </w:tcPr>
          <w:p w14:paraId="25D1342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2.38617</w:t>
            </w:r>
          </w:p>
        </w:tc>
        <w:tc>
          <w:tcPr>
            <w:tcW w:w="4606" w:type="dxa"/>
            <w:shd w:val="clear" w:color="auto" w:fill="auto"/>
            <w:vAlign w:val="center"/>
          </w:tcPr>
          <w:p w14:paraId="65CA870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K-feldspar(3,-3,-1),Plagioclase(2,-4,0)</w:t>
            </w:r>
          </w:p>
        </w:tc>
        <w:tc>
          <w:tcPr>
            <w:tcW w:w="1447" w:type="dxa"/>
            <w:shd w:val="clear" w:color="auto" w:fill="auto"/>
            <w:vAlign w:val="center"/>
          </w:tcPr>
          <w:p w14:paraId="25AAB64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9.98</w:t>
            </w:r>
          </w:p>
        </w:tc>
      </w:tr>
      <w:tr w:rsidR="003B7BA8" w:rsidRPr="003B7BA8" w14:paraId="3EDB1054" w14:textId="77777777" w:rsidTr="008542A3">
        <w:trPr>
          <w:trHeight w:val="20"/>
        </w:trPr>
        <w:tc>
          <w:tcPr>
            <w:tcW w:w="597" w:type="dxa"/>
            <w:shd w:val="clear" w:color="auto" w:fill="auto"/>
            <w:vAlign w:val="center"/>
          </w:tcPr>
          <w:p w14:paraId="405B111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w:t>
            </w:r>
          </w:p>
        </w:tc>
        <w:tc>
          <w:tcPr>
            <w:tcW w:w="1297" w:type="dxa"/>
            <w:shd w:val="clear" w:color="auto" w:fill="auto"/>
            <w:vAlign w:val="center"/>
          </w:tcPr>
          <w:p w14:paraId="00AB528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38.8588</w:t>
            </w:r>
          </w:p>
        </w:tc>
        <w:tc>
          <w:tcPr>
            <w:tcW w:w="1187" w:type="dxa"/>
            <w:shd w:val="clear" w:color="auto" w:fill="auto"/>
            <w:vAlign w:val="center"/>
          </w:tcPr>
          <w:p w14:paraId="478A079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2.31567</w:t>
            </w:r>
          </w:p>
        </w:tc>
        <w:tc>
          <w:tcPr>
            <w:tcW w:w="4606" w:type="dxa"/>
            <w:shd w:val="clear" w:color="auto" w:fill="auto"/>
            <w:vAlign w:val="center"/>
          </w:tcPr>
          <w:p w14:paraId="15512F8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K-feldspar(1,-1,-3),Plagioclase(3,3,-1),Smectite(1,3,-3)</w:t>
            </w:r>
          </w:p>
        </w:tc>
        <w:tc>
          <w:tcPr>
            <w:tcW w:w="1447" w:type="dxa"/>
            <w:shd w:val="clear" w:color="auto" w:fill="auto"/>
            <w:vAlign w:val="center"/>
          </w:tcPr>
          <w:p w14:paraId="669A0C6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9.13</w:t>
            </w:r>
          </w:p>
        </w:tc>
      </w:tr>
      <w:tr w:rsidR="003B7BA8" w:rsidRPr="003B7BA8" w14:paraId="7A2A08D0" w14:textId="77777777" w:rsidTr="008542A3">
        <w:trPr>
          <w:trHeight w:val="20"/>
        </w:trPr>
        <w:tc>
          <w:tcPr>
            <w:tcW w:w="597" w:type="dxa"/>
            <w:shd w:val="clear" w:color="auto" w:fill="auto"/>
            <w:vAlign w:val="center"/>
          </w:tcPr>
          <w:p w14:paraId="750E4DD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w:t>
            </w:r>
          </w:p>
        </w:tc>
        <w:tc>
          <w:tcPr>
            <w:tcW w:w="1297" w:type="dxa"/>
            <w:shd w:val="clear" w:color="auto" w:fill="auto"/>
            <w:vAlign w:val="center"/>
          </w:tcPr>
          <w:p w14:paraId="40CD1D7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39.5632</w:t>
            </w:r>
          </w:p>
        </w:tc>
        <w:tc>
          <w:tcPr>
            <w:tcW w:w="1187" w:type="dxa"/>
            <w:shd w:val="clear" w:color="auto" w:fill="auto"/>
            <w:vAlign w:val="center"/>
          </w:tcPr>
          <w:p w14:paraId="17EFB7C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2.27605</w:t>
            </w:r>
          </w:p>
        </w:tc>
        <w:tc>
          <w:tcPr>
            <w:tcW w:w="4606" w:type="dxa"/>
            <w:shd w:val="clear" w:color="auto" w:fill="auto"/>
            <w:vAlign w:val="center"/>
          </w:tcPr>
          <w:p w14:paraId="626AB99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K-feldspar(3,3,-2),Plagioclase(1,-1,-3),Smectite(0,4,0),Quartz(0,1,2)</w:t>
            </w:r>
          </w:p>
        </w:tc>
        <w:tc>
          <w:tcPr>
            <w:tcW w:w="1447" w:type="dxa"/>
            <w:shd w:val="clear" w:color="auto" w:fill="auto"/>
            <w:vAlign w:val="center"/>
          </w:tcPr>
          <w:p w14:paraId="335FB83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5.71</w:t>
            </w:r>
          </w:p>
        </w:tc>
      </w:tr>
      <w:tr w:rsidR="003B7BA8" w:rsidRPr="003B7BA8" w14:paraId="0D40A2B7" w14:textId="77777777" w:rsidTr="008542A3">
        <w:trPr>
          <w:trHeight w:val="20"/>
        </w:trPr>
        <w:tc>
          <w:tcPr>
            <w:tcW w:w="597" w:type="dxa"/>
            <w:shd w:val="clear" w:color="auto" w:fill="auto"/>
            <w:vAlign w:val="center"/>
          </w:tcPr>
          <w:p w14:paraId="39A10BA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w:t>
            </w:r>
          </w:p>
        </w:tc>
        <w:tc>
          <w:tcPr>
            <w:tcW w:w="1297" w:type="dxa"/>
            <w:shd w:val="clear" w:color="auto" w:fill="auto"/>
            <w:vAlign w:val="center"/>
          </w:tcPr>
          <w:p w14:paraId="7249A5E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41.610(9)</w:t>
            </w:r>
          </w:p>
        </w:tc>
        <w:tc>
          <w:tcPr>
            <w:tcW w:w="1187" w:type="dxa"/>
            <w:shd w:val="clear" w:color="auto" w:fill="auto"/>
            <w:vAlign w:val="center"/>
          </w:tcPr>
          <w:p w14:paraId="0E6EF97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2.1687(5)</w:t>
            </w:r>
          </w:p>
        </w:tc>
        <w:tc>
          <w:tcPr>
            <w:tcW w:w="4606" w:type="dxa"/>
            <w:shd w:val="clear" w:color="auto" w:fill="auto"/>
            <w:vAlign w:val="center"/>
          </w:tcPr>
          <w:p w14:paraId="5264529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K-feldspar(0,6,0),Plagioclase(2,-2,-3),Smectite(0,4,2)</w:t>
            </w:r>
          </w:p>
        </w:tc>
        <w:tc>
          <w:tcPr>
            <w:tcW w:w="1447" w:type="dxa"/>
            <w:shd w:val="clear" w:color="auto" w:fill="auto"/>
            <w:vAlign w:val="center"/>
          </w:tcPr>
          <w:p w14:paraId="6DC081C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12.87</w:t>
            </w:r>
          </w:p>
        </w:tc>
      </w:tr>
      <w:tr w:rsidR="003B7BA8" w:rsidRPr="003B7BA8" w14:paraId="6E667DCF" w14:textId="77777777" w:rsidTr="008542A3">
        <w:trPr>
          <w:trHeight w:val="20"/>
        </w:trPr>
        <w:tc>
          <w:tcPr>
            <w:tcW w:w="597" w:type="dxa"/>
            <w:shd w:val="clear" w:color="auto" w:fill="auto"/>
            <w:vAlign w:val="center"/>
          </w:tcPr>
          <w:p w14:paraId="03AF091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36</w:t>
            </w:r>
          </w:p>
        </w:tc>
        <w:tc>
          <w:tcPr>
            <w:tcW w:w="1297" w:type="dxa"/>
            <w:shd w:val="clear" w:color="auto" w:fill="auto"/>
            <w:vAlign w:val="center"/>
          </w:tcPr>
          <w:p w14:paraId="6CFCA38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42.426(10)</w:t>
            </w:r>
          </w:p>
        </w:tc>
        <w:tc>
          <w:tcPr>
            <w:tcW w:w="1187" w:type="dxa"/>
            <w:shd w:val="clear" w:color="auto" w:fill="auto"/>
            <w:vAlign w:val="center"/>
          </w:tcPr>
          <w:p w14:paraId="331B3D2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2.1288(5)</w:t>
            </w:r>
          </w:p>
        </w:tc>
        <w:tc>
          <w:tcPr>
            <w:tcW w:w="4606" w:type="dxa"/>
            <w:shd w:val="clear" w:color="auto" w:fill="auto"/>
            <w:vAlign w:val="center"/>
          </w:tcPr>
          <w:p w14:paraId="3705CE6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K-feldspar(2,-4,1),Plagioclase(3,1,-3),Smectite(0,0,7),Quartz(2,0,0),Siderite(1,1,3)</w:t>
            </w:r>
          </w:p>
        </w:tc>
        <w:tc>
          <w:tcPr>
            <w:tcW w:w="1447" w:type="dxa"/>
            <w:shd w:val="clear" w:color="auto" w:fill="auto"/>
            <w:vAlign w:val="center"/>
          </w:tcPr>
          <w:p w14:paraId="74CCC31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18.93</w:t>
            </w:r>
          </w:p>
        </w:tc>
      </w:tr>
      <w:tr w:rsidR="003B7BA8" w:rsidRPr="003B7BA8" w14:paraId="3091CD20" w14:textId="77777777" w:rsidTr="008542A3">
        <w:trPr>
          <w:trHeight w:val="20"/>
        </w:trPr>
        <w:tc>
          <w:tcPr>
            <w:tcW w:w="597" w:type="dxa"/>
            <w:shd w:val="clear" w:color="auto" w:fill="auto"/>
            <w:vAlign w:val="center"/>
          </w:tcPr>
          <w:p w14:paraId="6CF570A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37</w:t>
            </w:r>
          </w:p>
        </w:tc>
        <w:tc>
          <w:tcPr>
            <w:tcW w:w="1297" w:type="dxa"/>
            <w:shd w:val="clear" w:color="auto" w:fill="auto"/>
            <w:vAlign w:val="center"/>
          </w:tcPr>
          <w:p w14:paraId="1EEF734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43.7352</w:t>
            </w:r>
          </w:p>
        </w:tc>
        <w:tc>
          <w:tcPr>
            <w:tcW w:w="1187" w:type="dxa"/>
            <w:shd w:val="clear" w:color="auto" w:fill="auto"/>
            <w:vAlign w:val="center"/>
          </w:tcPr>
          <w:p w14:paraId="63268F6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2.06811</w:t>
            </w:r>
          </w:p>
        </w:tc>
        <w:tc>
          <w:tcPr>
            <w:tcW w:w="4606" w:type="dxa"/>
            <w:shd w:val="clear" w:color="auto" w:fill="auto"/>
            <w:vAlign w:val="center"/>
          </w:tcPr>
          <w:p w14:paraId="59588B7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K-feldspar(2,0,2),Plagioclase(0,6,-1)</w:t>
            </w:r>
          </w:p>
        </w:tc>
        <w:tc>
          <w:tcPr>
            <w:tcW w:w="1447" w:type="dxa"/>
            <w:shd w:val="clear" w:color="auto" w:fill="auto"/>
            <w:vAlign w:val="center"/>
          </w:tcPr>
          <w:p w14:paraId="34EAD8F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6.61</w:t>
            </w:r>
          </w:p>
        </w:tc>
      </w:tr>
      <w:tr w:rsidR="003B7BA8" w:rsidRPr="003B7BA8" w14:paraId="19E32A3D" w14:textId="77777777" w:rsidTr="008542A3">
        <w:trPr>
          <w:trHeight w:val="20"/>
        </w:trPr>
        <w:tc>
          <w:tcPr>
            <w:tcW w:w="597" w:type="dxa"/>
            <w:shd w:val="clear" w:color="auto" w:fill="auto"/>
            <w:vAlign w:val="center"/>
          </w:tcPr>
          <w:p w14:paraId="64771F3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38</w:t>
            </w:r>
          </w:p>
        </w:tc>
        <w:tc>
          <w:tcPr>
            <w:tcW w:w="1297" w:type="dxa"/>
            <w:shd w:val="clear" w:color="auto" w:fill="auto"/>
            <w:vAlign w:val="center"/>
          </w:tcPr>
          <w:p w14:paraId="48F54B9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45.0898</w:t>
            </w:r>
          </w:p>
        </w:tc>
        <w:tc>
          <w:tcPr>
            <w:tcW w:w="1187" w:type="dxa"/>
            <w:shd w:val="clear" w:color="auto" w:fill="auto"/>
            <w:vAlign w:val="center"/>
          </w:tcPr>
          <w:p w14:paraId="0562763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2.00908</w:t>
            </w:r>
          </w:p>
        </w:tc>
        <w:tc>
          <w:tcPr>
            <w:tcW w:w="4606" w:type="dxa"/>
            <w:shd w:val="clear" w:color="auto" w:fill="auto"/>
            <w:vAlign w:val="center"/>
          </w:tcPr>
          <w:p w14:paraId="2D5DEDF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K-feldspar(4,2,-2),Plagioclase(4,0,-2)</w:t>
            </w:r>
          </w:p>
        </w:tc>
        <w:tc>
          <w:tcPr>
            <w:tcW w:w="1447" w:type="dxa"/>
            <w:shd w:val="clear" w:color="auto" w:fill="auto"/>
            <w:vAlign w:val="center"/>
          </w:tcPr>
          <w:p w14:paraId="077E788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6.39</w:t>
            </w:r>
          </w:p>
        </w:tc>
      </w:tr>
      <w:tr w:rsidR="003B7BA8" w:rsidRPr="003B7BA8" w14:paraId="23734CBA" w14:textId="77777777" w:rsidTr="008542A3">
        <w:trPr>
          <w:trHeight w:val="20"/>
        </w:trPr>
        <w:tc>
          <w:tcPr>
            <w:tcW w:w="597" w:type="dxa"/>
            <w:shd w:val="clear" w:color="auto" w:fill="auto"/>
            <w:vAlign w:val="center"/>
          </w:tcPr>
          <w:p w14:paraId="3AD8336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39</w:t>
            </w:r>
          </w:p>
        </w:tc>
        <w:tc>
          <w:tcPr>
            <w:tcW w:w="1297" w:type="dxa"/>
            <w:shd w:val="clear" w:color="auto" w:fill="auto"/>
            <w:vAlign w:val="center"/>
          </w:tcPr>
          <w:p w14:paraId="1339276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45.83(2)</w:t>
            </w:r>
          </w:p>
        </w:tc>
        <w:tc>
          <w:tcPr>
            <w:tcW w:w="1187" w:type="dxa"/>
            <w:shd w:val="clear" w:color="auto" w:fill="auto"/>
            <w:vAlign w:val="center"/>
          </w:tcPr>
          <w:p w14:paraId="12A94F3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1.9784(8)</w:t>
            </w:r>
          </w:p>
        </w:tc>
        <w:tc>
          <w:tcPr>
            <w:tcW w:w="4606" w:type="dxa"/>
            <w:shd w:val="clear" w:color="auto" w:fill="auto"/>
            <w:vAlign w:val="center"/>
          </w:tcPr>
          <w:p w14:paraId="0451D98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K-feldspar(2,2,2),Plagioclase(0,2,3),Quartz(0,2,1)</w:t>
            </w:r>
          </w:p>
        </w:tc>
        <w:tc>
          <w:tcPr>
            <w:tcW w:w="1447" w:type="dxa"/>
            <w:shd w:val="clear" w:color="auto" w:fill="auto"/>
            <w:vAlign w:val="center"/>
          </w:tcPr>
          <w:p w14:paraId="531338B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7.36</w:t>
            </w:r>
          </w:p>
        </w:tc>
      </w:tr>
      <w:tr w:rsidR="003B7BA8" w:rsidRPr="003B7BA8" w14:paraId="1814B60D" w14:textId="77777777" w:rsidTr="008542A3">
        <w:trPr>
          <w:trHeight w:val="20"/>
        </w:trPr>
        <w:tc>
          <w:tcPr>
            <w:tcW w:w="597" w:type="dxa"/>
            <w:shd w:val="clear" w:color="auto" w:fill="auto"/>
            <w:vAlign w:val="center"/>
          </w:tcPr>
          <w:p w14:paraId="19532E4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40</w:t>
            </w:r>
          </w:p>
        </w:tc>
        <w:tc>
          <w:tcPr>
            <w:tcW w:w="1297" w:type="dxa"/>
            <w:shd w:val="clear" w:color="auto" w:fill="auto"/>
            <w:vAlign w:val="center"/>
          </w:tcPr>
          <w:p w14:paraId="2723F25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46.98(8)</w:t>
            </w:r>
          </w:p>
        </w:tc>
        <w:tc>
          <w:tcPr>
            <w:tcW w:w="1187" w:type="dxa"/>
            <w:shd w:val="clear" w:color="auto" w:fill="auto"/>
            <w:vAlign w:val="center"/>
          </w:tcPr>
          <w:p w14:paraId="2914366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1.932(3)</w:t>
            </w:r>
          </w:p>
        </w:tc>
        <w:tc>
          <w:tcPr>
            <w:tcW w:w="4606" w:type="dxa"/>
            <w:shd w:val="clear" w:color="auto" w:fill="auto"/>
            <w:vAlign w:val="center"/>
          </w:tcPr>
          <w:p w14:paraId="077764D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K-feldspar(2,-6,-1),Plagioclase(2,-2,2),Smectite(1,1,-7)</w:t>
            </w:r>
          </w:p>
        </w:tc>
        <w:tc>
          <w:tcPr>
            <w:tcW w:w="1447" w:type="dxa"/>
            <w:shd w:val="clear" w:color="auto" w:fill="auto"/>
            <w:vAlign w:val="center"/>
          </w:tcPr>
          <w:p w14:paraId="0A6321C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5.76</w:t>
            </w:r>
          </w:p>
        </w:tc>
      </w:tr>
      <w:tr w:rsidR="003B7BA8" w:rsidRPr="003B7BA8" w14:paraId="0656B752" w14:textId="77777777" w:rsidTr="008542A3">
        <w:trPr>
          <w:trHeight w:val="20"/>
        </w:trPr>
        <w:tc>
          <w:tcPr>
            <w:tcW w:w="597" w:type="dxa"/>
            <w:shd w:val="clear" w:color="auto" w:fill="auto"/>
            <w:vAlign w:val="center"/>
          </w:tcPr>
          <w:p w14:paraId="6D98DED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w:t>
            </w:r>
          </w:p>
        </w:tc>
        <w:tc>
          <w:tcPr>
            <w:tcW w:w="1297" w:type="dxa"/>
            <w:shd w:val="clear" w:color="auto" w:fill="auto"/>
            <w:vAlign w:val="center"/>
          </w:tcPr>
          <w:p w14:paraId="1CAAFC2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48.0157</w:t>
            </w:r>
          </w:p>
        </w:tc>
        <w:tc>
          <w:tcPr>
            <w:tcW w:w="1187" w:type="dxa"/>
            <w:shd w:val="clear" w:color="auto" w:fill="auto"/>
            <w:vAlign w:val="center"/>
          </w:tcPr>
          <w:p w14:paraId="6698812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1.89326</w:t>
            </w:r>
          </w:p>
        </w:tc>
        <w:tc>
          <w:tcPr>
            <w:tcW w:w="4606" w:type="dxa"/>
            <w:shd w:val="clear" w:color="auto" w:fill="auto"/>
            <w:vAlign w:val="center"/>
          </w:tcPr>
          <w:p w14:paraId="039F308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K-feldspar(3,-3,1),Plagioclase(4,-2,-2)</w:t>
            </w:r>
          </w:p>
        </w:tc>
        <w:tc>
          <w:tcPr>
            <w:tcW w:w="1447" w:type="dxa"/>
            <w:shd w:val="clear" w:color="auto" w:fill="auto"/>
            <w:vAlign w:val="center"/>
          </w:tcPr>
          <w:p w14:paraId="0D15547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5.66</w:t>
            </w:r>
          </w:p>
        </w:tc>
      </w:tr>
      <w:tr w:rsidR="003B7BA8" w:rsidRPr="003B7BA8" w14:paraId="4A27759F" w14:textId="77777777" w:rsidTr="008542A3">
        <w:trPr>
          <w:trHeight w:val="20"/>
        </w:trPr>
        <w:tc>
          <w:tcPr>
            <w:tcW w:w="597" w:type="dxa"/>
            <w:shd w:val="clear" w:color="auto" w:fill="auto"/>
            <w:vAlign w:val="center"/>
          </w:tcPr>
          <w:p w14:paraId="47C386F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42</w:t>
            </w:r>
          </w:p>
        </w:tc>
        <w:tc>
          <w:tcPr>
            <w:tcW w:w="1297" w:type="dxa"/>
            <w:shd w:val="clear" w:color="auto" w:fill="auto"/>
            <w:vAlign w:val="center"/>
          </w:tcPr>
          <w:p w14:paraId="331D010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49.1535</w:t>
            </w:r>
          </w:p>
        </w:tc>
        <w:tc>
          <w:tcPr>
            <w:tcW w:w="1187" w:type="dxa"/>
            <w:shd w:val="clear" w:color="auto" w:fill="auto"/>
            <w:vAlign w:val="center"/>
          </w:tcPr>
          <w:p w14:paraId="7ABD40D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1.85207</w:t>
            </w:r>
          </w:p>
        </w:tc>
        <w:tc>
          <w:tcPr>
            <w:tcW w:w="4606" w:type="dxa"/>
            <w:shd w:val="clear" w:color="auto" w:fill="auto"/>
            <w:vAlign w:val="center"/>
          </w:tcPr>
          <w:p w14:paraId="496D1CA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K-feldspar(1,1,3),Plagioclase(4,0,-3)</w:t>
            </w:r>
          </w:p>
        </w:tc>
        <w:tc>
          <w:tcPr>
            <w:tcW w:w="1447" w:type="dxa"/>
            <w:shd w:val="clear" w:color="auto" w:fill="auto"/>
            <w:vAlign w:val="center"/>
          </w:tcPr>
          <w:p w14:paraId="79F1BE8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7.51</w:t>
            </w:r>
          </w:p>
        </w:tc>
      </w:tr>
      <w:tr w:rsidR="003B7BA8" w:rsidRPr="003B7BA8" w14:paraId="0ADBC92E" w14:textId="77777777" w:rsidTr="008542A3">
        <w:trPr>
          <w:trHeight w:val="20"/>
        </w:trPr>
        <w:tc>
          <w:tcPr>
            <w:tcW w:w="597" w:type="dxa"/>
            <w:shd w:val="clear" w:color="auto" w:fill="auto"/>
            <w:vAlign w:val="center"/>
          </w:tcPr>
          <w:p w14:paraId="66D8254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43</w:t>
            </w:r>
          </w:p>
        </w:tc>
        <w:tc>
          <w:tcPr>
            <w:tcW w:w="1297" w:type="dxa"/>
            <w:shd w:val="clear" w:color="auto" w:fill="auto"/>
            <w:vAlign w:val="center"/>
          </w:tcPr>
          <w:p w14:paraId="0D1C2BA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49.96(6)</w:t>
            </w:r>
          </w:p>
        </w:tc>
        <w:tc>
          <w:tcPr>
            <w:tcW w:w="1187" w:type="dxa"/>
            <w:shd w:val="clear" w:color="auto" w:fill="auto"/>
            <w:vAlign w:val="center"/>
          </w:tcPr>
          <w:p w14:paraId="0CC38B5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1.8242(19)</w:t>
            </w:r>
          </w:p>
        </w:tc>
        <w:tc>
          <w:tcPr>
            <w:tcW w:w="4606" w:type="dxa"/>
            <w:shd w:val="clear" w:color="auto" w:fill="auto"/>
            <w:vAlign w:val="center"/>
          </w:tcPr>
          <w:p w14:paraId="44C59B7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K-feldspar(3,5,0),Plagioclase(1,-1,3),Quartz(1,1,2)</w:t>
            </w:r>
          </w:p>
        </w:tc>
        <w:tc>
          <w:tcPr>
            <w:tcW w:w="1447" w:type="dxa"/>
            <w:shd w:val="clear" w:color="auto" w:fill="auto"/>
            <w:vAlign w:val="center"/>
          </w:tcPr>
          <w:p w14:paraId="6BE9FEA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15.13</w:t>
            </w:r>
          </w:p>
        </w:tc>
      </w:tr>
      <w:tr w:rsidR="003B7BA8" w:rsidRPr="003B7BA8" w14:paraId="3DD38015" w14:textId="77777777" w:rsidTr="008542A3">
        <w:trPr>
          <w:trHeight w:val="20"/>
        </w:trPr>
        <w:tc>
          <w:tcPr>
            <w:tcW w:w="597" w:type="dxa"/>
            <w:shd w:val="clear" w:color="auto" w:fill="auto"/>
            <w:vAlign w:val="center"/>
          </w:tcPr>
          <w:p w14:paraId="2CC1A24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44</w:t>
            </w:r>
          </w:p>
        </w:tc>
        <w:tc>
          <w:tcPr>
            <w:tcW w:w="1297" w:type="dxa"/>
            <w:shd w:val="clear" w:color="auto" w:fill="auto"/>
            <w:vAlign w:val="center"/>
          </w:tcPr>
          <w:p w14:paraId="1B7B835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50.63(3)</w:t>
            </w:r>
          </w:p>
        </w:tc>
        <w:tc>
          <w:tcPr>
            <w:tcW w:w="1187" w:type="dxa"/>
            <w:shd w:val="clear" w:color="auto" w:fill="auto"/>
            <w:vAlign w:val="center"/>
          </w:tcPr>
          <w:p w14:paraId="6C69882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1.8014(11)</w:t>
            </w:r>
          </w:p>
        </w:tc>
        <w:tc>
          <w:tcPr>
            <w:tcW w:w="4606" w:type="dxa"/>
            <w:shd w:val="clear" w:color="auto" w:fill="auto"/>
            <w:vAlign w:val="center"/>
          </w:tcPr>
          <w:p w14:paraId="27981B5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K-feldspar(1,7,0),Plagioclase(1,1,3),Smectite(1,3,-6),Quartz(0,0,3)</w:t>
            </w:r>
          </w:p>
        </w:tc>
        <w:tc>
          <w:tcPr>
            <w:tcW w:w="1447" w:type="dxa"/>
            <w:shd w:val="clear" w:color="auto" w:fill="auto"/>
            <w:vAlign w:val="center"/>
          </w:tcPr>
          <w:p w14:paraId="115D27F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26.97</w:t>
            </w:r>
          </w:p>
        </w:tc>
      </w:tr>
      <w:tr w:rsidR="003B7BA8" w:rsidRPr="003B7BA8" w14:paraId="40CF1EC1" w14:textId="77777777" w:rsidTr="008542A3">
        <w:trPr>
          <w:trHeight w:val="20"/>
        </w:trPr>
        <w:tc>
          <w:tcPr>
            <w:tcW w:w="597" w:type="dxa"/>
            <w:shd w:val="clear" w:color="auto" w:fill="auto"/>
            <w:vAlign w:val="center"/>
          </w:tcPr>
          <w:p w14:paraId="75E56C6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45</w:t>
            </w:r>
          </w:p>
        </w:tc>
        <w:tc>
          <w:tcPr>
            <w:tcW w:w="1297" w:type="dxa"/>
            <w:shd w:val="clear" w:color="auto" w:fill="auto"/>
            <w:vAlign w:val="center"/>
          </w:tcPr>
          <w:p w14:paraId="7D7DD11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51.12(3)</w:t>
            </w:r>
          </w:p>
        </w:tc>
        <w:tc>
          <w:tcPr>
            <w:tcW w:w="1187" w:type="dxa"/>
            <w:shd w:val="clear" w:color="auto" w:fill="auto"/>
            <w:vAlign w:val="center"/>
          </w:tcPr>
          <w:p w14:paraId="5ECC29D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1.7854(9)</w:t>
            </w:r>
          </w:p>
        </w:tc>
        <w:tc>
          <w:tcPr>
            <w:tcW w:w="4606" w:type="dxa"/>
            <w:shd w:val="clear" w:color="auto" w:fill="auto"/>
            <w:vAlign w:val="center"/>
          </w:tcPr>
          <w:p w14:paraId="596EE58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K-feldspar(4,4,-1),Plagioclase(1,7,-1),Siderite(0,2,4)</w:t>
            </w:r>
          </w:p>
        </w:tc>
        <w:tc>
          <w:tcPr>
            <w:tcW w:w="1447" w:type="dxa"/>
            <w:shd w:val="clear" w:color="auto" w:fill="auto"/>
            <w:vAlign w:val="center"/>
          </w:tcPr>
          <w:p w14:paraId="0E67D7D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8.49</w:t>
            </w:r>
          </w:p>
        </w:tc>
      </w:tr>
      <w:tr w:rsidR="003B7BA8" w:rsidRPr="003B7BA8" w14:paraId="201B5EE9" w14:textId="77777777" w:rsidTr="008542A3">
        <w:trPr>
          <w:trHeight w:val="20"/>
        </w:trPr>
        <w:tc>
          <w:tcPr>
            <w:tcW w:w="597" w:type="dxa"/>
            <w:shd w:val="clear" w:color="auto" w:fill="auto"/>
            <w:vAlign w:val="center"/>
          </w:tcPr>
          <w:p w14:paraId="64DBA3E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46</w:t>
            </w:r>
          </w:p>
        </w:tc>
        <w:tc>
          <w:tcPr>
            <w:tcW w:w="1297" w:type="dxa"/>
            <w:shd w:val="clear" w:color="auto" w:fill="auto"/>
            <w:vAlign w:val="center"/>
          </w:tcPr>
          <w:p w14:paraId="592CEF2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52.2961</w:t>
            </w:r>
          </w:p>
        </w:tc>
        <w:tc>
          <w:tcPr>
            <w:tcW w:w="1187" w:type="dxa"/>
            <w:shd w:val="clear" w:color="auto" w:fill="auto"/>
            <w:vAlign w:val="center"/>
          </w:tcPr>
          <w:p w14:paraId="2BDF712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1.74792</w:t>
            </w:r>
          </w:p>
        </w:tc>
        <w:tc>
          <w:tcPr>
            <w:tcW w:w="4606" w:type="dxa"/>
            <w:shd w:val="clear" w:color="auto" w:fill="auto"/>
            <w:vAlign w:val="center"/>
          </w:tcPr>
          <w:p w14:paraId="3604B1A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K-feldspar(2,-4,2),Plagioclase(4,-2,-3)</w:t>
            </w:r>
          </w:p>
        </w:tc>
        <w:tc>
          <w:tcPr>
            <w:tcW w:w="1447" w:type="dxa"/>
            <w:shd w:val="clear" w:color="auto" w:fill="auto"/>
            <w:vAlign w:val="center"/>
          </w:tcPr>
          <w:p w14:paraId="6D20D86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4.53</w:t>
            </w:r>
          </w:p>
        </w:tc>
      </w:tr>
      <w:tr w:rsidR="003B7BA8" w:rsidRPr="003B7BA8" w14:paraId="65B10F93" w14:textId="77777777" w:rsidTr="008542A3">
        <w:trPr>
          <w:trHeight w:val="20"/>
        </w:trPr>
        <w:tc>
          <w:tcPr>
            <w:tcW w:w="597" w:type="dxa"/>
            <w:shd w:val="clear" w:color="auto" w:fill="auto"/>
            <w:vAlign w:val="center"/>
          </w:tcPr>
          <w:p w14:paraId="5514C29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47</w:t>
            </w:r>
          </w:p>
        </w:tc>
        <w:tc>
          <w:tcPr>
            <w:tcW w:w="1297" w:type="dxa"/>
            <w:shd w:val="clear" w:color="auto" w:fill="auto"/>
            <w:vAlign w:val="center"/>
          </w:tcPr>
          <w:p w14:paraId="187B2D8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53.16(9)</w:t>
            </w:r>
          </w:p>
        </w:tc>
        <w:tc>
          <w:tcPr>
            <w:tcW w:w="1187" w:type="dxa"/>
            <w:shd w:val="clear" w:color="auto" w:fill="auto"/>
            <w:vAlign w:val="center"/>
          </w:tcPr>
          <w:p w14:paraId="488E266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1.722(3)</w:t>
            </w:r>
          </w:p>
        </w:tc>
        <w:tc>
          <w:tcPr>
            <w:tcW w:w="4606" w:type="dxa"/>
            <w:shd w:val="clear" w:color="auto" w:fill="auto"/>
            <w:vAlign w:val="center"/>
          </w:tcPr>
          <w:p w14:paraId="1064042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K-feldspar(1,1,-4),Plagioclase(1,-3,3),Siderite(0,1,8)</w:t>
            </w:r>
          </w:p>
        </w:tc>
        <w:tc>
          <w:tcPr>
            <w:tcW w:w="1447" w:type="dxa"/>
            <w:shd w:val="clear" w:color="auto" w:fill="auto"/>
            <w:vAlign w:val="center"/>
          </w:tcPr>
          <w:p w14:paraId="680011A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4.61</w:t>
            </w:r>
          </w:p>
        </w:tc>
      </w:tr>
      <w:tr w:rsidR="003B7BA8" w:rsidRPr="003B7BA8" w14:paraId="000BEE3B" w14:textId="77777777" w:rsidTr="008542A3">
        <w:trPr>
          <w:trHeight w:val="20"/>
        </w:trPr>
        <w:tc>
          <w:tcPr>
            <w:tcW w:w="597" w:type="dxa"/>
            <w:shd w:val="clear" w:color="auto" w:fill="auto"/>
            <w:vAlign w:val="center"/>
          </w:tcPr>
          <w:p w14:paraId="54AF5C2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48</w:t>
            </w:r>
          </w:p>
        </w:tc>
        <w:tc>
          <w:tcPr>
            <w:tcW w:w="1297" w:type="dxa"/>
            <w:shd w:val="clear" w:color="auto" w:fill="auto"/>
            <w:vAlign w:val="center"/>
          </w:tcPr>
          <w:p w14:paraId="6670527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53.9216</w:t>
            </w:r>
          </w:p>
        </w:tc>
        <w:tc>
          <w:tcPr>
            <w:tcW w:w="1187" w:type="dxa"/>
            <w:shd w:val="clear" w:color="auto" w:fill="auto"/>
            <w:vAlign w:val="center"/>
          </w:tcPr>
          <w:p w14:paraId="7E194FF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1.69901</w:t>
            </w:r>
          </w:p>
        </w:tc>
        <w:tc>
          <w:tcPr>
            <w:tcW w:w="4606" w:type="dxa"/>
            <w:shd w:val="clear" w:color="auto" w:fill="auto"/>
            <w:vAlign w:val="center"/>
          </w:tcPr>
          <w:p w14:paraId="2C1D864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K-feldspar(5,-1,-2),Plagioclase(3,5,-3),Smectite(1,5,1)</w:t>
            </w:r>
          </w:p>
        </w:tc>
        <w:tc>
          <w:tcPr>
            <w:tcW w:w="1447" w:type="dxa"/>
            <w:shd w:val="clear" w:color="auto" w:fill="auto"/>
            <w:vAlign w:val="center"/>
          </w:tcPr>
          <w:p w14:paraId="03B6349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4.84</w:t>
            </w:r>
          </w:p>
        </w:tc>
      </w:tr>
      <w:tr w:rsidR="003B7BA8" w:rsidRPr="003B7BA8" w14:paraId="740944B0" w14:textId="77777777" w:rsidTr="008542A3">
        <w:trPr>
          <w:trHeight w:val="20"/>
        </w:trPr>
        <w:tc>
          <w:tcPr>
            <w:tcW w:w="597" w:type="dxa"/>
            <w:shd w:val="clear" w:color="auto" w:fill="auto"/>
            <w:vAlign w:val="center"/>
          </w:tcPr>
          <w:p w14:paraId="64BF067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49</w:t>
            </w:r>
          </w:p>
        </w:tc>
        <w:tc>
          <w:tcPr>
            <w:tcW w:w="1297" w:type="dxa"/>
            <w:shd w:val="clear" w:color="auto" w:fill="auto"/>
            <w:vAlign w:val="center"/>
          </w:tcPr>
          <w:p w14:paraId="0F6772C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54.866(19)</w:t>
            </w:r>
          </w:p>
        </w:tc>
        <w:tc>
          <w:tcPr>
            <w:tcW w:w="1187" w:type="dxa"/>
            <w:shd w:val="clear" w:color="auto" w:fill="auto"/>
            <w:vAlign w:val="center"/>
          </w:tcPr>
          <w:p w14:paraId="0EA9F25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1.6720(5)</w:t>
            </w:r>
          </w:p>
        </w:tc>
        <w:tc>
          <w:tcPr>
            <w:tcW w:w="4606" w:type="dxa"/>
            <w:shd w:val="clear" w:color="auto" w:fill="auto"/>
            <w:vAlign w:val="center"/>
          </w:tcPr>
          <w:p w14:paraId="28C39F9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K-feldspar(3,-5,-3),Plagioclase(4,-4,-1),Smectite(0,4,-6),Quartz(2,0,2)</w:t>
            </w:r>
          </w:p>
        </w:tc>
        <w:tc>
          <w:tcPr>
            <w:tcW w:w="1447" w:type="dxa"/>
            <w:shd w:val="clear" w:color="auto" w:fill="auto"/>
            <w:vAlign w:val="center"/>
          </w:tcPr>
          <w:p w14:paraId="73CF555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4.38</w:t>
            </w:r>
          </w:p>
        </w:tc>
      </w:tr>
      <w:tr w:rsidR="003B7BA8" w:rsidRPr="003B7BA8" w14:paraId="0E6440FF" w14:textId="77777777" w:rsidTr="008542A3">
        <w:trPr>
          <w:trHeight w:val="20"/>
        </w:trPr>
        <w:tc>
          <w:tcPr>
            <w:tcW w:w="597" w:type="dxa"/>
            <w:shd w:val="clear" w:color="auto" w:fill="auto"/>
            <w:vAlign w:val="center"/>
          </w:tcPr>
          <w:p w14:paraId="229D17B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50</w:t>
            </w:r>
          </w:p>
        </w:tc>
        <w:tc>
          <w:tcPr>
            <w:tcW w:w="1297" w:type="dxa"/>
            <w:shd w:val="clear" w:color="auto" w:fill="auto"/>
            <w:vAlign w:val="center"/>
          </w:tcPr>
          <w:p w14:paraId="7FA4749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55.7096</w:t>
            </w:r>
          </w:p>
        </w:tc>
        <w:tc>
          <w:tcPr>
            <w:tcW w:w="1187" w:type="dxa"/>
            <w:shd w:val="clear" w:color="auto" w:fill="auto"/>
            <w:vAlign w:val="center"/>
          </w:tcPr>
          <w:p w14:paraId="631AABC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1.64864</w:t>
            </w:r>
          </w:p>
        </w:tc>
        <w:tc>
          <w:tcPr>
            <w:tcW w:w="4606" w:type="dxa"/>
            <w:shd w:val="clear" w:color="auto" w:fill="auto"/>
            <w:vAlign w:val="center"/>
          </w:tcPr>
          <w:p w14:paraId="113C341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K-feldspar(1,7,-2),Plagioclase(3,3,-4)</w:t>
            </w:r>
          </w:p>
        </w:tc>
        <w:tc>
          <w:tcPr>
            <w:tcW w:w="1447" w:type="dxa"/>
            <w:shd w:val="clear" w:color="auto" w:fill="auto"/>
            <w:vAlign w:val="center"/>
          </w:tcPr>
          <w:p w14:paraId="4DA6ADB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4.30</w:t>
            </w:r>
          </w:p>
        </w:tc>
      </w:tr>
      <w:tr w:rsidR="003B7BA8" w:rsidRPr="003B7BA8" w14:paraId="71EB8C62" w14:textId="77777777" w:rsidTr="008542A3">
        <w:trPr>
          <w:trHeight w:val="20"/>
        </w:trPr>
        <w:tc>
          <w:tcPr>
            <w:tcW w:w="597" w:type="dxa"/>
            <w:shd w:val="clear" w:color="auto" w:fill="auto"/>
            <w:vAlign w:val="center"/>
          </w:tcPr>
          <w:p w14:paraId="371E2A7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51</w:t>
            </w:r>
          </w:p>
        </w:tc>
        <w:tc>
          <w:tcPr>
            <w:tcW w:w="1297" w:type="dxa"/>
            <w:shd w:val="clear" w:color="auto" w:fill="auto"/>
            <w:vAlign w:val="center"/>
          </w:tcPr>
          <w:p w14:paraId="1B50CB9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56.414</w:t>
            </w:r>
          </w:p>
        </w:tc>
        <w:tc>
          <w:tcPr>
            <w:tcW w:w="1187" w:type="dxa"/>
            <w:shd w:val="clear" w:color="auto" w:fill="auto"/>
            <w:vAlign w:val="center"/>
          </w:tcPr>
          <w:p w14:paraId="059E181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1.62971</w:t>
            </w:r>
          </w:p>
        </w:tc>
        <w:tc>
          <w:tcPr>
            <w:tcW w:w="4606" w:type="dxa"/>
            <w:shd w:val="clear" w:color="auto" w:fill="auto"/>
            <w:vAlign w:val="center"/>
          </w:tcPr>
          <w:p w14:paraId="1D0F472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K-feldspar(3,5,1),Plagioclase(5,1,-2)</w:t>
            </w:r>
          </w:p>
        </w:tc>
        <w:tc>
          <w:tcPr>
            <w:tcW w:w="1447" w:type="dxa"/>
            <w:shd w:val="clear" w:color="auto" w:fill="auto"/>
            <w:vAlign w:val="center"/>
          </w:tcPr>
          <w:p w14:paraId="6E2A903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4.33</w:t>
            </w:r>
          </w:p>
        </w:tc>
      </w:tr>
      <w:tr w:rsidR="003B7BA8" w:rsidRPr="003B7BA8" w14:paraId="4A2681AE" w14:textId="77777777" w:rsidTr="008542A3">
        <w:trPr>
          <w:trHeight w:val="20"/>
        </w:trPr>
        <w:tc>
          <w:tcPr>
            <w:tcW w:w="597" w:type="dxa"/>
            <w:shd w:val="clear" w:color="auto" w:fill="auto"/>
            <w:vAlign w:val="center"/>
          </w:tcPr>
          <w:p w14:paraId="747575E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52</w:t>
            </w:r>
          </w:p>
        </w:tc>
        <w:tc>
          <w:tcPr>
            <w:tcW w:w="1297" w:type="dxa"/>
            <w:shd w:val="clear" w:color="auto" w:fill="auto"/>
            <w:vAlign w:val="center"/>
          </w:tcPr>
          <w:p w14:paraId="5939D55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58.67(5)</w:t>
            </w:r>
          </w:p>
        </w:tc>
        <w:tc>
          <w:tcPr>
            <w:tcW w:w="1187" w:type="dxa"/>
            <w:shd w:val="clear" w:color="auto" w:fill="auto"/>
            <w:vAlign w:val="center"/>
          </w:tcPr>
          <w:p w14:paraId="1ABA7F7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1.5723(12)</w:t>
            </w:r>
          </w:p>
        </w:tc>
        <w:tc>
          <w:tcPr>
            <w:tcW w:w="4606" w:type="dxa"/>
            <w:shd w:val="clear" w:color="auto" w:fill="auto"/>
            <w:vAlign w:val="center"/>
          </w:tcPr>
          <w:p w14:paraId="7FB9B52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K-feldspar(2,-4,-4),Plagioclase(5,1,-1)</w:t>
            </w:r>
          </w:p>
        </w:tc>
        <w:tc>
          <w:tcPr>
            <w:tcW w:w="1447" w:type="dxa"/>
            <w:shd w:val="clear" w:color="auto" w:fill="auto"/>
            <w:vAlign w:val="center"/>
          </w:tcPr>
          <w:p w14:paraId="1268663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7.84</w:t>
            </w:r>
          </w:p>
        </w:tc>
      </w:tr>
    </w:tbl>
    <w:p w14:paraId="4249DC68"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269966B6"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6606214B" w14:textId="10D2D34D" w:rsidR="00EC75F1" w:rsidRDefault="00EC75F1">
      <w:pPr>
        <w:rPr>
          <w:rFonts w:ascii="Arial" w:eastAsia="MS Mincho" w:hAnsi="Arial" w:cs="Arial"/>
          <w:sz w:val="18"/>
          <w:szCs w:val="20"/>
          <w:lang w:val="en-US" w:eastAsia="ja-JP"/>
        </w:rPr>
      </w:pPr>
      <w:r>
        <w:rPr>
          <w:rFonts w:ascii="Arial" w:eastAsia="MS Mincho" w:hAnsi="Arial" w:cs="Arial"/>
          <w:sz w:val="18"/>
          <w:szCs w:val="20"/>
          <w:lang w:val="en-US" w:eastAsia="ja-JP"/>
        </w:rPr>
        <w:br w:type="page"/>
      </w:r>
    </w:p>
    <w:p w14:paraId="0300F815"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14381789"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hint="eastAsia"/>
          <w:b/>
          <w:color w:val="FFFFFF"/>
          <w:szCs w:val="20"/>
          <w:lang w:val="en-US" w:eastAsia="ja-JP"/>
        </w:rPr>
        <w:t>Phase Data Pattern</w:t>
      </w:r>
    </w:p>
    <w:p w14:paraId="46EB9BB7"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r w:rsidRPr="003B7BA8">
        <w:rPr>
          <w:rFonts w:ascii="Arial" w:eastAsia="MS Mincho" w:hAnsi="Arial" w:cs="Arial"/>
          <w:noProof/>
          <w:sz w:val="18"/>
          <w:szCs w:val="20"/>
          <w:lang w:eastAsia="en-AU"/>
        </w:rPr>
        <w:drawing>
          <wp:inline distT="0" distB="0" distL="0" distR="0" wp14:anchorId="57C1971E" wp14:editId="38CF395C">
            <wp:extent cx="5731370" cy="41108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6526" cy="4114522"/>
                    </a:xfrm>
                    <a:prstGeom prst="rect">
                      <a:avLst/>
                    </a:prstGeom>
                    <a:noFill/>
                    <a:ln>
                      <a:noFill/>
                    </a:ln>
                  </pic:spPr>
                </pic:pic>
              </a:graphicData>
            </a:graphic>
          </wp:inline>
        </w:drawing>
      </w:r>
    </w:p>
    <w:p w14:paraId="297FAF58" w14:textId="77777777" w:rsidR="003B7BA8" w:rsidRDefault="003B7BA8" w:rsidP="00AC6F5B">
      <w:pPr>
        <w:rPr>
          <w:rFonts w:ascii="Arial" w:hAnsi="Arial" w:cs="Arial"/>
          <w:b/>
          <w:bCs/>
          <w:highlight w:val="yellow"/>
        </w:rPr>
      </w:pPr>
    </w:p>
    <w:p w14:paraId="704D0866" w14:textId="77777777" w:rsidR="003B7BA8" w:rsidRDefault="003B7BA8" w:rsidP="00AC6F5B">
      <w:pPr>
        <w:rPr>
          <w:rFonts w:ascii="Arial" w:hAnsi="Arial" w:cs="Arial"/>
          <w:b/>
          <w:bCs/>
          <w:highlight w:val="yellow"/>
        </w:rPr>
      </w:pPr>
    </w:p>
    <w:p w14:paraId="6640B545" w14:textId="77777777" w:rsidR="003B7BA8" w:rsidRPr="003B7BA8" w:rsidRDefault="003B7BA8" w:rsidP="003B7BA8">
      <w:pPr>
        <w:widowControl w:val="0"/>
        <w:adjustRightInd w:val="0"/>
        <w:snapToGrid w:val="0"/>
        <w:spacing w:line="560" w:lineRule="exact"/>
        <w:jc w:val="center"/>
        <w:textAlignment w:val="baseline"/>
        <w:outlineLvl w:val="0"/>
        <w:rPr>
          <w:rFonts w:ascii="Arial" w:eastAsia="MS PGothic" w:hAnsi="Arial" w:cs="Arial"/>
          <w:b/>
          <w:sz w:val="32"/>
          <w:szCs w:val="32"/>
          <w:lang w:val="en-US" w:eastAsia="ja-JP"/>
        </w:rPr>
      </w:pPr>
      <w:r w:rsidRPr="003B7BA8">
        <w:rPr>
          <w:rFonts w:ascii="Arial" w:eastAsia="MS PGothic" w:hAnsi="Arial" w:cs="Arial"/>
          <w:b/>
          <w:sz w:val="32"/>
          <w:szCs w:val="32"/>
          <w:lang w:val="en-US" w:eastAsia="ja-JP"/>
        </w:rPr>
        <w:t xml:space="preserve">XRD </w:t>
      </w:r>
      <w:r w:rsidRPr="003B7BA8">
        <w:rPr>
          <w:rFonts w:ascii="Arial" w:eastAsia="MS PGothic" w:hAnsi="Arial" w:cs="Arial" w:hint="eastAsia"/>
          <w:b/>
          <w:sz w:val="32"/>
          <w:szCs w:val="32"/>
          <w:lang w:val="en-US" w:eastAsia="ja-JP"/>
        </w:rPr>
        <w:t>Results</w:t>
      </w:r>
      <w:r w:rsidRPr="003B7BA8">
        <w:rPr>
          <w:rFonts w:ascii="Arial" w:eastAsia="MS PGothic" w:hAnsi="Arial" w:cs="Arial"/>
          <w:b/>
          <w:sz w:val="32"/>
          <w:szCs w:val="32"/>
          <w:lang w:val="en-US" w:eastAsia="ja-JP"/>
        </w:rPr>
        <w:t>-G409391b-LJN2021-047-Eastman-03/06/2021</w:t>
      </w:r>
    </w:p>
    <w:p w14:paraId="5B76FDE5"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hint="eastAsia"/>
          <w:b/>
          <w:color w:val="FFFFFF"/>
          <w:szCs w:val="20"/>
          <w:lang w:val="en-US" w:eastAsia="ja-JP"/>
        </w:rPr>
        <w:t>General Information</w:t>
      </w:r>
    </w:p>
    <w:p w14:paraId="7EF70E42"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tbl>
      <w:tblP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2273"/>
      </w:tblGrid>
      <w:tr w:rsidR="003B7BA8" w:rsidRPr="003B7BA8" w14:paraId="3CC990D1" w14:textId="77777777" w:rsidTr="008542A3">
        <w:trPr>
          <w:trHeight w:val="283"/>
        </w:trPr>
        <w:tc>
          <w:tcPr>
            <w:tcW w:w="2263" w:type="dxa"/>
          </w:tcPr>
          <w:p w14:paraId="66EAF289"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Measurement date:</w:t>
            </w:r>
          </w:p>
        </w:tc>
        <w:tc>
          <w:tcPr>
            <w:tcW w:w="2273" w:type="dxa"/>
          </w:tcPr>
          <w:p w14:paraId="5E6755A6"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21/5/2021</w:t>
            </w:r>
          </w:p>
        </w:tc>
        <w:tc>
          <w:tcPr>
            <w:tcW w:w="2122" w:type="dxa"/>
          </w:tcPr>
          <w:p w14:paraId="3D4DA004"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Interpretative date:</w:t>
            </w:r>
          </w:p>
        </w:tc>
        <w:tc>
          <w:tcPr>
            <w:tcW w:w="2273" w:type="dxa"/>
          </w:tcPr>
          <w:p w14:paraId="660083B4"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03/06/2021</w:t>
            </w:r>
          </w:p>
        </w:tc>
      </w:tr>
      <w:tr w:rsidR="003B7BA8" w:rsidRPr="003B7BA8" w14:paraId="62A93A71" w14:textId="77777777" w:rsidTr="008542A3">
        <w:trPr>
          <w:trHeight w:val="283"/>
        </w:trPr>
        <w:tc>
          <w:tcPr>
            <w:tcW w:w="2263" w:type="dxa"/>
          </w:tcPr>
          <w:p w14:paraId="1BC58881"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Job Number/Client:</w:t>
            </w:r>
          </w:p>
        </w:tc>
        <w:tc>
          <w:tcPr>
            <w:tcW w:w="2273" w:type="dxa"/>
          </w:tcPr>
          <w:p w14:paraId="041289E5"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LJN2021-047 Eastman</w:t>
            </w:r>
          </w:p>
        </w:tc>
        <w:tc>
          <w:tcPr>
            <w:tcW w:w="2122" w:type="dxa"/>
          </w:tcPr>
          <w:p w14:paraId="5640BF2D"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XRD</w:t>
            </w:r>
          </w:p>
        </w:tc>
        <w:tc>
          <w:tcPr>
            <w:tcW w:w="2273" w:type="dxa"/>
          </w:tcPr>
          <w:p w14:paraId="0CF308E7"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Rigaku Miniflex 600</w:t>
            </w:r>
          </w:p>
        </w:tc>
      </w:tr>
      <w:tr w:rsidR="003B7BA8" w:rsidRPr="003B7BA8" w14:paraId="1769EC34" w14:textId="77777777" w:rsidTr="008542A3">
        <w:trPr>
          <w:trHeight w:val="283"/>
        </w:trPr>
        <w:tc>
          <w:tcPr>
            <w:tcW w:w="2263" w:type="dxa"/>
          </w:tcPr>
          <w:p w14:paraId="1133E78E"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Registration Number:</w:t>
            </w:r>
          </w:p>
        </w:tc>
        <w:tc>
          <w:tcPr>
            <w:tcW w:w="2273" w:type="dxa"/>
          </w:tcPr>
          <w:p w14:paraId="0F46F8A6"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G409391b</w:t>
            </w:r>
          </w:p>
        </w:tc>
        <w:tc>
          <w:tcPr>
            <w:tcW w:w="2122" w:type="dxa"/>
          </w:tcPr>
          <w:p w14:paraId="30BDA56A"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 xml:space="preserve">Analyst: </w:t>
            </w:r>
          </w:p>
        </w:tc>
        <w:tc>
          <w:tcPr>
            <w:tcW w:w="2273" w:type="dxa"/>
          </w:tcPr>
          <w:p w14:paraId="767F9451"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roofErr w:type="spellStart"/>
            <w:r w:rsidRPr="003B7BA8">
              <w:rPr>
                <w:rFonts w:ascii="Arial" w:eastAsia="MS Mincho" w:hAnsi="Arial" w:cs="Arial"/>
                <w:sz w:val="20"/>
                <w:szCs w:val="20"/>
                <w:lang w:val="en-US" w:eastAsia="ja-JP"/>
              </w:rPr>
              <w:t>LUnwin</w:t>
            </w:r>
            <w:proofErr w:type="spellEnd"/>
          </w:p>
        </w:tc>
      </w:tr>
      <w:tr w:rsidR="003B7BA8" w:rsidRPr="003B7BA8" w14:paraId="614D9259" w14:textId="77777777" w:rsidTr="008542A3">
        <w:trPr>
          <w:trHeight w:val="283"/>
        </w:trPr>
        <w:tc>
          <w:tcPr>
            <w:tcW w:w="2263" w:type="dxa"/>
          </w:tcPr>
          <w:p w14:paraId="55973545"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Quantitative Method:</w:t>
            </w:r>
          </w:p>
        </w:tc>
        <w:tc>
          <w:tcPr>
            <w:tcW w:w="2273" w:type="dxa"/>
          </w:tcPr>
          <w:p w14:paraId="24E3829E"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PDXL Relative Heights</w:t>
            </w:r>
          </w:p>
        </w:tc>
        <w:tc>
          <w:tcPr>
            <w:tcW w:w="2122" w:type="dxa"/>
          </w:tcPr>
          <w:p w14:paraId="4716A61D"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Process Medium:</w:t>
            </w:r>
          </w:p>
        </w:tc>
        <w:tc>
          <w:tcPr>
            <w:tcW w:w="2273" w:type="dxa"/>
          </w:tcPr>
          <w:p w14:paraId="4AEF81A6"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roofErr w:type="spellStart"/>
            <w:r w:rsidRPr="003B7BA8">
              <w:rPr>
                <w:rFonts w:ascii="Arial" w:eastAsia="MS Mincho" w:hAnsi="Arial" w:cs="Arial"/>
                <w:sz w:val="20"/>
                <w:szCs w:val="20"/>
                <w:lang w:val="en-US" w:eastAsia="ja-JP"/>
              </w:rPr>
              <w:t>Wholerock</w:t>
            </w:r>
            <w:proofErr w:type="spellEnd"/>
          </w:p>
        </w:tc>
      </w:tr>
      <w:tr w:rsidR="003B7BA8" w:rsidRPr="003B7BA8" w14:paraId="620E9E02" w14:textId="77777777" w:rsidTr="008542A3">
        <w:trPr>
          <w:trHeight w:val="283"/>
        </w:trPr>
        <w:tc>
          <w:tcPr>
            <w:tcW w:w="2263" w:type="dxa"/>
          </w:tcPr>
          <w:p w14:paraId="77F44063"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Sample Holder:</w:t>
            </w:r>
          </w:p>
        </w:tc>
        <w:tc>
          <w:tcPr>
            <w:tcW w:w="2273" w:type="dxa"/>
          </w:tcPr>
          <w:p w14:paraId="705710EB"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Standard</w:t>
            </w:r>
          </w:p>
        </w:tc>
        <w:tc>
          <w:tcPr>
            <w:tcW w:w="2122" w:type="dxa"/>
          </w:tcPr>
          <w:p w14:paraId="57310A6B"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Speed (deg/min):</w:t>
            </w:r>
          </w:p>
        </w:tc>
        <w:tc>
          <w:tcPr>
            <w:tcW w:w="2273" w:type="dxa"/>
          </w:tcPr>
          <w:p w14:paraId="0F699F3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0.5</w:t>
            </w:r>
          </w:p>
        </w:tc>
      </w:tr>
      <w:tr w:rsidR="003B7BA8" w:rsidRPr="003B7BA8" w14:paraId="5608B1E8" w14:textId="77777777" w:rsidTr="008542A3">
        <w:trPr>
          <w:trHeight w:val="283"/>
        </w:trPr>
        <w:tc>
          <w:tcPr>
            <w:tcW w:w="2263" w:type="dxa"/>
          </w:tcPr>
          <w:p w14:paraId="65D08B11"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 xml:space="preserve">Comment: </w:t>
            </w:r>
          </w:p>
        </w:tc>
        <w:tc>
          <w:tcPr>
            <w:tcW w:w="6668" w:type="dxa"/>
            <w:gridSpan w:val="3"/>
          </w:tcPr>
          <w:p w14:paraId="0C73EAF0"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Shifted -0.03</w:t>
            </w:r>
          </w:p>
        </w:tc>
      </w:tr>
    </w:tbl>
    <w:p w14:paraId="269DFE61"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163494B3"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b/>
          <w:color w:val="FFFFFF"/>
          <w:szCs w:val="20"/>
          <w:lang w:val="en-US" w:eastAsia="ja-JP"/>
        </w:rPr>
        <w:t>Analysis Results</w:t>
      </w:r>
    </w:p>
    <w:p w14:paraId="7A39591C"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051C8F52"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127"/>
        <w:gridCol w:w="5244"/>
      </w:tblGrid>
      <w:tr w:rsidR="003B7BA8" w:rsidRPr="003B7BA8" w14:paraId="24FBF177" w14:textId="77777777" w:rsidTr="008542A3">
        <w:trPr>
          <w:trHeight w:val="397"/>
        </w:trPr>
        <w:tc>
          <w:tcPr>
            <w:tcW w:w="1701" w:type="dxa"/>
            <w:tcBorders>
              <w:bottom w:val="single" w:sz="4" w:space="0" w:color="auto"/>
            </w:tcBorders>
            <w:shd w:val="clear" w:color="auto" w:fill="auto"/>
            <w:vAlign w:val="center"/>
          </w:tcPr>
          <w:p w14:paraId="33B2F1EA"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Phase name</w:t>
            </w:r>
          </w:p>
        </w:tc>
        <w:tc>
          <w:tcPr>
            <w:tcW w:w="2127" w:type="dxa"/>
            <w:tcBorders>
              <w:bottom w:val="single" w:sz="4" w:space="0" w:color="auto"/>
            </w:tcBorders>
            <w:vAlign w:val="center"/>
          </w:tcPr>
          <w:p w14:paraId="72F76F87" w14:textId="77777777" w:rsidR="003B7BA8" w:rsidRPr="003B7BA8" w:rsidRDefault="003B7BA8" w:rsidP="003B7BA8">
            <w:pPr>
              <w:widowControl w:val="0"/>
              <w:autoSpaceDE w:val="0"/>
              <w:autoSpaceDN w:val="0"/>
              <w:adjustRightInd w:val="0"/>
              <w:snapToGrid w:val="0"/>
              <w:jc w:val="center"/>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Content - Estimate</w:t>
            </w:r>
          </w:p>
        </w:tc>
        <w:tc>
          <w:tcPr>
            <w:tcW w:w="5244" w:type="dxa"/>
            <w:tcBorders>
              <w:bottom w:val="single" w:sz="4" w:space="0" w:color="auto"/>
            </w:tcBorders>
            <w:shd w:val="clear" w:color="auto" w:fill="auto"/>
            <w:vAlign w:val="center"/>
          </w:tcPr>
          <w:p w14:paraId="197E7FDD"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Formula</w:t>
            </w:r>
          </w:p>
        </w:tc>
      </w:tr>
      <w:tr w:rsidR="003B7BA8" w:rsidRPr="003B7BA8" w14:paraId="4FBF7288"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706B3433" w14:textId="77777777" w:rsidR="003B7BA8" w:rsidRPr="003B7BA8" w:rsidRDefault="003B7BA8" w:rsidP="003B7BA8">
            <w:pPr>
              <w:rPr>
                <w:rFonts w:ascii="Arial" w:eastAsia="MS Mincho" w:hAnsi="Arial" w:cs="Arial"/>
                <w:color w:val="000000"/>
                <w:sz w:val="18"/>
                <w:szCs w:val="18"/>
                <w:lang w:eastAsia="en-AU"/>
              </w:rPr>
            </w:pPr>
            <w:r w:rsidRPr="003B7BA8">
              <w:rPr>
                <w:rFonts w:ascii="Arial" w:eastAsia="MS Mincho" w:hAnsi="Arial" w:cs="Arial"/>
                <w:color w:val="000000"/>
                <w:sz w:val="18"/>
                <w:szCs w:val="18"/>
                <w:lang w:val="en-US" w:eastAsia="ja-JP"/>
              </w:rPr>
              <w:t>Amorphous Silica*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bottom"/>
          </w:tcPr>
          <w:p w14:paraId="5BBE7DCA"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Major</w:t>
            </w:r>
          </w:p>
        </w:tc>
        <w:tc>
          <w:tcPr>
            <w:tcW w:w="5244" w:type="dxa"/>
            <w:tcBorders>
              <w:top w:val="single" w:sz="4" w:space="0" w:color="auto"/>
              <w:left w:val="single" w:sz="4" w:space="0" w:color="auto"/>
            </w:tcBorders>
            <w:shd w:val="clear" w:color="auto" w:fill="auto"/>
            <w:vAlign w:val="center"/>
          </w:tcPr>
          <w:p w14:paraId="35EC9290" w14:textId="77777777" w:rsidR="003B7BA8" w:rsidRPr="003B7BA8" w:rsidRDefault="003B7BA8" w:rsidP="003B7BA8">
            <w:pPr>
              <w:jc w:val="both"/>
              <w:rPr>
                <w:rFonts w:ascii="Arial" w:eastAsia="MS Mincho" w:hAnsi="Arial" w:cs="Arial"/>
                <w:sz w:val="18"/>
                <w:szCs w:val="18"/>
                <w:lang w:eastAsia="en-AU"/>
              </w:rPr>
            </w:pPr>
            <w:r w:rsidRPr="003B7BA8">
              <w:rPr>
                <w:rFonts w:ascii="Arial" w:eastAsia="MS Mincho" w:hAnsi="Arial" w:cs="Arial"/>
                <w:sz w:val="18"/>
                <w:szCs w:val="18"/>
                <w:lang w:val="en-US" w:eastAsia="ja-JP"/>
              </w:rPr>
              <w:t>SiO</w:t>
            </w:r>
            <w:r w:rsidRPr="003B7BA8">
              <w:rPr>
                <w:rFonts w:ascii="Arial" w:eastAsia="MS Mincho" w:hAnsi="Arial" w:cs="Arial"/>
                <w:sz w:val="18"/>
                <w:szCs w:val="18"/>
                <w:vertAlign w:val="subscript"/>
                <w:lang w:val="en-US" w:eastAsia="ja-JP"/>
              </w:rPr>
              <w:t>2</w:t>
            </w:r>
          </w:p>
        </w:tc>
      </w:tr>
      <w:tr w:rsidR="003B7BA8" w:rsidRPr="003B7BA8" w14:paraId="1443BE9B"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7E99AB89"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Garnet*</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bottom"/>
          </w:tcPr>
          <w:p w14:paraId="6856A8B1"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Sub Dominant</w:t>
            </w:r>
          </w:p>
        </w:tc>
        <w:tc>
          <w:tcPr>
            <w:tcW w:w="5244" w:type="dxa"/>
            <w:tcBorders>
              <w:top w:val="single" w:sz="4" w:space="0" w:color="auto"/>
              <w:left w:val="single" w:sz="4" w:space="0" w:color="auto"/>
            </w:tcBorders>
            <w:shd w:val="clear" w:color="auto" w:fill="auto"/>
            <w:vAlign w:val="center"/>
          </w:tcPr>
          <w:p w14:paraId="5F928D4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18"/>
                <w:szCs w:val="20"/>
                <w:lang w:val="en-US" w:eastAsia="ja-JP"/>
              </w:rPr>
              <w:t>Ca</w:t>
            </w:r>
            <w:r w:rsidRPr="001F3754">
              <w:rPr>
                <w:rFonts w:ascii="Arial" w:eastAsia="MS Mincho" w:hAnsi="Arial" w:cs="Arial"/>
                <w:sz w:val="18"/>
                <w:szCs w:val="20"/>
                <w:vertAlign w:val="subscript"/>
                <w:lang w:val="en-US" w:eastAsia="ja-JP"/>
              </w:rPr>
              <w:t>3</w:t>
            </w:r>
            <w:r w:rsidRPr="003B7BA8">
              <w:rPr>
                <w:rFonts w:ascii="Arial" w:eastAsia="MS Mincho" w:hAnsi="Arial" w:cs="Arial"/>
                <w:sz w:val="18"/>
                <w:szCs w:val="20"/>
                <w:lang w:val="en-US" w:eastAsia="ja-JP"/>
              </w:rPr>
              <w:t>Al</w:t>
            </w:r>
            <w:r w:rsidRPr="001F3754">
              <w:rPr>
                <w:rFonts w:ascii="Arial" w:eastAsia="MS Mincho" w:hAnsi="Arial" w:cs="Arial"/>
                <w:sz w:val="18"/>
                <w:szCs w:val="20"/>
                <w:vertAlign w:val="subscript"/>
                <w:lang w:val="en-US" w:eastAsia="ja-JP"/>
              </w:rPr>
              <w:t>2</w:t>
            </w:r>
            <w:r w:rsidRPr="003B7BA8">
              <w:rPr>
                <w:rFonts w:ascii="Arial" w:eastAsia="MS Mincho" w:hAnsi="Arial" w:cs="Arial"/>
                <w:sz w:val="18"/>
                <w:szCs w:val="20"/>
                <w:lang w:val="en-US" w:eastAsia="ja-JP"/>
              </w:rPr>
              <w:t>(SiO</w:t>
            </w:r>
            <w:r w:rsidRPr="001F3754">
              <w:rPr>
                <w:rFonts w:ascii="Arial" w:eastAsia="MS Mincho" w:hAnsi="Arial" w:cs="Arial"/>
                <w:sz w:val="18"/>
                <w:szCs w:val="20"/>
                <w:vertAlign w:val="subscript"/>
                <w:lang w:val="en-US" w:eastAsia="ja-JP"/>
              </w:rPr>
              <w:t>4</w:t>
            </w:r>
            <w:r w:rsidRPr="003B7BA8">
              <w:rPr>
                <w:rFonts w:ascii="Arial" w:eastAsia="MS Mincho" w:hAnsi="Arial" w:cs="Arial"/>
                <w:sz w:val="18"/>
                <w:szCs w:val="20"/>
                <w:lang w:val="en-US" w:eastAsia="ja-JP"/>
              </w:rPr>
              <w:t>)</w:t>
            </w:r>
            <w:r w:rsidRPr="001F3754">
              <w:rPr>
                <w:rFonts w:ascii="Arial" w:eastAsia="MS Mincho" w:hAnsi="Arial" w:cs="Arial"/>
                <w:sz w:val="18"/>
                <w:szCs w:val="20"/>
                <w:vertAlign w:val="subscript"/>
                <w:lang w:val="en-US" w:eastAsia="ja-JP"/>
              </w:rPr>
              <w:t>3</w:t>
            </w:r>
          </w:p>
        </w:tc>
      </w:tr>
      <w:tr w:rsidR="003B7BA8" w:rsidRPr="003B7BA8" w14:paraId="0EFA7001" w14:textId="77777777" w:rsidTr="008542A3">
        <w:trPr>
          <w:trHeight w:val="283"/>
        </w:trPr>
        <w:tc>
          <w:tcPr>
            <w:tcW w:w="1701" w:type="dxa"/>
            <w:tcBorders>
              <w:top w:val="single" w:sz="4" w:space="0" w:color="auto"/>
              <w:left w:val="single" w:sz="4" w:space="0" w:color="auto"/>
              <w:bottom w:val="single" w:sz="4" w:space="0" w:color="auto"/>
              <w:right w:val="single" w:sz="4" w:space="0" w:color="auto"/>
            </w:tcBorders>
            <w:shd w:val="clear" w:color="000000" w:fill="FFFFFF"/>
            <w:vAlign w:val="bottom"/>
          </w:tcPr>
          <w:p w14:paraId="05F40EEA"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Vesuvianite</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bottom"/>
          </w:tcPr>
          <w:p w14:paraId="7EECC8DF" w14:textId="77777777" w:rsidR="003B7BA8" w:rsidRPr="003B7BA8" w:rsidRDefault="003B7BA8" w:rsidP="003B7BA8">
            <w:pPr>
              <w:widowControl w:val="0"/>
              <w:adjustRightInd w:val="0"/>
              <w:snapToGrid w:val="0"/>
              <w:jc w:val="center"/>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Faint Trace</w:t>
            </w:r>
          </w:p>
        </w:tc>
        <w:tc>
          <w:tcPr>
            <w:tcW w:w="5244" w:type="dxa"/>
            <w:tcBorders>
              <w:top w:val="single" w:sz="4" w:space="0" w:color="auto"/>
              <w:left w:val="single" w:sz="4" w:space="0" w:color="auto"/>
            </w:tcBorders>
            <w:shd w:val="clear" w:color="auto" w:fill="auto"/>
            <w:vAlign w:val="center"/>
          </w:tcPr>
          <w:p w14:paraId="5CE3171C"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18"/>
                <w:szCs w:val="20"/>
                <w:lang w:val="en-US" w:eastAsia="ja-JP"/>
              </w:rPr>
              <w:t>Ca</w:t>
            </w:r>
            <w:r w:rsidRPr="003B7BA8">
              <w:rPr>
                <w:rFonts w:ascii="Arial" w:eastAsia="MS Mincho" w:hAnsi="Arial" w:cs="Arial"/>
                <w:sz w:val="18"/>
                <w:szCs w:val="20"/>
                <w:vertAlign w:val="subscript"/>
                <w:lang w:val="en-US" w:eastAsia="ja-JP"/>
              </w:rPr>
              <w:t>10</w:t>
            </w:r>
            <w:r w:rsidRPr="003B7BA8">
              <w:rPr>
                <w:rFonts w:ascii="Arial" w:eastAsia="MS Mincho" w:hAnsi="Arial" w:cs="Arial"/>
                <w:sz w:val="18"/>
                <w:szCs w:val="20"/>
                <w:lang w:val="en-US" w:eastAsia="ja-JP"/>
              </w:rPr>
              <w:t>Mg</w:t>
            </w:r>
            <w:r w:rsidRPr="003B7BA8">
              <w:rPr>
                <w:rFonts w:ascii="Arial" w:eastAsia="MS Mincho" w:hAnsi="Arial" w:cs="Arial"/>
                <w:sz w:val="18"/>
                <w:szCs w:val="20"/>
                <w:vertAlign w:val="subscript"/>
                <w:lang w:val="en-US" w:eastAsia="ja-JP"/>
              </w:rPr>
              <w:t>2</w:t>
            </w:r>
            <w:r w:rsidRPr="003B7BA8">
              <w:rPr>
                <w:rFonts w:ascii="Arial" w:eastAsia="MS Mincho" w:hAnsi="Arial" w:cs="Arial"/>
                <w:sz w:val="18"/>
                <w:szCs w:val="20"/>
                <w:lang w:val="en-US" w:eastAsia="ja-JP"/>
              </w:rPr>
              <w:t>Al</w:t>
            </w:r>
            <w:r w:rsidRPr="003B7BA8">
              <w:rPr>
                <w:rFonts w:ascii="Arial" w:eastAsia="MS Mincho" w:hAnsi="Arial" w:cs="Arial"/>
                <w:sz w:val="18"/>
                <w:szCs w:val="20"/>
                <w:vertAlign w:val="subscript"/>
                <w:lang w:val="en-US" w:eastAsia="ja-JP"/>
              </w:rPr>
              <w:t>4</w:t>
            </w:r>
            <w:r w:rsidRPr="003B7BA8">
              <w:rPr>
                <w:rFonts w:ascii="Arial" w:eastAsia="MS Mincho" w:hAnsi="Arial" w:cs="Arial"/>
                <w:sz w:val="18"/>
                <w:szCs w:val="20"/>
                <w:lang w:val="en-US" w:eastAsia="ja-JP"/>
              </w:rPr>
              <w:t>(Si</w:t>
            </w:r>
            <w:r w:rsidRPr="003B7BA8">
              <w:rPr>
                <w:rFonts w:ascii="Arial" w:eastAsia="MS Mincho" w:hAnsi="Arial" w:cs="Arial"/>
                <w:sz w:val="18"/>
                <w:szCs w:val="20"/>
                <w:vertAlign w:val="subscript"/>
                <w:lang w:val="en-US" w:eastAsia="ja-JP"/>
              </w:rPr>
              <w:t>2</w:t>
            </w:r>
            <w:r w:rsidRPr="003B7BA8">
              <w:rPr>
                <w:rFonts w:ascii="Arial" w:eastAsia="MS Mincho" w:hAnsi="Arial" w:cs="Arial"/>
                <w:sz w:val="18"/>
                <w:szCs w:val="20"/>
                <w:lang w:val="en-US" w:eastAsia="ja-JP"/>
              </w:rPr>
              <w:t>O</w:t>
            </w:r>
            <w:r w:rsidRPr="003B7BA8">
              <w:rPr>
                <w:rFonts w:ascii="Arial" w:eastAsia="MS Mincho" w:hAnsi="Arial" w:cs="Arial"/>
                <w:sz w:val="18"/>
                <w:szCs w:val="20"/>
                <w:vertAlign w:val="subscript"/>
                <w:lang w:val="en-US" w:eastAsia="ja-JP"/>
              </w:rPr>
              <w:t>7</w:t>
            </w:r>
            <w:r w:rsidRPr="003B7BA8">
              <w:rPr>
                <w:rFonts w:ascii="Arial" w:eastAsia="MS Mincho" w:hAnsi="Arial" w:cs="Arial"/>
                <w:sz w:val="18"/>
                <w:szCs w:val="20"/>
                <w:lang w:val="en-US" w:eastAsia="ja-JP"/>
              </w:rPr>
              <w:t>)</w:t>
            </w:r>
            <w:r w:rsidRPr="003B7BA8">
              <w:rPr>
                <w:rFonts w:ascii="Arial" w:eastAsia="MS Mincho" w:hAnsi="Arial" w:cs="Arial"/>
                <w:sz w:val="18"/>
                <w:szCs w:val="20"/>
                <w:vertAlign w:val="subscript"/>
                <w:lang w:val="en-US" w:eastAsia="ja-JP"/>
              </w:rPr>
              <w:t>2</w:t>
            </w:r>
            <w:r w:rsidRPr="003B7BA8">
              <w:rPr>
                <w:rFonts w:ascii="Arial" w:eastAsia="MS Mincho" w:hAnsi="Arial" w:cs="Arial"/>
                <w:sz w:val="18"/>
                <w:szCs w:val="20"/>
                <w:lang w:val="en-US" w:eastAsia="ja-JP"/>
              </w:rPr>
              <w:t>(SiO</w:t>
            </w:r>
            <w:r w:rsidRPr="003B7BA8">
              <w:rPr>
                <w:rFonts w:ascii="Arial" w:eastAsia="MS Mincho" w:hAnsi="Arial" w:cs="Arial"/>
                <w:sz w:val="18"/>
                <w:szCs w:val="20"/>
                <w:vertAlign w:val="subscript"/>
                <w:lang w:val="en-US" w:eastAsia="ja-JP"/>
              </w:rPr>
              <w:t>4</w:t>
            </w:r>
            <w:r w:rsidRPr="003B7BA8">
              <w:rPr>
                <w:rFonts w:ascii="Arial" w:eastAsia="MS Mincho" w:hAnsi="Arial" w:cs="Arial"/>
                <w:sz w:val="18"/>
                <w:szCs w:val="20"/>
                <w:lang w:val="en-US" w:eastAsia="ja-JP"/>
              </w:rPr>
              <w:t>)</w:t>
            </w:r>
            <w:r w:rsidRPr="003B7BA8">
              <w:rPr>
                <w:rFonts w:ascii="Arial" w:eastAsia="MS Mincho" w:hAnsi="Arial" w:cs="Arial"/>
                <w:sz w:val="18"/>
                <w:szCs w:val="20"/>
                <w:vertAlign w:val="subscript"/>
                <w:lang w:val="en-US" w:eastAsia="ja-JP"/>
              </w:rPr>
              <w:t>5</w:t>
            </w:r>
            <w:r w:rsidRPr="003B7BA8">
              <w:rPr>
                <w:rFonts w:ascii="Arial" w:eastAsia="MS Mincho" w:hAnsi="Arial" w:cs="Arial"/>
                <w:sz w:val="18"/>
                <w:szCs w:val="20"/>
                <w:lang w:val="en-US" w:eastAsia="ja-JP"/>
              </w:rPr>
              <w:t>(OH)</w:t>
            </w:r>
            <w:r w:rsidRPr="003B7BA8">
              <w:rPr>
                <w:rFonts w:ascii="Arial" w:eastAsia="MS Mincho" w:hAnsi="Arial" w:cs="Arial"/>
                <w:sz w:val="18"/>
                <w:szCs w:val="20"/>
                <w:vertAlign w:val="subscript"/>
                <w:lang w:val="en-US" w:eastAsia="ja-JP"/>
              </w:rPr>
              <w:t>4</w:t>
            </w:r>
          </w:p>
        </w:tc>
      </w:tr>
    </w:tbl>
    <w:p w14:paraId="38A7A03E"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p>
    <w:p w14:paraId="11BB481D" w14:textId="77777777" w:rsidR="003B7BA8" w:rsidRPr="003B7BA8" w:rsidRDefault="003B7BA8" w:rsidP="003B7BA8">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3B7BA8">
        <w:rPr>
          <w:rFonts w:ascii="Arial" w:eastAsia="MS PGothic" w:hAnsi="Arial" w:cs="Arial"/>
          <w:b/>
          <w:sz w:val="20"/>
          <w:szCs w:val="18"/>
          <w:lang w:val="en-US" w:eastAsia="ja-JP"/>
        </w:rPr>
        <w:t>Notes</w:t>
      </w:r>
    </w:p>
    <w:p w14:paraId="58CA2EF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 xml:space="preserve">Peak overlap may interfere with identifications and quantitative calculations.  </w:t>
      </w:r>
    </w:p>
    <w:p w14:paraId="5F79916D" w14:textId="77777777" w:rsidR="003B7BA8" w:rsidRPr="003B7BA8" w:rsidRDefault="003B7BA8" w:rsidP="003B7BA8">
      <w:pPr>
        <w:widowControl w:val="0"/>
        <w:adjustRightInd w:val="0"/>
        <w:snapToGrid w:val="0"/>
        <w:jc w:val="both"/>
        <w:textAlignment w:val="baseline"/>
        <w:rPr>
          <w:rFonts w:ascii="Arial" w:eastAsia="MS Mincho" w:hAnsi="Arial" w:cs="Arial"/>
          <w:sz w:val="20"/>
          <w:szCs w:val="20"/>
          <w:lang w:val="en-US" w:eastAsia="ja-JP"/>
        </w:rPr>
      </w:pPr>
      <w:r w:rsidRPr="003B7BA8">
        <w:rPr>
          <w:rFonts w:ascii="Arial" w:eastAsia="MS Mincho" w:hAnsi="Arial" w:cs="Arial"/>
          <w:sz w:val="20"/>
          <w:szCs w:val="20"/>
          <w:lang w:val="en-US" w:eastAsia="ja-JP"/>
        </w:rPr>
        <w:t>Amorphous minerals and minerals present in trace amounts may not be detected.</w:t>
      </w:r>
    </w:p>
    <w:p w14:paraId="55CCE38E" w14:textId="77777777" w:rsidR="003B7BA8" w:rsidRPr="003B7BA8" w:rsidRDefault="003B7BA8" w:rsidP="003B7BA8">
      <w:pPr>
        <w:widowControl w:val="0"/>
        <w:adjustRightInd w:val="0"/>
        <w:snapToGrid w:val="0"/>
        <w:jc w:val="both"/>
        <w:textAlignment w:val="baseline"/>
        <w:rPr>
          <w:rFonts w:ascii="Arial" w:eastAsia="MS Mincho" w:hAnsi="Arial" w:cs="Arial"/>
          <w:color w:val="000000"/>
          <w:sz w:val="18"/>
          <w:szCs w:val="18"/>
          <w:lang w:val="en-US" w:eastAsia="ja-JP"/>
        </w:rPr>
      </w:pPr>
      <w:r w:rsidRPr="003B7BA8">
        <w:rPr>
          <w:rFonts w:ascii="Arial" w:eastAsia="MS Mincho" w:hAnsi="Arial" w:cs="Arial"/>
          <w:color w:val="000000"/>
          <w:sz w:val="18"/>
          <w:szCs w:val="18"/>
          <w:lang w:val="en-US" w:eastAsia="ja-JP"/>
        </w:rPr>
        <w:t>Amorphous Silica* possibly Opal</w:t>
      </w:r>
    </w:p>
    <w:p w14:paraId="30429A13" w14:textId="77777777" w:rsidR="003B7BA8" w:rsidRPr="003B7BA8" w:rsidRDefault="003B7BA8" w:rsidP="003B7BA8">
      <w:pPr>
        <w:widowControl w:val="0"/>
        <w:adjustRightInd w:val="0"/>
        <w:snapToGrid w:val="0"/>
        <w:jc w:val="both"/>
        <w:textAlignment w:val="baseline"/>
        <w:rPr>
          <w:rFonts w:ascii="Arial" w:eastAsia="MS PGothic" w:hAnsi="Arial" w:cs="Arial"/>
          <w:sz w:val="20"/>
          <w:szCs w:val="18"/>
          <w:lang w:val="en-US" w:eastAsia="ja-JP"/>
        </w:rPr>
      </w:pPr>
      <w:r w:rsidRPr="003B7BA8">
        <w:rPr>
          <w:rFonts w:ascii="Arial" w:eastAsia="MS Mincho" w:hAnsi="Arial" w:cs="Arial"/>
          <w:color w:val="000000"/>
          <w:sz w:val="18"/>
          <w:szCs w:val="18"/>
          <w:lang w:val="en-US" w:eastAsia="ja-JP"/>
        </w:rPr>
        <w:t>Garnet* probably Grossular</w:t>
      </w:r>
    </w:p>
    <w:p w14:paraId="061D9C6E"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3906CD0D"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54F54230"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b/>
          <w:color w:val="FFFFFF"/>
          <w:szCs w:val="20"/>
          <w:lang w:val="en-US" w:eastAsia="ja-JP"/>
        </w:rPr>
        <w:t>Peak List</w:t>
      </w:r>
    </w:p>
    <w:tbl>
      <w:tblPr>
        <w:tblW w:w="8897"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597"/>
        <w:gridCol w:w="1297"/>
        <w:gridCol w:w="1187"/>
        <w:gridCol w:w="4369"/>
        <w:gridCol w:w="1447"/>
      </w:tblGrid>
      <w:tr w:rsidR="003B7BA8" w:rsidRPr="003B7BA8" w14:paraId="6FBC7665" w14:textId="77777777" w:rsidTr="008542A3">
        <w:trPr>
          <w:trHeight w:val="20"/>
        </w:trPr>
        <w:tc>
          <w:tcPr>
            <w:tcW w:w="597" w:type="dxa"/>
            <w:shd w:val="clear" w:color="auto" w:fill="auto"/>
          </w:tcPr>
          <w:p w14:paraId="5FF91CCD"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No.</w:t>
            </w:r>
          </w:p>
        </w:tc>
        <w:tc>
          <w:tcPr>
            <w:tcW w:w="1297" w:type="dxa"/>
            <w:shd w:val="clear" w:color="auto" w:fill="auto"/>
          </w:tcPr>
          <w:p w14:paraId="72D2DDDB"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2-theta(deg)</w:t>
            </w:r>
          </w:p>
        </w:tc>
        <w:tc>
          <w:tcPr>
            <w:tcW w:w="1187" w:type="dxa"/>
            <w:shd w:val="clear" w:color="auto" w:fill="auto"/>
          </w:tcPr>
          <w:p w14:paraId="1E95FE4A"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d(ang.)</w:t>
            </w:r>
          </w:p>
        </w:tc>
        <w:tc>
          <w:tcPr>
            <w:tcW w:w="4369" w:type="dxa"/>
            <w:shd w:val="clear" w:color="auto" w:fill="auto"/>
          </w:tcPr>
          <w:p w14:paraId="7B492DBA"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Phase name</w:t>
            </w:r>
          </w:p>
        </w:tc>
        <w:tc>
          <w:tcPr>
            <w:tcW w:w="1447" w:type="dxa"/>
            <w:shd w:val="clear" w:color="auto" w:fill="auto"/>
          </w:tcPr>
          <w:p w14:paraId="416C3866" w14:textId="77777777" w:rsidR="003B7BA8" w:rsidRPr="003B7BA8" w:rsidRDefault="003B7BA8" w:rsidP="003B7BA8">
            <w:pPr>
              <w:widowControl w:val="0"/>
              <w:adjustRightInd w:val="0"/>
              <w:snapToGrid w:val="0"/>
              <w:jc w:val="both"/>
              <w:textAlignment w:val="baseline"/>
              <w:rPr>
                <w:rFonts w:ascii="Arial" w:eastAsia="MS PGothic" w:hAnsi="Arial" w:cs="Arial"/>
                <w:b/>
                <w:sz w:val="18"/>
                <w:szCs w:val="18"/>
                <w:lang w:val="en-US" w:eastAsia="ja-JP"/>
              </w:rPr>
            </w:pPr>
            <w:r w:rsidRPr="003B7BA8">
              <w:rPr>
                <w:rFonts w:ascii="Arial" w:eastAsia="MS PGothic" w:hAnsi="Arial" w:cs="Arial"/>
                <w:b/>
                <w:sz w:val="18"/>
                <w:szCs w:val="18"/>
                <w:lang w:val="en-US" w:eastAsia="ja-JP"/>
              </w:rPr>
              <w:t>Rel. int. I(</w:t>
            </w:r>
            <w:proofErr w:type="spellStart"/>
            <w:r w:rsidRPr="003B7BA8">
              <w:rPr>
                <w:rFonts w:ascii="Arial" w:eastAsia="MS PGothic" w:hAnsi="Arial" w:cs="Arial"/>
                <w:b/>
                <w:sz w:val="18"/>
                <w:szCs w:val="18"/>
                <w:lang w:val="en-US" w:eastAsia="ja-JP"/>
              </w:rPr>
              <w:t>a.u</w:t>
            </w:r>
            <w:proofErr w:type="spellEnd"/>
            <w:r w:rsidRPr="003B7BA8">
              <w:rPr>
                <w:rFonts w:ascii="Arial" w:eastAsia="MS PGothic" w:hAnsi="Arial" w:cs="Arial"/>
                <w:b/>
                <w:sz w:val="18"/>
                <w:szCs w:val="18"/>
                <w:lang w:val="en-US" w:eastAsia="ja-JP"/>
              </w:rPr>
              <w:t>.)</w:t>
            </w:r>
          </w:p>
        </w:tc>
      </w:tr>
      <w:tr w:rsidR="003B7BA8" w:rsidRPr="003B7BA8" w14:paraId="4272BE14" w14:textId="77777777" w:rsidTr="008542A3">
        <w:trPr>
          <w:trHeight w:val="20"/>
        </w:trPr>
        <w:tc>
          <w:tcPr>
            <w:tcW w:w="597" w:type="dxa"/>
            <w:shd w:val="clear" w:color="auto" w:fill="auto"/>
            <w:vAlign w:val="center"/>
          </w:tcPr>
          <w:p w14:paraId="2C16FCA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w:t>
            </w:r>
          </w:p>
        </w:tc>
        <w:tc>
          <w:tcPr>
            <w:tcW w:w="1297" w:type="dxa"/>
            <w:shd w:val="clear" w:color="auto" w:fill="auto"/>
            <w:vAlign w:val="center"/>
          </w:tcPr>
          <w:p w14:paraId="08E64A6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21.5061</w:t>
            </w:r>
          </w:p>
        </w:tc>
        <w:tc>
          <w:tcPr>
            <w:tcW w:w="1187" w:type="dxa"/>
            <w:shd w:val="clear" w:color="auto" w:fill="auto"/>
            <w:vAlign w:val="center"/>
          </w:tcPr>
          <w:p w14:paraId="05C07DA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4.12858</w:t>
            </w:r>
          </w:p>
        </w:tc>
        <w:tc>
          <w:tcPr>
            <w:tcW w:w="4369" w:type="dxa"/>
            <w:shd w:val="clear" w:color="auto" w:fill="auto"/>
            <w:vAlign w:val="center"/>
          </w:tcPr>
          <w:p w14:paraId="44A1204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Amorphous Silica, Garnet(2,1,1),Vesuvianite(3,1,0)</w:t>
            </w:r>
          </w:p>
        </w:tc>
        <w:tc>
          <w:tcPr>
            <w:tcW w:w="1447" w:type="dxa"/>
            <w:shd w:val="clear" w:color="auto" w:fill="auto"/>
            <w:vAlign w:val="center"/>
          </w:tcPr>
          <w:p w14:paraId="7460D90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100.00</w:t>
            </w:r>
          </w:p>
        </w:tc>
      </w:tr>
      <w:tr w:rsidR="003B7BA8" w:rsidRPr="003B7BA8" w14:paraId="58C8A72C" w14:textId="77777777" w:rsidTr="008542A3">
        <w:trPr>
          <w:trHeight w:val="20"/>
        </w:trPr>
        <w:tc>
          <w:tcPr>
            <w:tcW w:w="597" w:type="dxa"/>
            <w:shd w:val="clear" w:color="auto" w:fill="auto"/>
            <w:vAlign w:val="center"/>
          </w:tcPr>
          <w:p w14:paraId="46F2EBB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w:t>
            </w:r>
          </w:p>
        </w:tc>
        <w:tc>
          <w:tcPr>
            <w:tcW w:w="1297" w:type="dxa"/>
            <w:shd w:val="clear" w:color="auto" w:fill="auto"/>
            <w:vAlign w:val="center"/>
          </w:tcPr>
          <w:p w14:paraId="7048CAC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26.625(13)</w:t>
            </w:r>
          </w:p>
        </w:tc>
        <w:tc>
          <w:tcPr>
            <w:tcW w:w="1187" w:type="dxa"/>
            <w:shd w:val="clear" w:color="auto" w:fill="auto"/>
            <w:vAlign w:val="center"/>
          </w:tcPr>
          <w:p w14:paraId="339725B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3.3453(16)</w:t>
            </w:r>
          </w:p>
        </w:tc>
        <w:tc>
          <w:tcPr>
            <w:tcW w:w="4369" w:type="dxa"/>
            <w:shd w:val="clear" w:color="auto" w:fill="auto"/>
            <w:vAlign w:val="center"/>
          </w:tcPr>
          <w:p w14:paraId="488E514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Amorphous Silica</w:t>
            </w:r>
          </w:p>
        </w:tc>
        <w:tc>
          <w:tcPr>
            <w:tcW w:w="1447" w:type="dxa"/>
            <w:shd w:val="clear" w:color="auto" w:fill="auto"/>
            <w:vAlign w:val="center"/>
          </w:tcPr>
          <w:p w14:paraId="16D0869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2.49</w:t>
            </w:r>
          </w:p>
        </w:tc>
      </w:tr>
      <w:tr w:rsidR="003B7BA8" w:rsidRPr="003B7BA8" w14:paraId="05BCA681" w14:textId="77777777" w:rsidTr="008542A3">
        <w:trPr>
          <w:trHeight w:val="20"/>
        </w:trPr>
        <w:tc>
          <w:tcPr>
            <w:tcW w:w="597" w:type="dxa"/>
            <w:shd w:val="clear" w:color="auto" w:fill="auto"/>
            <w:vAlign w:val="center"/>
          </w:tcPr>
          <w:p w14:paraId="24C22C0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w:t>
            </w:r>
          </w:p>
        </w:tc>
        <w:tc>
          <w:tcPr>
            <w:tcW w:w="1297" w:type="dxa"/>
            <w:shd w:val="clear" w:color="auto" w:fill="auto"/>
            <w:vAlign w:val="center"/>
          </w:tcPr>
          <w:p w14:paraId="4820221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30.043(8)</w:t>
            </w:r>
          </w:p>
        </w:tc>
        <w:tc>
          <w:tcPr>
            <w:tcW w:w="1187" w:type="dxa"/>
            <w:shd w:val="clear" w:color="auto" w:fill="auto"/>
            <w:vAlign w:val="center"/>
          </w:tcPr>
          <w:p w14:paraId="13C7ED5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2.9720(8)</w:t>
            </w:r>
          </w:p>
        </w:tc>
        <w:tc>
          <w:tcPr>
            <w:tcW w:w="4369" w:type="dxa"/>
            <w:shd w:val="clear" w:color="auto" w:fill="auto"/>
            <w:vAlign w:val="center"/>
          </w:tcPr>
          <w:p w14:paraId="77E93CE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Garnet(4,0,0),Vesuvianite(5,0,1)</w:t>
            </w:r>
          </w:p>
        </w:tc>
        <w:tc>
          <w:tcPr>
            <w:tcW w:w="1447" w:type="dxa"/>
            <w:shd w:val="clear" w:color="auto" w:fill="auto"/>
            <w:vAlign w:val="center"/>
          </w:tcPr>
          <w:p w14:paraId="49D183D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17.17</w:t>
            </w:r>
          </w:p>
        </w:tc>
      </w:tr>
      <w:tr w:rsidR="003B7BA8" w:rsidRPr="003B7BA8" w14:paraId="4C713290" w14:textId="77777777" w:rsidTr="008542A3">
        <w:trPr>
          <w:trHeight w:val="20"/>
        </w:trPr>
        <w:tc>
          <w:tcPr>
            <w:tcW w:w="597" w:type="dxa"/>
            <w:shd w:val="clear" w:color="auto" w:fill="auto"/>
            <w:vAlign w:val="center"/>
          </w:tcPr>
          <w:p w14:paraId="314C67F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w:t>
            </w:r>
          </w:p>
        </w:tc>
        <w:tc>
          <w:tcPr>
            <w:tcW w:w="1297" w:type="dxa"/>
            <w:shd w:val="clear" w:color="auto" w:fill="auto"/>
            <w:vAlign w:val="center"/>
          </w:tcPr>
          <w:p w14:paraId="5B3C9AE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32.397(10)</w:t>
            </w:r>
          </w:p>
        </w:tc>
        <w:tc>
          <w:tcPr>
            <w:tcW w:w="1187" w:type="dxa"/>
            <w:shd w:val="clear" w:color="auto" w:fill="auto"/>
            <w:vAlign w:val="center"/>
          </w:tcPr>
          <w:p w14:paraId="3F0EC67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2.7612(9)</w:t>
            </w:r>
          </w:p>
        </w:tc>
        <w:tc>
          <w:tcPr>
            <w:tcW w:w="4369" w:type="dxa"/>
            <w:shd w:val="clear" w:color="auto" w:fill="auto"/>
            <w:vAlign w:val="center"/>
          </w:tcPr>
          <w:p w14:paraId="34E182F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Vesuvianite(2,0,4)</w:t>
            </w:r>
          </w:p>
        </w:tc>
        <w:tc>
          <w:tcPr>
            <w:tcW w:w="1447" w:type="dxa"/>
            <w:shd w:val="clear" w:color="auto" w:fill="auto"/>
            <w:vAlign w:val="center"/>
          </w:tcPr>
          <w:p w14:paraId="4A69807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1.57</w:t>
            </w:r>
          </w:p>
        </w:tc>
      </w:tr>
      <w:tr w:rsidR="003B7BA8" w:rsidRPr="003B7BA8" w14:paraId="52F58C43" w14:textId="77777777" w:rsidTr="008542A3">
        <w:trPr>
          <w:trHeight w:val="20"/>
        </w:trPr>
        <w:tc>
          <w:tcPr>
            <w:tcW w:w="597" w:type="dxa"/>
            <w:shd w:val="clear" w:color="auto" w:fill="auto"/>
            <w:vAlign w:val="center"/>
          </w:tcPr>
          <w:p w14:paraId="2DAD8B0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w:t>
            </w:r>
          </w:p>
        </w:tc>
        <w:tc>
          <w:tcPr>
            <w:tcW w:w="1297" w:type="dxa"/>
            <w:shd w:val="clear" w:color="auto" w:fill="auto"/>
            <w:vAlign w:val="center"/>
          </w:tcPr>
          <w:p w14:paraId="75BBD87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33.693(4)</w:t>
            </w:r>
          </w:p>
        </w:tc>
        <w:tc>
          <w:tcPr>
            <w:tcW w:w="1187" w:type="dxa"/>
            <w:shd w:val="clear" w:color="auto" w:fill="auto"/>
            <w:vAlign w:val="center"/>
          </w:tcPr>
          <w:p w14:paraId="426C6BA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2.6579(3)</w:t>
            </w:r>
          </w:p>
        </w:tc>
        <w:tc>
          <w:tcPr>
            <w:tcW w:w="4369" w:type="dxa"/>
            <w:shd w:val="clear" w:color="auto" w:fill="auto"/>
            <w:vAlign w:val="center"/>
          </w:tcPr>
          <w:p w14:paraId="5469D90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Garnet(4,2,0),Vesuvianite(4,4,1)</w:t>
            </w:r>
          </w:p>
        </w:tc>
        <w:tc>
          <w:tcPr>
            <w:tcW w:w="1447" w:type="dxa"/>
            <w:shd w:val="clear" w:color="auto" w:fill="auto"/>
            <w:vAlign w:val="center"/>
          </w:tcPr>
          <w:p w14:paraId="7BB7BDB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35.29</w:t>
            </w:r>
          </w:p>
        </w:tc>
      </w:tr>
      <w:tr w:rsidR="003B7BA8" w:rsidRPr="003B7BA8" w14:paraId="7521FDF7" w14:textId="77777777" w:rsidTr="008542A3">
        <w:trPr>
          <w:trHeight w:val="20"/>
        </w:trPr>
        <w:tc>
          <w:tcPr>
            <w:tcW w:w="597" w:type="dxa"/>
            <w:shd w:val="clear" w:color="auto" w:fill="auto"/>
            <w:vAlign w:val="center"/>
          </w:tcPr>
          <w:p w14:paraId="3112D98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w:t>
            </w:r>
          </w:p>
        </w:tc>
        <w:tc>
          <w:tcPr>
            <w:tcW w:w="1297" w:type="dxa"/>
            <w:shd w:val="clear" w:color="auto" w:fill="auto"/>
            <w:vAlign w:val="center"/>
          </w:tcPr>
          <w:p w14:paraId="3B2F0AA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34.411(17)</w:t>
            </w:r>
          </w:p>
        </w:tc>
        <w:tc>
          <w:tcPr>
            <w:tcW w:w="1187" w:type="dxa"/>
            <w:shd w:val="clear" w:color="auto" w:fill="auto"/>
            <w:vAlign w:val="center"/>
          </w:tcPr>
          <w:p w14:paraId="16B9360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2.6041(12)</w:t>
            </w:r>
          </w:p>
        </w:tc>
        <w:tc>
          <w:tcPr>
            <w:tcW w:w="4369" w:type="dxa"/>
            <w:shd w:val="clear" w:color="auto" w:fill="auto"/>
            <w:vAlign w:val="center"/>
          </w:tcPr>
          <w:p w14:paraId="5A5AD10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Vesuvianite(2,2,4)</w:t>
            </w:r>
          </w:p>
        </w:tc>
        <w:tc>
          <w:tcPr>
            <w:tcW w:w="1447" w:type="dxa"/>
            <w:shd w:val="clear" w:color="auto" w:fill="auto"/>
            <w:vAlign w:val="center"/>
          </w:tcPr>
          <w:p w14:paraId="691210F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1.22</w:t>
            </w:r>
          </w:p>
        </w:tc>
      </w:tr>
      <w:tr w:rsidR="003B7BA8" w:rsidRPr="003B7BA8" w14:paraId="6697D89A" w14:textId="77777777" w:rsidTr="008542A3">
        <w:trPr>
          <w:trHeight w:val="20"/>
        </w:trPr>
        <w:tc>
          <w:tcPr>
            <w:tcW w:w="597" w:type="dxa"/>
            <w:shd w:val="clear" w:color="auto" w:fill="auto"/>
            <w:vAlign w:val="center"/>
          </w:tcPr>
          <w:p w14:paraId="3418E0F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w:t>
            </w:r>
          </w:p>
        </w:tc>
        <w:tc>
          <w:tcPr>
            <w:tcW w:w="1297" w:type="dxa"/>
            <w:shd w:val="clear" w:color="auto" w:fill="auto"/>
            <w:vAlign w:val="center"/>
          </w:tcPr>
          <w:p w14:paraId="397A734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35.35(2)</w:t>
            </w:r>
          </w:p>
        </w:tc>
        <w:tc>
          <w:tcPr>
            <w:tcW w:w="1187" w:type="dxa"/>
            <w:shd w:val="clear" w:color="auto" w:fill="auto"/>
            <w:vAlign w:val="center"/>
          </w:tcPr>
          <w:p w14:paraId="29A4B8E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2.5369(16)</w:t>
            </w:r>
          </w:p>
        </w:tc>
        <w:tc>
          <w:tcPr>
            <w:tcW w:w="4369" w:type="dxa"/>
            <w:shd w:val="clear" w:color="auto" w:fill="auto"/>
            <w:vAlign w:val="center"/>
          </w:tcPr>
          <w:p w14:paraId="2F55DDB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Garnet(3,3,2),Vesuvianite(3,1,4)</w:t>
            </w:r>
          </w:p>
        </w:tc>
        <w:tc>
          <w:tcPr>
            <w:tcW w:w="1447" w:type="dxa"/>
            <w:shd w:val="clear" w:color="auto" w:fill="auto"/>
            <w:vAlign w:val="center"/>
          </w:tcPr>
          <w:p w14:paraId="0C279BF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4.50</w:t>
            </w:r>
          </w:p>
        </w:tc>
      </w:tr>
      <w:tr w:rsidR="003B7BA8" w:rsidRPr="003B7BA8" w14:paraId="66C26523" w14:textId="77777777" w:rsidTr="008542A3">
        <w:trPr>
          <w:trHeight w:val="20"/>
        </w:trPr>
        <w:tc>
          <w:tcPr>
            <w:tcW w:w="597" w:type="dxa"/>
            <w:shd w:val="clear" w:color="auto" w:fill="auto"/>
            <w:vAlign w:val="center"/>
          </w:tcPr>
          <w:p w14:paraId="6A5D85C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w:t>
            </w:r>
          </w:p>
        </w:tc>
        <w:tc>
          <w:tcPr>
            <w:tcW w:w="1297" w:type="dxa"/>
            <w:shd w:val="clear" w:color="auto" w:fill="auto"/>
            <w:vAlign w:val="center"/>
          </w:tcPr>
          <w:p w14:paraId="20E20A7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37.001(16)</w:t>
            </w:r>
          </w:p>
        </w:tc>
        <w:tc>
          <w:tcPr>
            <w:tcW w:w="1187" w:type="dxa"/>
            <w:shd w:val="clear" w:color="auto" w:fill="auto"/>
            <w:vAlign w:val="center"/>
          </w:tcPr>
          <w:p w14:paraId="1AB87C0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2.4276(10)</w:t>
            </w:r>
          </w:p>
        </w:tc>
        <w:tc>
          <w:tcPr>
            <w:tcW w:w="4369" w:type="dxa"/>
            <w:shd w:val="clear" w:color="auto" w:fill="auto"/>
            <w:vAlign w:val="center"/>
          </w:tcPr>
          <w:p w14:paraId="327A071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Garnet(4,2,2),Vesuvianite(3,2,4)</w:t>
            </w:r>
          </w:p>
        </w:tc>
        <w:tc>
          <w:tcPr>
            <w:tcW w:w="1447" w:type="dxa"/>
            <w:shd w:val="clear" w:color="auto" w:fill="auto"/>
            <w:vAlign w:val="center"/>
          </w:tcPr>
          <w:p w14:paraId="0E6F815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7.65</w:t>
            </w:r>
          </w:p>
        </w:tc>
      </w:tr>
      <w:tr w:rsidR="003B7BA8" w:rsidRPr="003B7BA8" w14:paraId="388226BF" w14:textId="77777777" w:rsidTr="008542A3">
        <w:trPr>
          <w:trHeight w:val="20"/>
        </w:trPr>
        <w:tc>
          <w:tcPr>
            <w:tcW w:w="597" w:type="dxa"/>
            <w:shd w:val="clear" w:color="auto" w:fill="auto"/>
            <w:vAlign w:val="center"/>
          </w:tcPr>
          <w:p w14:paraId="4AAECAD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w:t>
            </w:r>
          </w:p>
        </w:tc>
        <w:tc>
          <w:tcPr>
            <w:tcW w:w="1297" w:type="dxa"/>
            <w:shd w:val="clear" w:color="auto" w:fill="auto"/>
            <w:vAlign w:val="center"/>
          </w:tcPr>
          <w:p w14:paraId="2EA7FC1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38.613(11)</w:t>
            </w:r>
          </w:p>
        </w:tc>
        <w:tc>
          <w:tcPr>
            <w:tcW w:w="1187" w:type="dxa"/>
            <w:shd w:val="clear" w:color="auto" w:fill="auto"/>
            <w:vAlign w:val="center"/>
          </w:tcPr>
          <w:p w14:paraId="7D7DAB8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2.3299(6)</w:t>
            </w:r>
          </w:p>
        </w:tc>
        <w:tc>
          <w:tcPr>
            <w:tcW w:w="4369" w:type="dxa"/>
            <w:shd w:val="clear" w:color="auto" w:fill="auto"/>
            <w:vAlign w:val="center"/>
          </w:tcPr>
          <w:p w14:paraId="59296ED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Garnet(4,3,1),Vesuvianite(6,1,2)</w:t>
            </w:r>
          </w:p>
        </w:tc>
        <w:tc>
          <w:tcPr>
            <w:tcW w:w="1447" w:type="dxa"/>
            <w:shd w:val="clear" w:color="auto" w:fill="auto"/>
            <w:vAlign w:val="center"/>
          </w:tcPr>
          <w:p w14:paraId="258D4AF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6.34</w:t>
            </w:r>
          </w:p>
        </w:tc>
      </w:tr>
      <w:tr w:rsidR="003B7BA8" w:rsidRPr="003B7BA8" w14:paraId="7A7BFC7C" w14:textId="77777777" w:rsidTr="008542A3">
        <w:trPr>
          <w:trHeight w:val="20"/>
        </w:trPr>
        <w:tc>
          <w:tcPr>
            <w:tcW w:w="597" w:type="dxa"/>
            <w:shd w:val="clear" w:color="auto" w:fill="auto"/>
            <w:vAlign w:val="center"/>
          </w:tcPr>
          <w:p w14:paraId="741543A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10</w:t>
            </w:r>
          </w:p>
        </w:tc>
        <w:tc>
          <w:tcPr>
            <w:tcW w:w="1297" w:type="dxa"/>
            <w:shd w:val="clear" w:color="auto" w:fill="auto"/>
            <w:vAlign w:val="center"/>
          </w:tcPr>
          <w:p w14:paraId="6ED053F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41.580(5)</w:t>
            </w:r>
          </w:p>
        </w:tc>
        <w:tc>
          <w:tcPr>
            <w:tcW w:w="1187" w:type="dxa"/>
            <w:shd w:val="clear" w:color="auto" w:fill="auto"/>
            <w:vAlign w:val="center"/>
          </w:tcPr>
          <w:p w14:paraId="493170D0"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2.1702(2)</w:t>
            </w:r>
          </w:p>
        </w:tc>
        <w:tc>
          <w:tcPr>
            <w:tcW w:w="4369" w:type="dxa"/>
            <w:shd w:val="clear" w:color="auto" w:fill="auto"/>
            <w:vAlign w:val="center"/>
          </w:tcPr>
          <w:p w14:paraId="08C1A5D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Garnet(5,2,1),Vesuvianite(2,2,5)</w:t>
            </w:r>
          </w:p>
        </w:tc>
        <w:tc>
          <w:tcPr>
            <w:tcW w:w="1447" w:type="dxa"/>
            <w:shd w:val="clear" w:color="auto" w:fill="auto"/>
            <w:vAlign w:val="center"/>
          </w:tcPr>
          <w:p w14:paraId="08031CF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5.00</w:t>
            </w:r>
          </w:p>
        </w:tc>
      </w:tr>
      <w:tr w:rsidR="003B7BA8" w:rsidRPr="003B7BA8" w14:paraId="07565587" w14:textId="77777777" w:rsidTr="008542A3">
        <w:trPr>
          <w:trHeight w:val="20"/>
        </w:trPr>
        <w:tc>
          <w:tcPr>
            <w:tcW w:w="597" w:type="dxa"/>
            <w:shd w:val="clear" w:color="auto" w:fill="auto"/>
            <w:vAlign w:val="center"/>
          </w:tcPr>
          <w:p w14:paraId="0192147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11</w:t>
            </w:r>
          </w:p>
        </w:tc>
        <w:tc>
          <w:tcPr>
            <w:tcW w:w="1297" w:type="dxa"/>
            <w:shd w:val="clear" w:color="auto" w:fill="auto"/>
            <w:vAlign w:val="center"/>
          </w:tcPr>
          <w:p w14:paraId="5C26DC0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47.112(10)</w:t>
            </w:r>
          </w:p>
        </w:tc>
        <w:tc>
          <w:tcPr>
            <w:tcW w:w="1187" w:type="dxa"/>
            <w:shd w:val="clear" w:color="auto" w:fill="auto"/>
            <w:vAlign w:val="center"/>
          </w:tcPr>
          <w:p w14:paraId="59D42CD2"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1.9275(4)</w:t>
            </w:r>
          </w:p>
        </w:tc>
        <w:tc>
          <w:tcPr>
            <w:tcW w:w="4369" w:type="dxa"/>
            <w:shd w:val="clear" w:color="auto" w:fill="auto"/>
            <w:vAlign w:val="center"/>
          </w:tcPr>
          <w:p w14:paraId="3BC85AA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Garnet(6,1,1),Vesuvianite(6,1,4)</w:t>
            </w:r>
          </w:p>
        </w:tc>
        <w:tc>
          <w:tcPr>
            <w:tcW w:w="1447" w:type="dxa"/>
            <w:shd w:val="clear" w:color="auto" w:fill="auto"/>
            <w:vAlign w:val="center"/>
          </w:tcPr>
          <w:p w14:paraId="104A2411"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8.46</w:t>
            </w:r>
          </w:p>
        </w:tc>
      </w:tr>
      <w:tr w:rsidR="003B7BA8" w:rsidRPr="003B7BA8" w14:paraId="1602A77E" w14:textId="77777777" w:rsidTr="008542A3">
        <w:trPr>
          <w:trHeight w:val="20"/>
        </w:trPr>
        <w:tc>
          <w:tcPr>
            <w:tcW w:w="597" w:type="dxa"/>
            <w:shd w:val="clear" w:color="auto" w:fill="auto"/>
            <w:vAlign w:val="center"/>
          </w:tcPr>
          <w:p w14:paraId="161BDC1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12</w:t>
            </w:r>
          </w:p>
        </w:tc>
        <w:tc>
          <w:tcPr>
            <w:tcW w:w="1297" w:type="dxa"/>
            <w:shd w:val="clear" w:color="auto" w:fill="auto"/>
            <w:vAlign w:val="center"/>
          </w:tcPr>
          <w:p w14:paraId="45D7DD4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48.36(2)</w:t>
            </w:r>
          </w:p>
        </w:tc>
        <w:tc>
          <w:tcPr>
            <w:tcW w:w="1187" w:type="dxa"/>
            <w:shd w:val="clear" w:color="auto" w:fill="auto"/>
            <w:vAlign w:val="center"/>
          </w:tcPr>
          <w:p w14:paraId="05502AE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1.8807(8)</w:t>
            </w:r>
          </w:p>
        </w:tc>
        <w:tc>
          <w:tcPr>
            <w:tcW w:w="4369" w:type="dxa"/>
            <w:shd w:val="clear" w:color="auto" w:fill="auto"/>
            <w:vAlign w:val="center"/>
          </w:tcPr>
          <w:p w14:paraId="6F8BD34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Garnet(6,2,0),Vesuvianite(8,1,1)</w:t>
            </w:r>
          </w:p>
        </w:tc>
        <w:tc>
          <w:tcPr>
            <w:tcW w:w="1447" w:type="dxa"/>
            <w:shd w:val="clear" w:color="auto" w:fill="auto"/>
            <w:vAlign w:val="center"/>
          </w:tcPr>
          <w:p w14:paraId="6234934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1.10</w:t>
            </w:r>
          </w:p>
        </w:tc>
      </w:tr>
      <w:tr w:rsidR="003B7BA8" w:rsidRPr="003B7BA8" w14:paraId="2B773820" w14:textId="77777777" w:rsidTr="008542A3">
        <w:trPr>
          <w:trHeight w:val="20"/>
        </w:trPr>
        <w:tc>
          <w:tcPr>
            <w:tcW w:w="597" w:type="dxa"/>
            <w:shd w:val="clear" w:color="auto" w:fill="auto"/>
            <w:vAlign w:val="center"/>
          </w:tcPr>
          <w:p w14:paraId="7EE0560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13</w:t>
            </w:r>
          </w:p>
        </w:tc>
        <w:tc>
          <w:tcPr>
            <w:tcW w:w="1297" w:type="dxa"/>
            <w:shd w:val="clear" w:color="auto" w:fill="auto"/>
            <w:vAlign w:val="center"/>
          </w:tcPr>
          <w:p w14:paraId="7F52234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53.33(2)</w:t>
            </w:r>
          </w:p>
        </w:tc>
        <w:tc>
          <w:tcPr>
            <w:tcW w:w="1187" w:type="dxa"/>
            <w:shd w:val="clear" w:color="auto" w:fill="auto"/>
            <w:vAlign w:val="center"/>
          </w:tcPr>
          <w:p w14:paraId="0D209D6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1.7165(7)</w:t>
            </w:r>
          </w:p>
        </w:tc>
        <w:tc>
          <w:tcPr>
            <w:tcW w:w="4369" w:type="dxa"/>
            <w:shd w:val="clear" w:color="auto" w:fill="auto"/>
            <w:vAlign w:val="center"/>
          </w:tcPr>
          <w:p w14:paraId="374287C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Garnet(4,4,4),Vesuvianite(7,2,4)</w:t>
            </w:r>
          </w:p>
        </w:tc>
        <w:tc>
          <w:tcPr>
            <w:tcW w:w="1447" w:type="dxa"/>
            <w:shd w:val="clear" w:color="auto" w:fill="auto"/>
            <w:vAlign w:val="center"/>
          </w:tcPr>
          <w:p w14:paraId="0E609D1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3.57</w:t>
            </w:r>
          </w:p>
        </w:tc>
      </w:tr>
      <w:tr w:rsidR="003B7BA8" w:rsidRPr="003B7BA8" w14:paraId="6F3C9E11" w14:textId="77777777" w:rsidTr="008542A3">
        <w:trPr>
          <w:trHeight w:val="20"/>
        </w:trPr>
        <w:tc>
          <w:tcPr>
            <w:tcW w:w="597" w:type="dxa"/>
            <w:shd w:val="clear" w:color="auto" w:fill="auto"/>
            <w:vAlign w:val="center"/>
          </w:tcPr>
          <w:p w14:paraId="17B0E304"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14</w:t>
            </w:r>
          </w:p>
        </w:tc>
        <w:tc>
          <w:tcPr>
            <w:tcW w:w="1297" w:type="dxa"/>
            <w:shd w:val="clear" w:color="auto" w:fill="auto"/>
            <w:vAlign w:val="center"/>
          </w:tcPr>
          <w:p w14:paraId="7801DD8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55.760(13)</w:t>
            </w:r>
          </w:p>
        </w:tc>
        <w:tc>
          <w:tcPr>
            <w:tcW w:w="1187" w:type="dxa"/>
            <w:shd w:val="clear" w:color="auto" w:fill="auto"/>
            <w:vAlign w:val="center"/>
          </w:tcPr>
          <w:p w14:paraId="7A9D66E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1.6473(3)</w:t>
            </w:r>
          </w:p>
        </w:tc>
        <w:tc>
          <w:tcPr>
            <w:tcW w:w="4369" w:type="dxa"/>
            <w:shd w:val="clear" w:color="auto" w:fill="auto"/>
            <w:vAlign w:val="center"/>
          </w:tcPr>
          <w:p w14:paraId="03818F5A"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Garnet(6,4,0),Vesuvianite(9,2,1)</w:t>
            </w:r>
          </w:p>
        </w:tc>
        <w:tc>
          <w:tcPr>
            <w:tcW w:w="1447" w:type="dxa"/>
            <w:shd w:val="clear" w:color="auto" w:fill="auto"/>
            <w:vAlign w:val="center"/>
          </w:tcPr>
          <w:p w14:paraId="1C6524AC"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9.45</w:t>
            </w:r>
          </w:p>
        </w:tc>
      </w:tr>
      <w:tr w:rsidR="003B7BA8" w:rsidRPr="003B7BA8" w14:paraId="69F0FDD8" w14:textId="77777777" w:rsidTr="008542A3">
        <w:trPr>
          <w:trHeight w:val="20"/>
        </w:trPr>
        <w:tc>
          <w:tcPr>
            <w:tcW w:w="597" w:type="dxa"/>
            <w:shd w:val="clear" w:color="auto" w:fill="auto"/>
            <w:vAlign w:val="center"/>
          </w:tcPr>
          <w:p w14:paraId="0388EC3D"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w:t>
            </w:r>
          </w:p>
        </w:tc>
        <w:tc>
          <w:tcPr>
            <w:tcW w:w="1297" w:type="dxa"/>
            <w:shd w:val="clear" w:color="auto" w:fill="auto"/>
            <w:vAlign w:val="center"/>
          </w:tcPr>
          <w:p w14:paraId="36DB8F9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57.53(3)</w:t>
            </w:r>
          </w:p>
        </w:tc>
        <w:tc>
          <w:tcPr>
            <w:tcW w:w="1187" w:type="dxa"/>
            <w:shd w:val="clear" w:color="auto" w:fill="auto"/>
            <w:vAlign w:val="center"/>
          </w:tcPr>
          <w:p w14:paraId="20206CDF"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1.6008(7)</w:t>
            </w:r>
          </w:p>
        </w:tc>
        <w:tc>
          <w:tcPr>
            <w:tcW w:w="4369" w:type="dxa"/>
            <w:shd w:val="clear" w:color="auto" w:fill="auto"/>
            <w:vAlign w:val="center"/>
          </w:tcPr>
          <w:p w14:paraId="16FD78C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Vesuvianite(3,1,7)</w:t>
            </w:r>
          </w:p>
        </w:tc>
        <w:tc>
          <w:tcPr>
            <w:tcW w:w="1447" w:type="dxa"/>
            <w:shd w:val="clear" w:color="auto" w:fill="auto"/>
            <w:vAlign w:val="center"/>
          </w:tcPr>
          <w:p w14:paraId="150E8AD6"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0.24</w:t>
            </w:r>
          </w:p>
        </w:tc>
      </w:tr>
      <w:tr w:rsidR="003B7BA8" w:rsidRPr="003B7BA8" w14:paraId="32C9CB5D" w14:textId="77777777" w:rsidTr="008542A3">
        <w:trPr>
          <w:trHeight w:val="20"/>
        </w:trPr>
        <w:tc>
          <w:tcPr>
            <w:tcW w:w="597" w:type="dxa"/>
            <w:shd w:val="clear" w:color="auto" w:fill="auto"/>
            <w:vAlign w:val="center"/>
          </w:tcPr>
          <w:p w14:paraId="5D4739F5"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w:t>
            </w:r>
          </w:p>
        </w:tc>
        <w:tc>
          <w:tcPr>
            <w:tcW w:w="1297" w:type="dxa"/>
            <w:shd w:val="clear" w:color="auto" w:fill="auto"/>
            <w:vAlign w:val="center"/>
          </w:tcPr>
          <w:p w14:paraId="10875AD3"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58.017(11)</w:t>
            </w:r>
          </w:p>
        </w:tc>
        <w:tc>
          <w:tcPr>
            <w:tcW w:w="1187" w:type="dxa"/>
            <w:shd w:val="clear" w:color="auto" w:fill="auto"/>
            <w:vAlign w:val="center"/>
          </w:tcPr>
          <w:p w14:paraId="33B41CE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1.5884(3)</w:t>
            </w:r>
          </w:p>
        </w:tc>
        <w:tc>
          <w:tcPr>
            <w:tcW w:w="4369" w:type="dxa"/>
            <w:shd w:val="clear" w:color="auto" w:fill="auto"/>
            <w:vAlign w:val="center"/>
          </w:tcPr>
          <w:p w14:paraId="1FC6ACD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Garnet(6,4,2),Vesuvianite(6,4,5)</w:t>
            </w:r>
          </w:p>
        </w:tc>
        <w:tc>
          <w:tcPr>
            <w:tcW w:w="1447" w:type="dxa"/>
            <w:shd w:val="clear" w:color="auto" w:fill="auto"/>
            <w:vAlign w:val="center"/>
          </w:tcPr>
          <w:p w14:paraId="23E2119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16.09</w:t>
            </w:r>
          </w:p>
        </w:tc>
      </w:tr>
      <w:tr w:rsidR="003B7BA8" w:rsidRPr="003B7BA8" w14:paraId="0A454E96" w14:textId="77777777" w:rsidTr="008542A3">
        <w:trPr>
          <w:trHeight w:val="20"/>
        </w:trPr>
        <w:tc>
          <w:tcPr>
            <w:tcW w:w="597" w:type="dxa"/>
            <w:shd w:val="clear" w:color="auto" w:fill="auto"/>
            <w:vAlign w:val="center"/>
          </w:tcPr>
          <w:p w14:paraId="028B6BC8"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17</w:t>
            </w:r>
          </w:p>
        </w:tc>
        <w:tc>
          <w:tcPr>
            <w:tcW w:w="1297" w:type="dxa"/>
            <w:shd w:val="clear" w:color="auto" w:fill="auto"/>
            <w:vAlign w:val="center"/>
          </w:tcPr>
          <w:p w14:paraId="39B28597"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62.560(16)</w:t>
            </w:r>
          </w:p>
        </w:tc>
        <w:tc>
          <w:tcPr>
            <w:tcW w:w="1187" w:type="dxa"/>
            <w:shd w:val="clear" w:color="auto" w:fill="auto"/>
            <w:vAlign w:val="center"/>
          </w:tcPr>
          <w:p w14:paraId="10BBB299"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1.4836(3)</w:t>
            </w:r>
          </w:p>
        </w:tc>
        <w:tc>
          <w:tcPr>
            <w:tcW w:w="4369" w:type="dxa"/>
            <w:shd w:val="clear" w:color="auto" w:fill="auto"/>
            <w:vAlign w:val="center"/>
          </w:tcPr>
          <w:p w14:paraId="0BBF5FAB"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Garnet(8,0,0),Vesuvianite(7,4,5)</w:t>
            </w:r>
          </w:p>
        </w:tc>
        <w:tc>
          <w:tcPr>
            <w:tcW w:w="1447" w:type="dxa"/>
            <w:shd w:val="clear" w:color="auto" w:fill="auto"/>
            <w:vAlign w:val="center"/>
          </w:tcPr>
          <w:p w14:paraId="47C5CC8E" w14:textId="77777777" w:rsidR="003B7BA8" w:rsidRPr="003B7BA8" w:rsidRDefault="003B7BA8" w:rsidP="003B7BA8">
            <w:pPr>
              <w:widowControl w:val="0"/>
              <w:adjustRightInd w:val="0"/>
              <w:snapToGrid w:val="0"/>
              <w:jc w:val="both"/>
              <w:textAlignment w:val="baseline"/>
              <w:rPr>
                <w:rFonts w:ascii="Arial" w:eastAsia="MS PGothic" w:hAnsi="Arial" w:cs="Arial"/>
                <w:sz w:val="18"/>
                <w:szCs w:val="18"/>
                <w:lang w:val="en-US" w:eastAsia="ja-JP"/>
              </w:rPr>
            </w:pPr>
            <w:r w:rsidRPr="003B7BA8">
              <w:rPr>
                <w:rFonts w:ascii="Arial" w:eastAsia="MS PGothic" w:hAnsi="Arial" w:cs="Arial"/>
                <w:sz w:val="18"/>
                <w:szCs w:val="18"/>
                <w:lang w:val="en-US" w:eastAsia="ja-JP"/>
              </w:rPr>
              <w:t>3.60</w:t>
            </w:r>
          </w:p>
        </w:tc>
      </w:tr>
    </w:tbl>
    <w:p w14:paraId="1FE492A8"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1EDAF96C"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519F5529"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p>
    <w:p w14:paraId="6921B87D" w14:textId="77777777" w:rsidR="003B7BA8" w:rsidRPr="003B7BA8" w:rsidRDefault="003B7BA8" w:rsidP="003B7BA8">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3B7BA8">
        <w:rPr>
          <w:rFonts w:ascii="Arial" w:eastAsia="MS PGothic" w:hAnsi="Arial" w:cs="Arial" w:hint="eastAsia"/>
          <w:b/>
          <w:color w:val="FFFFFF"/>
          <w:szCs w:val="20"/>
          <w:lang w:val="en-US" w:eastAsia="ja-JP"/>
        </w:rPr>
        <w:t>Phase Data Pattern</w:t>
      </w:r>
    </w:p>
    <w:p w14:paraId="4DAF7B43" w14:textId="77777777" w:rsidR="003B7BA8" w:rsidRPr="003B7BA8" w:rsidRDefault="003B7BA8" w:rsidP="003B7BA8">
      <w:pPr>
        <w:widowControl w:val="0"/>
        <w:adjustRightInd w:val="0"/>
        <w:snapToGrid w:val="0"/>
        <w:jc w:val="both"/>
        <w:textAlignment w:val="baseline"/>
        <w:rPr>
          <w:rFonts w:ascii="Arial" w:eastAsia="MS Mincho" w:hAnsi="Arial" w:cs="Arial"/>
          <w:sz w:val="18"/>
          <w:szCs w:val="20"/>
          <w:lang w:val="en-US" w:eastAsia="ja-JP"/>
        </w:rPr>
      </w:pPr>
      <w:r w:rsidRPr="003B7BA8">
        <w:rPr>
          <w:rFonts w:ascii="Arial" w:eastAsia="MS Mincho" w:hAnsi="Arial" w:cs="Arial"/>
          <w:noProof/>
          <w:sz w:val="18"/>
          <w:szCs w:val="20"/>
          <w:lang w:eastAsia="en-AU"/>
        </w:rPr>
        <w:drawing>
          <wp:inline distT="0" distB="0" distL="0" distR="0" wp14:anchorId="601889BC" wp14:editId="2868EDAE">
            <wp:extent cx="5731510" cy="32239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214BBFBA" w14:textId="77777777" w:rsidR="003B7BA8" w:rsidRDefault="003B7BA8" w:rsidP="00AC6F5B">
      <w:pPr>
        <w:rPr>
          <w:rFonts w:ascii="Arial" w:hAnsi="Arial" w:cs="Arial"/>
          <w:b/>
          <w:bCs/>
          <w:highlight w:val="yellow"/>
        </w:rPr>
      </w:pPr>
    </w:p>
    <w:sectPr w:rsidR="003B7BA8" w:rsidSect="00D463FE">
      <w:type w:val="continuous"/>
      <w:pgSz w:w="11880" w:h="16820"/>
      <w:pgMar w:top="567" w:right="1474" w:bottom="1440" w:left="1474" w:header="720"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4B469A" w14:textId="77777777" w:rsidR="00134387" w:rsidRDefault="00134387" w:rsidP="00CF4F83">
      <w:r>
        <w:separator/>
      </w:r>
    </w:p>
  </w:endnote>
  <w:endnote w:type="continuationSeparator" w:id="0">
    <w:p w14:paraId="705F6005" w14:textId="77777777" w:rsidR="00134387" w:rsidRDefault="00134387" w:rsidP="00CF4F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ms Rmn">
    <w:altName w:val="Times New Roman"/>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illSans Light">
    <w:altName w:val="Times New Roman"/>
    <w:panose1 w:val="020B0302020104020203"/>
    <w:charset w:val="00"/>
    <w:family w:val="auto"/>
    <w:pitch w:val="variable"/>
    <w:sig w:usb0="80000267" w:usb1="00000000" w:usb2="00000000" w:usb3="00000000" w:csb0="000001F7" w:csb1="00000000"/>
  </w:font>
  <w:font w:name="Century">
    <w:panose1 w:val="02040604050505020304"/>
    <w:charset w:val="00"/>
    <w:family w:val="roman"/>
    <w:pitch w:val="variable"/>
    <w:sig w:usb0="00000287" w:usb1="00000000" w:usb2="00000000" w:usb3="00000000" w:csb0="0000009F" w:csb1="00000000"/>
  </w:font>
  <w:font w:name="Gill Sans MT">
    <w:panose1 w:val="020B0502020104020203"/>
    <w:charset w:val="4D"/>
    <w:family w:val="swiss"/>
    <w:pitch w:val="variable"/>
    <w:sig w:usb0="00000003" w:usb1="00000000" w:usb2="00000000" w:usb3="00000000" w:csb0="00000003" w:csb1="00000000"/>
  </w:font>
  <w:font w:name="MS PGothic">
    <w:panose1 w:val="020B0600070205080204"/>
    <w:charset w:val="80"/>
    <w:family w:val="swiss"/>
    <w:pitch w:val="variable"/>
    <w:sig w:usb0="E00002FF" w:usb1="6AC7FDFB" w:usb2="00000012" w:usb3="00000000" w:csb0="0002009F" w:csb1="00000000"/>
  </w:font>
  <w:font w:name="MS Sans Serif">
    <w:altName w:val="Segoe UI"/>
    <w:panose1 w:val="020B0604020202020204"/>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36D69" w14:textId="7ED37AF2" w:rsidR="001F2650" w:rsidRDefault="001F2650" w:rsidP="007D6D8E">
    <w:pPr>
      <w:pStyle w:val="Footer"/>
      <w:pBdr>
        <w:top w:val="single" w:sz="4" w:space="1" w:color="auto"/>
      </w:pBdr>
    </w:pPr>
    <w:r>
      <w:rPr>
        <w:noProof/>
      </w:rPr>
      <w:fldChar w:fldCharType="begin"/>
    </w:r>
    <w:r>
      <w:rPr>
        <w:noProof/>
      </w:rPr>
      <w:instrText xml:space="preserve"> FILENAME  \* MERGEFORMAT </w:instrText>
    </w:r>
    <w:r>
      <w:rPr>
        <w:noProof/>
      </w:rPr>
      <w:fldChar w:fldCharType="separate"/>
    </w:r>
    <w:r w:rsidR="008325A4">
      <w:rPr>
        <w:noProof/>
      </w:rPr>
      <w:t>LJN2021-047-Eastman</w:t>
    </w:r>
    <w:r>
      <w:rPr>
        <w:noProof/>
      </w:rPr>
      <w:fldChar w:fldCharType="end"/>
    </w:r>
    <w:r>
      <w:tab/>
    </w:r>
    <w:r>
      <w:tab/>
      <w:t xml:space="preserve">Page </w:t>
    </w:r>
    <w:r>
      <w:fldChar w:fldCharType="begin"/>
    </w:r>
    <w:r>
      <w:instrText xml:space="preserve"> PAGE </w:instrText>
    </w:r>
    <w:r>
      <w:fldChar w:fldCharType="separate"/>
    </w:r>
    <w:r w:rsidR="008325A4">
      <w:rPr>
        <w:noProof/>
      </w:rPr>
      <w:t>12</w:t>
    </w:r>
    <w:r>
      <w:rPr>
        <w:noProof/>
      </w:rPr>
      <w:fldChar w:fldCharType="end"/>
    </w:r>
    <w:r w:rsidRPr="00137BB2">
      <w:t xml:space="preserve"> of </w:t>
    </w:r>
    <w:r>
      <w:rPr>
        <w:noProof/>
      </w:rPr>
      <w:fldChar w:fldCharType="begin"/>
    </w:r>
    <w:r>
      <w:rPr>
        <w:noProof/>
      </w:rPr>
      <w:instrText xml:space="preserve"> NUMPAGES  </w:instrText>
    </w:r>
    <w:r>
      <w:rPr>
        <w:noProof/>
      </w:rPr>
      <w:fldChar w:fldCharType="separate"/>
    </w:r>
    <w:r w:rsidR="008325A4">
      <w:rPr>
        <w:noProof/>
      </w:rPr>
      <w:t>12</w:t>
    </w:r>
    <w:r>
      <w:rPr>
        <w:noProof/>
      </w:rPr>
      <w:fldChar w:fldCharType="end"/>
    </w:r>
  </w:p>
  <w:p w14:paraId="6D4907DE" w14:textId="77777777" w:rsidR="001F2650" w:rsidRPr="00CF4F83" w:rsidRDefault="001F2650" w:rsidP="0051374F">
    <w:pPr>
      <w:pStyle w:val="Footer"/>
      <w:ind w:left="-127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6A91CF" w14:textId="77777777" w:rsidR="001F2650" w:rsidRPr="00A44670" w:rsidRDefault="001F2650" w:rsidP="004850E3">
    <w:pPr>
      <w:pStyle w:val="Footer"/>
    </w:pPr>
    <w:r>
      <w:rPr>
        <w:noProof/>
        <w:lang w:eastAsia="en-AU"/>
      </w:rPr>
      <w:drawing>
        <wp:inline distT="0" distB="0" distL="0" distR="0" wp14:anchorId="6F4B9505" wp14:editId="41A0D87A">
          <wp:extent cx="5726430" cy="193675"/>
          <wp:effectExtent l="0" t="0" r="0" b="0"/>
          <wp:docPr id="1" name="Picture 1" descr="base wa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 wave"/>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6430" cy="193675"/>
                  </a:xfrm>
                  <a:prstGeom prst="rect">
                    <a:avLst/>
                  </a:prstGeom>
                  <a:noFill/>
                  <a:ln>
                    <a:noFill/>
                  </a:ln>
                </pic:spPr>
              </pic:pic>
            </a:graphicData>
          </a:graphic>
        </wp:inline>
      </w:drawing>
    </w:r>
  </w:p>
  <w:p w14:paraId="75687CAD" w14:textId="77777777" w:rsidR="001F2650" w:rsidRPr="00A44670" w:rsidRDefault="001F2650" w:rsidP="004850E3">
    <w:pPr>
      <w:tabs>
        <w:tab w:val="center" w:pos="4153"/>
        <w:tab w:val="right" w:pos="8640"/>
      </w:tabs>
      <w:ind w:left="-1620" w:right="-334"/>
      <w:jc w:val="right"/>
    </w:pPr>
    <w:r>
      <w:rPr>
        <w:noProof/>
        <w:lang w:eastAsia="en-AU"/>
      </w:rPr>
      <mc:AlternateContent>
        <mc:Choice Requires="wps">
          <w:drawing>
            <wp:anchor distT="0" distB="0" distL="114300" distR="114300" simplePos="0" relativeHeight="251657216" behindDoc="0" locked="0" layoutInCell="1" allowOverlap="1" wp14:anchorId="529D9D4E" wp14:editId="03A8A324">
              <wp:simplePos x="0" y="0"/>
              <wp:positionH relativeFrom="column">
                <wp:posOffset>-800100</wp:posOffset>
              </wp:positionH>
              <wp:positionV relativeFrom="paragraph">
                <wp:posOffset>383540</wp:posOffset>
              </wp:positionV>
              <wp:extent cx="4161155" cy="564515"/>
              <wp:effectExtent l="0" t="0" r="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61155"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9A324" w14:textId="77777777" w:rsidR="001F2650" w:rsidRDefault="001F2650" w:rsidP="004850E3">
                          <w:pPr>
                            <w:pStyle w:val="Headersandfooters"/>
                          </w:pPr>
                          <w:r w:rsidRPr="00A44670">
                            <w:t xml:space="preserve">Mineral Resources Tasmania                               </w:t>
                          </w:r>
                        </w:p>
                        <w:p w14:paraId="1A245720" w14:textId="77777777" w:rsidR="001F2650" w:rsidRPr="00A44670" w:rsidRDefault="001F2650" w:rsidP="004850E3">
                          <w:pPr>
                            <w:pStyle w:val="Headersandfooters"/>
                            <w:rPr>
                              <w:sz w:val="22"/>
                              <w:szCs w:val="22"/>
                            </w:rPr>
                          </w:pPr>
                          <w:r w:rsidRPr="00A44670">
                            <w:rPr>
                              <w:sz w:val="22"/>
                              <w:szCs w:val="22"/>
                            </w:rPr>
                            <w:t>Department of State Growth</w:t>
                          </w:r>
                        </w:p>
                        <w:p w14:paraId="7F2F1F31" w14:textId="77777777" w:rsidR="001F2650" w:rsidRDefault="001F2650" w:rsidP="004850E3">
                          <w:pPr>
                            <w:pStyle w:val="Headersandfooter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9D9D4E" id="_x0000_t202" coordsize="21600,21600" o:spt="202" path="m,l,21600r21600,l21600,xe">
              <v:stroke joinstyle="miter"/>
              <v:path gradientshapeok="t" o:connecttype="rect"/>
            </v:shapetype>
            <v:shape id="Text Box 1" o:spid="_x0000_s1033" type="#_x0000_t202" style="position:absolute;left:0;text-align:left;margin-left:-63pt;margin-top:30.2pt;width:327.65pt;height:44.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" filled="f" stroked="f">
              <v:path arrowok="t"/>
              <v:textbox>
                <w:txbxContent>
                  <w:p w14:paraId="2CE9A324" w14:textId="77777777" w:rsidR="001F2650" w:rsidRDefault="001F2650" w:rsidP="004850E3">
                    <w:pPr>
                      <w:pStyle w:val="Headersandfooters"/>
                    </w:pPr>
                    <w:r w:rsidRPr="00A44670">
                      <w:t xml:space="preserve">Mineral Resources Tasmania                               </w:t>
                    </w:r>
                  </w:p>
                  <w:p w14:paraId="1A245720" w14:textId="77777777" w:rsidR="001F2650" w:rsidRPr="00A44670" w:rsidRDefault="001F2650" w:rsidP="004850E3">
                    <w:pPr>
                      <w:pStyle w:val="Headersandfooters"/>
                      <w:rPr>
                        <w:sz w:val="22"/>
                        <w:szCs w:val="22"/>
                      </w:rPr>
                    </w:pPr>
                    <w:r w:rsidRPr="00A44670">
                      <w:rPr>
                        <w:sz w:val="22"/>
                        <w:szCs w:val="22"/>
                      </w:rPr>
                      <w:t>Department of State Growth</w:t>
                    </w:r>
                  </w:p>
                  <w:p w14:paraId="7F2F1F31" w14:textId="77777777" w:rsidR="001F2650" w:rsidRDefault="001F2650" w:rsidP="004850E3">
                    <w:pPr>
                      <w:pStyle w:val="Headersandfooters"/>
                    </w:pPr>
                  </w:p>
                </w:txbxContent>
              </v:textbox>
            </v:shape>
          </w:pict>
        </mc:Fallback>
      </mc:AlternateContent>
    </w:r>
    <w:r>
      <w:rPr>
        <w:noProof/>
        <w:lang w:eastAsia="en-AU"/>
      </w:rPr>
      <w:t xml:space="preserve">    </w:t>
    </w:r>
    <w:r>
      <w:rPr>
        <w:noProof/>
        <w:lang w:eastAsia="en-AU"/>
      </w:rPr>
      <w:drawing>
        <wp:inline distT="0" distB="0" distL="0" distR="0" wp14:anchorId="77873B78" wp14:editId="1A016EEB">
          <wp:extent cx="877570" cy="840740"/>
          <wp:effectExtent l="0" t="0" r="0" b="0"/>
          <wp:docPr id="2" name="Picture 5" descr="Tas-Gov_no-tag_CMYK_ve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Tas-Gov_no-tag_CMYK_vert"/>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7570" cy="840740"/>
                  </a:xfrm>
                  <a:prstGeom prst="rect">
                    <a:avLst/>
                  </a:prstGeom>
                  <a:noFill/>
                  <a:ln>
                    <a:noFill/>
                  </a:ln>
                </pic:spPr>
              </pic:pic>
            </a:graphicData>
          </a:graphic>
        </wp:inline>
      </w:drawing>
    </w:r>
  </w:p>
  <w:p w14:paraId="4483E7D1" w14:textId="77777777" w:rsidR="001F2650" w:rsidRPr="00CF4F83" w:rsidRDefault="001F2650" w:rsidP="004850E3">
    <w:pPr>
      <w:pStyle w:val="Footer"/>
      <w:ind w:left="-1276"/>
    </w:pPr>
  </w:p>
  <w:p w14:paraId="13611738" w14:textId="77777777" w:rsidR="001F2650" w:rsidRDefault="001F26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402F26" w14:textId="77777777" w:rsidR="00134387" w:rsidRDefault="00134387" w:rsidP="00CF4F83">
      <w:r>
        <w:separator/>
      </w:r>
    </w:p>
  </w:footnote>
  <w:footnote w:type="continuationSeparator" w:id="0">
    <w:p w14:paraId="5A47C209" w14:textId="77777777" w:rsidR="00134387" w:rsidRDefault="00134387" w:rsidP="00CF4F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87762" w14:textId="4F3CF987" w:rsidR="001F2650" w:rsidRDefault="001F2650" w:rsidP="00D9518E">
    <w:pPr>
      <w:pStyle w:val="Header"/>
      <w:ind w:left="-426"/>
      <w:rPr>
        <w:b/>
        <w:sz w:val="40"/>
      </w:rPr>
    </w:pPr>
    <w:r w:rsidRPr="0078350C">
      <w:rPr>
        <w:b/>
        <w:sz w:val="40"/>
      </w:rPr>
      <w:t>Mineral Resources Tasmania</w:t>
    </w:r>
  </w:p>
  <w:p w14:paraId="0D18A041" w14:textId="77777777" w:rsidR="001F2650" w:rsidRPr="0078350C" w:rsidRDefault="001F2650">
    <w:pPr>
      <w:pStyle w:val="Header"/>
      <w:rPr>
        <w:b/>
        <w:sz w:val="4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4394672"/>
      <w:docPartObj>
        <w:docPartGallery w:val="Watermarks"/>
        <w:docPartUnique/>
      </w:docPartObj>
    </w:sdtPr>
    <w:sdtEndPr/>
    <w:sdtContent>
      <w:p w14:paraId="28D0042D" w14:textId="0CA11702" w:rsidR="001F2650" w:rsidRDefault="00134387">
        <w:pPr>
          <w:pStyle w:val="Header"/>
        </w:pPr>
        <w:r>
          <w:rPr>
            <w:noProof/>
            <w:lang w:val="en-US"/>
          </w:rPr>
          <w:pict w14:anchorId="55AB1A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alt="" style="position:absolute;margin-left:0;margin-top:0;width:412.4pt;height:247.45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09C1C" w14:textId="77777777" w:rsidR="001F2650" w:rsidRDefault="001F2650" w:rsidP="007D6D8E">
    <w:pPr>
      <w:pStyle w:val="Header"/>
      <w:pBdr>
        <w:bottom w:val="single" w:sz="4" w:space="1" w:color="auto"/>
      </w:pBdr>
      <w:spacing w:after="240"/>
      <w:jc w:val="right"/>
      <w:rPr>
        <w:b/>
        <w:sz w:val="40"/>
      </w:rPr>
    </w:pPr>
    <w:r w:rsidRPr="0078350C">
      <w:rPr>
        <w:b/>
        <w:sz w:val="40"/>
      </w:rPr>
      <w:t>Mineral Resources Tasmania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DE12F3"/>
    <w:multiLevelType w:val="hybridMultilevel"/>
    <w:tmpl w:val="C1BCCE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789E"/>
    <w:rsid w:val="000000AB"/>
    <w:rsid w:val="00000F17"/>
    <w:rsid w:val="000012C1"/>
    <w:rsid w:val="0000791E"/>
    <w:rsid w:val="000164C2"/>
    <w:rsid w:val="00016FFF"/>
    <w:rsid w:val="000205BB"/>
    <w:rsid w:val="0002261F"/>
    <w:rsid w:val="00033D9D"/>
    <w:rsid w:val="00041F9A"/>
    <w:rsid w:val="0004716B"/>
    <w:rsid w:val="000477BD"/>
    <w:rsid w:val="0005177F"/>
    <w:rsid w:val="0005433A"/>
    <w:rsid w:val="000633A8"/>
    <w:rsid w:val="00074BAC"/>
    <w:rsid w:val="00077796"/>
    <w:rsid w:val="00077CF0"/>
    <w:rsid w:val="0008659C"/>
    <w:rsid w:val="00095959"/>
    <w:rsid w:val="000A13DF"/>
    <w:rsid w:val="000B78FF"/>
    <w:rsid w:val="000C1C4C"/>
    <w:rsid w:val="000C29F6"/>
    <w:rsid w:val="000C56F2"/>
    <w:rsid w:val="000C57C7"/>
    <w:rsid w:val="000D625E"/>
    <w:rsid w:val="000D6766"/>
    <w:rsid w:val="000D79D3"/>
    <w:rsid w:val="000D7AC6"/>
    <w:rsid w:val="000F1DD3"/>
    <w:rsid w:val="001025F3"/>
    <w:rsid w:val="001137EF"/>
    <w:rsid w:val="001167FD"/>
    <w:rsid w:val="0011779F"/>
    <w:rsid w:val="00120FC4"/>
    <w:rsid w:val="001246E4"/>
    <w:rsid w:val="0013050F"/>
    <w:rsid w:val="00134387"/>
    <w:rsid w:val="00136584"/>
    <w:rsid w:val="00137BB2"/>
    <w:rsid w:val="00140E66"/>
    <w:rsid w:val="00143350"/>
    <w:rsid w:val="00162E29"/>
    <w:rsid w:val="0016608E"/>
    <w:rsid w:val="001677E7"/>
    <w:rsid w:val="00170ECD"/>
    <w:rsid w:val="00173C70"/>
    <w:rsid w:val="00181A0B"/>
    <w:rsid w:val="0018560F"/>
    <w:rsid w:val="00185F52"/>
    <w:rsid w:val="001869AF"/>
    <w:rsid w:val="0019320D"/>
    <w:rsid w:val="00194E04"/>
    <w:rsid w:val="001A664D"/>
    <w:rsid w:val="001B7826"/>
    <w:rsid w:val="001B7C9E"/>
    <w:rsid w:val="001B7DA8"/>
    <w:rsid w:val="001C12F3"/>
    <w:rsid w:val="001C3ED3"/>
    <w:rsid w:val="001D05ED"/>
    <w:rsid w:val="001D0FB7"/>
    <w:rsid w:val="001D1278"/>
    <w:rsid w:val="001D301C"/>
    <w:rsid w:val="001D72AC"/>
    <w:rsid w:val="001E155A"/>
    <w:rsid w:val="001F1F54"/>
    <w:rsid w:val="001F2650"/>
    <w:rsid w:val="001F3754"/>
    <w:rsid w:val="001F5018"/>
    <w:rsid w:val="00201FAF"/>
    <w:rsid w:val="00205A93"/>
    <w:rsid w:val="00205F33"/>
    <w:rsid w:val="00210F18"/>
    <w:rsid w:val="0023230C"/>
    <w:rsid w:val="00233C9D"/>
    <w:rsid w:val="00234095"/>
    <w:rsid w:val="0023604E"/>
    <w:rsid w:val="002379DF"/>
    <w:rsid w:val="002437F4"/>
    <w:rsid w:val="0024735E"/>
    <w:rsid w:val="0025515E"/>
    <w:rsid w:val="002734B3"/>
    <w:rsid w:val="002804AB"/>
    <w:rsid w:val="00281C27"/>
    <w:rsid w:val="00283018"/>
    <w:rsid w:val="00286A00"/>
    <w:rsid w:val="00287F07"/>
    <w:rsid w:val="00296CCB"/>
    <w:rsid w:val="002A0C33"/>
    <w:rsid w:val="002B07CC"/>
    <w:rsid w:val="002B16EF"/>
    <w:rsid w:val="002B2DE4"/>
    <w:rsid w:val="002B61F0"/>
    <w:rsid w:val="002C010F"/>
    <w:rsid w:val="002C2608"/>
    <w:rsid w:val="002C5AA4"/>
    <w:rsid w:val="002D153D"/>
    <w:rsid w:val="002E1F54"/>
    <w:rsid w:val="002E2420"/>
    <w:rsid w:val="002E2F7D"/>
    <w:rsid w:val="002E7D67"/>
    <w:rsid w:val="002F1EC2"/>
    <w:rsid w:val="002F4F57"/>
    <w:rsid w:val="003043B0"/>
    <w:rsid w:val="00307EAE"/>
    <w:rsid w:val="00311A5A"/>
    <w:rsid w:val="0032532A"/>
    <w:rsid w:val="00341B88"/>
    <w:rsid w:val="003433D8"/>
    <w:rsid w:val="00344C2D"/>
    <w:rsid w:val="00345F95"/>
    <w:rsid w:val="00347524"/>
    <w:rsid w:val="00355AAF"/>
    <w:rsid w:val="00355F8B"/>
    <w:rsid w:val="00356A45"/>
    <w:rsid w:val="003577BF"/>
    <w:rsid w:val="00366045"/>
    <w:rsid w:val="00376C24"/>
    <w:rsid w:val="00390204"/>
    <w:rsid w:val="00392E8B"/>
    <w:rsid w:val="00392E9B"/>
    <w:rsid w:val="0039752F"/>
    <w:rsid w:val="003A041C"/>
    <w:rsid w:val="003A0D51"/>
    <w:rsid w:val="003B113B"/>
    <w:rsid w:val="003B7BA8"/>
    <w:rsid w:val="003B7DAD"/>
    <w:rsid w:val="003C2782"/>
    <w:rsid w:val="003C5593"/>
    <w:rsid w:val="003D006B"/>
    <w:rsid w:val="003D1E49"/>
    <w:rsid w:val="003D2876"/>
    <w:rsid w:val="003F2910"/>
    <w:rsid w:val="003F302B"/>
    <w:rsid w:val="003F33F3"/>
    <w:rsid w:val="003F34B5"/>
    <w:rsid w:val="003F3864"/>
    <w:rsid w:val="004033C9"/>
    <w:rsid w:val="00404CDA"/>
    <w:rsid w:val="00405245"/>
    <w:rsid w:val="004061E4"/>
    <w:rsid w:val="00406637"/>
    <w:rsid w:val="00416835"/>
    <w:rsid w:val="0042631B"/>
    <w:rsid w:val="00431FE4"/>
    <w:rsid w:val="0043215D"/>
    <w:rsid w:val="00435336"/>
    <w:rsid w:val="0044582B"/>
    <w:rsid w:val="004473C2"/>
    <w:rsid w:val="00473A57"/>
    <w:rsid w:val="004742D9"/>
    <w:rsid w:val="004769FC"/>
    <w:rsid w:val="004774E2"/>
    <w:rsid w:val="004821C0"/>
    <w:rsid w:val="004850E3"/>
    <w:rsid w:val="00497155"/>
    <w:rsid w:val="004A5A2C"/>
    <w:rsid w:val="004B4701"/>
    <w:rsid w:val="004B6A06"/>
    <w:rsid w:val="004B7048"/>
    <w:rsid w:val="004C7494"/>
    <w:rsid w:val="004E1C80"/>
    <w:rsid w:val="004E2C87"/>
    <w:rsid w:val="004E7339"/>
    <w:rsid w:val="004F1963"/>
    <w:rsid w:val="004F298D"/>
    <w:rsid w:val="004F6402"/>
    <w:rsid w:val="004F76B3"/>
    <w:rsid w:val="004F7CC7"/>
    <w:rsid w:val="005016DD"/>
    <w:rsid w:val="00502A70"/>
    <w:rsid w:val="00510EEA"/>
    <w:rsid w:val="00511627"/>
    <w:rsid w:val="0051374F"/>
    <w:rsid w:val="00531996"/>
    <w:rsid w:val="00532831"/>
    <w:rsid w:val="00533EFD"/>
    <w:rsid w:val="00534099"/>
    <w:rsid w:val="0054569C"/>
    <w:rsid w:val="00553889"/>
    <w:rsid w:val="00553DEF"/>
    <w:rsid w:val="00557A23"/>
    <w:rsid w:val="00562900"/>
    <w:rsid w:val="0056747E"/>
    <w:rsid w:val="00571ABE"/>
    <w:rsid w:val="00573667"/>
    <w:rsid w:val="00577C5C"/>
    <w:rsid w:val="00586C6B"/>
    <w:rsid w:val="005875E0"/>
    <w:rsid w:val="00594492"/>
    <w:rsid w:val="00596CDE"/>
    <w:rsid w:val="005B3600"/>
    <w:rsid w:val="005B4C69"/>
    <w:rsid w:val="005C66D4"/>
    <w:rsid w:val="005D1E1A"/>
    <w:rsid w:val="005D6173"/>
    <w:rsid w:val="005D6289"/>
    <w:rsid w:val="005E224D"/>
    <w:rsid w:val="005F5908"/>
    <w:rsid w:val="00601A98"/>
    <w:rsid w:val="006129AF"/>
    <w:rsid w:val="0063051B"/>
    <w:rsid w:val="00632B3D"/>
    <w:rsid w:val="0064036E"/>
    <w:rsid w:val="0064663F"/>
    <w:rsid w:val="00650946"/>
    <w:rsid w:val="00651AD1"/>
    <w:rsid w:val="00661E9F"/>
    <w:rsid w:val="006737B0"/>
    <w:rsid w:val="00676B14"/>
    <w:rsid w:val="00681F4A"/>
    <w:rsid w:val="00692947"/>
    <w:rsid w:val="00694F3D"/>
    <w:rsid w:val="0069546B"/>
    <w:rsid w:val="00696ED3"/>
    <w:rsid w:val="006A59DB"/>
    <w:rsid w:val="006C07A7"/>
    <w:rsid w:val="006C0C5A"/>
    <w:rsid w:val="006C27CC"/>
    <w:rsid w:val="006C2EC1"/>
    <w:rsid w:val="006C3123"/>
    <w:rsid w:val="006C77DF"/>
    <w:rsid w:val="006C7BD0"/>
    <w:rsid w:val="006D64FD"/>
    <w:rsid w:val="006E0FB0"/>
    <w:rsid w:val="006E5602"/>
    <w:rsid w:val="006F2CE9"/>
    <w:rsid w:val="006F2F7C"/>
    <w:rsid w:val="006F35C2"/>
    <w:rsid w:val="006F7640"/>
    <w:rsid w:val="007024B8"/>
    <w:rsid w:val="00711884"/>
    <w:rsid w:val="0071286B"/>
    <w:rsid w:val="00715871"/>
    <w:rsid w:val="00716D5E"/>
    <w:rsid w:val="00722675"/>
    <w:rsid w:val="00723D77"/>
    <w:rsid w:val="00724635"/>
    <w:rsid w:val="007317B5"/>
    <w:rsid w:val="00734AE5"/>
    <w:rsid w:val="00737CD4"/>
    <w:rsid w:val="0074355D"/>
    <w:rsid w:val="00743E39"/>
    <w:rsid w:val="0074535B"/>
    <w:rsid w:val="00753AB6"/>
    <w:rsid w:val="00755C40"/>
    <w:rsid w:val="00756938"/>
    <w:rsid w:val="00761A8A"/>
    <w:rsid w:val="00766D3F"/>
    <w:rsid w:val="007702D4"/>
    <w:rsid w:val="00774B13"/>
    <w:rsid w:val="0077665B"/>
    <w:rsid w:val="0078350C"/>
    <w:rsid w:val="007902A8"/>
    <w:rsid w:val="00791433"/>
    <w:rsid w:val="00791EA2"/>
    <w:rsid w:val="007A0BD7"/>
    <w:rsid w:val="007B67BA"/>
    <w:rsid w:val="007C2CC7"/>
    <w:rsid w:val="007C5859"/>
    <w:rsid w:val="007D6D8E"/>
    <w:rsid w:val="007E1B6B"/>
    <w:rsid w:val="007E4C66"/>
    <w:rsid w:val="007E7EA0"/>
    <w:rsid w:val="007F0FD0"/>
    <w:rsid w:val="007F3464"/>
    <w:rsid w:val="007F6101"/>
    <w:rsid w:val="00800C59"/>
    <w:rsid w:val="008178FB"/>
    <w:rsid w:val="0082216F"/>
    <w:rsid w:val="00830A89"/>
    <w:rsid w:val="008325A4"/>
    <w:rsid w:val="008326EF"/>
    <w:rsid w:val="0084025C"/>
    <w:rsid w:val="00853238"/>
    <w:rsid w:val="008542A3"/>
    <w:rsid w:val="00855C50"/>
    <w:rsid w:val="00867DC1"/>
    <w:rsid w:val="00870E45"/>
    <w:rsid w:val="00870F63"/>
    <w:rsid w:val="00880257"/>
    <w:rsid w:val="00883828"/>
    <w:rsid w:val="00886E5D"/>
    <w:rsid w:val="00891B86"/>
    <w:rsid w:val="00891FD5"/>
    <w:rsid w:val="008B0419"/>
    <w:rsid w:val="008B2B72"/>
    <w:rsid w:val="008B4990"/>
    <w:rsid w:val="008C0930"/>
    <w:rsid w:val="008C0FD5"/>
    <w:rsid w:val="008C3695"/>
    <w:rsid w:val="008D14AE"/>
    <w:rsid w:val="008D24CE"/>
    <w:rsid w:val="008D3296"/>
    <w:rsid w:val="008E0BE5"/>
    <w:rsid w:val="008F0827"/>
    <w:rsid w:val="008F14D9"/>
    <w:rsid w:val="008F2204"/>
    <w:rsid w:val="008F2597"/>
    <w:rsid w:val="008F57B4"/>
    <w:rsid w:val="00900C76"/>
    <w:rsid w:val="009056D9"/>
    <w:rsid w:val="00906123"/>
    <w:rsid w:val="00914F02"/>
    <w:rsid w:val="00916ABC"/>
    <w:rsid w:val="009226C2"/>
    <w:rsid w:val="00943605"/>
    <w:rsid w:val="00953D2F"/>
    <w:rsid w:val="00955AD4"/>
    <w:rsid w:val="00957E80"/>
    <w:rsid w:val="00983A29"/>
    <w:rsid w:val="00990BC7"/>
    <w:rsid w:val="00993694"/>
    <w:rsid w:val="00994A83"/>
    <w:rsid w:val="009A4EA8"/>
    <w:rsid w:val="009A71CB"/>
    <w:rsid w:val="009B0C93"/>
    <w:rsid w:val="009B4C01"/>
    <w:rsid w:val="009B7151"/>
    <w:rsid w:val="009C1155"/>
    <w:rsid w:val="009C1E7D"/>
    <w:rsid w:val="009C46D6"/>
    <w:rsid w:val="009C565D"/>
    <w:rsid w:val="009D30EC"/>
    <w:rsid w:val="009D6DFE"/>
    <w:rsid w:val="009D7821"/>
    <w:rsid w:val="009E036F"/>
    <w:rsid w:val="009E29BE"/>
    <w:rsid w:val="009E7475"/>
    <w:rsid w:val="009F1805"/>
    <w:rsid w:val="00A02429"/>
    <w:rsid w:val="00A0299B"/>
    <w:rsid w:val="00A10DA8"/>
    <w:rsid w:val="00A1644B"/>
    <w:rsid w:val="00A24162"/>
    <w:rsid w:val="00A37A91"/>
    <w:rsid w:val="00A44670"/>
    <w:rsid w:val="00A44BDB"/>
    <w:rsid w:val="00A45304"/>
    <w:rsid w:val="00A47E6D"/>
    <w:rsid w:val="00A54795"/>
    <w:rsid w:val="00A5480A"/>
    <w:rsid w:val="00A54E2A"/>
    <w:rsid w:val="00A57E17"/>
    <w:rsid w:val="00A612F9"/>
    <w:rsid w:val="00A71991"/>
    <w:rsid w:val="00A72B30"/>
    <w:rsid w:val="00A7721A"/>
    <w:rsid w:val="00A81668"/>
    <w:rsid w:val="00A8204F"/>
    <w:rsid w:val="00A82093"/>
    <w:rsid w:val="00A90646"/>
    <w:rsid w:val="00A9167B"/>
    <w:rsid w:val="00A91770"/>
    <w:rsid w:val="00A93C39"/>
    <w:rsid w:val="00A9447F"/>
    <w:rsid w:val="00A957BE"/>
    <w:rsid w:val="00A95F39"/>
    <w:rsid w:val="00A96E27"/>
    <w:rsid w:val="00A97C27"/>
    <w:rsid w:val="00AA2F44"/>
    <w:rsid w:val="00AB0D85"/>
    <w:rsid w:val="00AB16D1"/>
    <w:rsid w:val="00AB27DE"/>
    <w:rsid w:val="00AB2A32"/>
    <w:rsid w:val="00AB4790"/>
    <w:rsid w:val="00AB5ADE"/>
    <w:rsid w:val="00AC52F7"/>
    <w:rsid w:val="00AC6F5B"/>
    <w:rsid w:val="00AD3680"/>
    <w:rsid w:val="00AD49AA"/>
    <w:rsid w:val="00AD7AD6"/>
    <w:rsid w:val="00B11A36"/>
    <w:rsid w:val="00B12159"/>
    <w:rsid w:val="00B170D6"/>
    <w:rsid w:val="00B17374"/>
    <w:rsid w:val="00B254FF"/>
    <w:rsid w:val="00B301B1"/>
    <w:rsid w:val="00B31DDC"/>
    <w:rsid w:val="00B32513"/>
    <w:rsid w:val="00B37E1D"/>
    <w:rsid w:val="00B44B68"/>
    <w:rsid w:val="00B45ACD"/>
    <w:rsid w:val="00B51C49"/>
    <w:rsid w:val="00B5695B"/>
    <w:rsid w:val="00B626BB"/>
    <w:rsid w:val="00B63174"/>
    <w:rsid w:val="00B64181"/>
    <w:rsid w:val="00B74674"/>
    <w:rsid w:val="00B77FA1"/>
    <w:rsid w:val="00B846F8"/>
    <w:rsid w:val="00B86C13"/>
    <w:rsid w:val="00B9009D"/>
    <w:rsid w:val="00B92FB0"/>
    <w:rsid w:val="00B9549E"/>
    <w:rsid w:val="00B97256"/>
    <w:rsid w:val="00B97AF8"/>
    <w:rsid w:val="00BA42A3"/>
    <w:rsid w:val="00BB4E27"/>
    <w:rsid w:val="00BC097C"/>
    <w:rsid w:val="00BC5E59"/>
    <w:rsid w:val="00BE0DEB"/>
    <w:rsid w:val="00BE44CF"/>
    <w:rsid w:val="00BE6288"/>
    <w:rsid w:val="00BE6A2F"/>
    <w:rsid w:val="00BF4F6E"/>
    <w:rsid w:val="00C024BC"/>
    <w:rsid w:val="00C02686"/>
    <w:rsid w:val="00C029CB"/>
    <w:rsid w:val="00C04299"/>
    <w:rsid w:val="00C05E76"/>
    <w:rsid w:val="00C1015E"/>
    <w:rsid w:val="00C12753"/>
    <w:rsid w:val="00C15A70"/>
    <w:rsid w:val="00C22373"/>
    <w:rsid w:val="00C224D0"/>
    <w:rsid w:val="00C22AC1"/>
    <w:rsid w:val="00C23CD0"/>
    <w:rsid w:val="00C24F74"/>
    <w:rsid w:val="00C318E2"/>
    <w:rsid w:val="00C33AF8"/>
    <w:rsid w:val="00C33F82"/>
    <w:rsid w:val="00C34280"/>
    <w:rsid w:val="00C35F7F"/>
    <w:rsid w:val="00C40098"/>
    <w:rsid w:val="00C42942"/>
    <w:rsid w:val="00C46E0E"/>
    <w:rsid w:val="00C60A7A"/>
    <w:rsid w:val="00C61F03"/>
    <w:rsid w:val="00C65DFD"/>
    <w:rsid w:val="00C70C72"/>
    <w:rsid w:val="00C73AC7"/>
    <w:rsid w:val="00C74A58"/>
    <w:rsid w:val="00C829B4"/>
    <w:rsid w:val="00C913FE"/>
    <w:rsid w:val="00CA03F1"/>
    <w:rsid w:val="00CA1530"/>
    <w:rsid w:val="00CA16FA"/>
    <w:rsid w:val="00CB3947"/>
    <w:rsid w:val="00CD3BB0"/>
    <w:rsid w:val="00CD4423"/>
    <w:rsid w:val="00CD531B"/>
    <w:rsid w:val="00CD6AC5"/>
    <w:rsid w:val="00CE05B3"/>
    <w:rsid w:val="00CE5AF5"/>
    <w:rsid w:val="00CE6309"/>
    <w:rsid w:val="00CE7C83"/>
    <w:rsid w:val="00CF3C63"/>
    <w:rsid w:val="00CF4F83"/>
    <w:rsid w:val="00CF6E09"/>
    <w:rsid w:val="00D00117"/>
    <w:rsid w:val="00D02B17"/>
    <w:rsid w:val="00D17326"/>
    <w:rsid w:val="00D174A4"/>
    <w:rsid w:val="00D20127"/>
    <w:rsid w:val="00D216E5"/>
    <w:rsid w:val="00D221E1"/>
    <w:rsid w:val="00D365A0"/>
    <w:rsid w:val="00D423AF"/>
    <w:rsid w:val="00D463FE"/>
    <w:rsid w:val="00D50084"/>
    <w:rsid w:val="00D567DF"/>
    <w:rsid w:val="00D56803"/>
    <w:rsid w:val="00D6190D"/>
    <w:rsid w:val="00D7060F"/>
    <w:rsid w:val="00D72D6F"/>
    <w:rsid w:val="00D74597"/>
    <w:rsid w:val="00D750C2"/>
    <w:rsid w:val="00D751E3"/>
    <w:rsid w:val="00D76111"/>
    <w:rsid w:val="00D814B4"/>
    <w:rsid w:val="00D9382E"/>
    <w:rsid w:val="00D94C6F"/>
    <w:rsid w:val="00D9518E"/>
    <w:rsid w:val="00D97E4E"/>
    <w:rsid w:val="00DA0DB1"/>
    <w:rsid w:val="00DA14F7"/>
    <w:rsid w:val="00DA4CC3"/>
    <w:rsid w:val="00DA58D6"/>
    <w:rsid w:val="00DA636A"/>
    <w:rsid w:val="00DB08FF"/>
    <w:rsid w:val="00DB7A5D"/>
    <w:rsid w:val="00DD4AE9"/>
    <w:rsid w:val="00DD73A7"/>
    <w:rsid w:val="00DE02B3"/>
    <w:rsid w:val="00DE5CCE"/>
    <w:rsid w:val="00DF1057"/>
    <w:rsid w:val="00DF2654"/>
    <w:rsid w:val="00DF472D"/>
    <w:rsid w:val="00DF548A"/>
    <w:rsid w:val="00E03228"/>
    <w:rsid w:val="00E1068C"/>
    <w:rsid w:val="00E120DE"/>
    <w:rsid w:val="00E14789"/>
    <w:rsid w:val="00E23CCB"/>
    <w:rsid w:val="00E247CB"/>
    <w:rsid w:val="00E24CB8"/>
    <w:rsid w:val="00E2789E"/>
    <w:rsid w:val="00E356B7"/>
    <w:rsid w:val="00E40402"/>
    <w:rsid w:val="00E446F7"/>
    <w:rsid w:val="00E531D9"/>
    <w:rsid w:val="00E54B45"/>
    <w:rsid w:val="00E55470"/>
    <w:rsid w:val="00E57ADA"/>
    <w:rsid w:val="00E62824"/>
    <w:rsid w:val="00E66804"/>
    <w:rsid w:val="00E6784F"/>
    <w:rsid w:val="00E758E4"/>
    <w:rsid w:val="00E82D29"/>
    <w:rsid w:val="00E86695"/>
    <w:rsid w:val="00E86C5B"/>
    <w:rsid w:val="00E94000"/>
    <w:rsid w:val="00E95A4C"/>
    <w:rsid w:val="00E975BF"/>
    <w:rsid w:val="00E9784E"/>
    <w:rsid w:val="00EA3382"/>
    <w:rsid w:val="00EA6220"/>
    <w:rsid w:val="00EB7D8E"/>
    <w:rsid w:val="00EC4551"/>
    <w:rsid w:val="00EC64CA"/>
    <w:rsid w:val="00EC75F1"/>
    <w:rsid w:val="00ED2B49"/>
    <w:rsid w:val="00ED530F"/>
    <w:rsid w:val="00ED6728"/>
    <w:rsid w:val="00EE045F"/>
    <w:rsid w:val="00EF242E"/>
    <w:rsid w:val="00EF47FE"/>
    <w:rsid w:val="00F000FD"/>
    <w:rsid w:val="00F125F5"/>
    <w:rsid w:val="00F34E08"/>
    <w:rsid w:val="00F378E2"/>
    <w:rsid w:val="00F4723D"/>
    <w:rsid w:val="00F50762"/>
    <w:rsid w:val="00F5118E"/>
    <w:rsid w:val="00F57D53"/>
    <w:rsid w:val="00F628D8"/>
    <w:rsid w:val="00F80781"/>
    <w:rsid w:val="00F81C1A"/>
    <w:rsid w:val="00F83854"/>
    <w:rsid w:val="00F860C5"/>
    <w:rsid w:val="00F866BF"/>
    <w:rsid w:val="00F86E8E"/>
    <w:rsid w:val="00F9109E"/>
    <w:rsid w:val="00F91CEC"/>
    <w:rsid w:val="00F9288D"/>
    <w:rsid w:val="00F94CE8"/>
    <w:rsid w:val="00FA0037"/>
    <w:rsid w:val="00FA296B"/>
    <w:rsid w:val="00FB30DE"/>
    <w:rsid w:val="00FC3419"/>
    <w:rsid w:val="00FD291F"/>
    <w:rsid w:val="00FE0B66"/>
    <w:rsid w:val="00FE3D53"/>
    <w:rsid w:val="00FE4F2A"/>
    <w:rsid w:val="00FF33B6"/>
    <w:rsid w:val="00FF5EED"/>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2E86E06"/>
  <w15:chartTrackingRefBased/>
  <w15:docId w15:val="{4E53990B-12A6-45F3-88FC-E4870D1EC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0084"/>
    <w:rPr>
      <w:rFonts w:ascii="Times New Roman" w:eastAsia="Times New Roman" w:hAnsi="Times New Roman"/>
      <w:sz w:val="24"/>
      <w:szCs w:val="24"/>
      <w:lang w:eastAsia="en-GB"/>
    </w:rPr>
  </w:style>
  <w:style w:type="paragraph" w:styleId="Heading1">
    <w:name w:val="heading 1"/>
    <w:basedOn w:val="Normal"/>
    <w:next w:val="Normal"/>
    <w:link w:val="Heading1Char"/>
    <w:qFormat/>
    <w:rsid w:val="00A97C27"/>
    <w:pPr>
      <w:keepNext/>
      <w:outlineLvl w:val="0"/>
    </w:pPr>
    <w:rPr>
      <w:b/>
      <w:caps/>
      <w:szCs w:val="20"/>
      <w:lang w:val="x-none" w:eastAsia="x-none"/>
    </w:rPr>
  </w:style>
  <w:style w:type="paragraph" w:styleId="Heading2">
    <w:name w:val="heading 2"/>
    <w:basedOn w:val="Normal"/>
    <w:next w:val="Normal"/>
    <w:link w:val="Heading2Char"/>
    <w:unhideWhenUsed/>
    <w:qFormat/>
    <w:rsid w:val="00A97C27"/>
    <w:pPr>
      <w:keepNext/>
      <w:keepLines/>
      <w:spacing w:before="200" w:line="276" w:lineRule="auto"/>
      <w:outlineLvl w:val="1"/>
    </w:pPr>
    <w:rPr>
      <w:rFonts w:ascii="Cambria" w:hAnsi="Cambria"/>
      <w:b/>
      <w:bCs/>
      <w:color w:val="4F81BD"/>
      <w:sz w:val="26"/>
      <w:szCs w:val="26"/>
      <w:lang w:val="x-none" w:eastAsia="en-US"/>
    </w:rPr>
  </w:style>
  <w:style w:type="paragraph" w:styleId="Heading3">
    <w:name w:val="heading 3"/>
    <w:basedOn w:val="Normal"/>
    <w:next w:val="Normal"/>
    <w:link w:val="Heading3Char"/>
    <w:unhideWhenUsed/>
    <w:qFormat/>
    <w:rsid w:val="00181A0B"/>
    <w:pPr>
      <w:keepNext/>
      <w:spacing w:before="240" w:after="60" w:line="276" w:lineRule="auto"/>
      <w:outlineLvl w:val="2"/>
    </w:pPr>
    <w:rPr>
      <w:rFonts w:ascii="Calibri Light" w:hAnsi="Calibri Light"/>
      <w:b/>
      <w:bCs/>
      <w:sz w:val="26"/>
      <w:szCs w:val="26"/>
      <w:lang w:eastAsia="en-US"/>
    </w:rPr>
  </w:style>
  <w:style w:type="paragraph" w:styleId="Heading4">
    <w:name w:val="heading 4"/>
    <w:basedOn w:val="Normal"/>
    <w:next w:val="NormalIndent"/>
    <w:link w:val="Heading4Char"/>
    <w:rsid w:val="00233C9D"/>
    <w:pPr>
      <w:keepNext/>
      <w:widowControl w:val="0"/>
      <w:autoSpaceDE w:val="0"/>
      <w:autoSpaceDN w:val="0"/>
      <w:adjustRightInd w:val="0"/>
      <w:snapToGrid w:val="0"/>
      <w:spacing w:after="120"/>
      <w:ind w:left="567"/>
      <w:jc w:val="both"/>
      <w:textAlignment w:val="baseline"/>
      <w:outlineLvl w:val="3"/>
    </w:pPr>
    <w:rPr>
      <w:rFonts w:ascii="Arial" w:eastAsia="MS Mincho" w:hAnsi="Arial" w:cs="Arial"/>
      <w:b/>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97C27"/>
    <w:rPr>
      <w:rFonts w:ascii="Times New Roman" w:eastAsia="Times New Roman" w:hAnsi="Times New Roman"/>
      <w:b/>
      <w:caps/>
      <w:sz w:val="24"/>
    </w:rPr>
  </w:style>
  <w:style w:type="character" w:customStyle="1" w:styleId="Heading2Char">
    <w:name w:val="Heading 2 Char"/>
    <w:link w:val="Heading2"/>
    <w:uiPriority w:val="9"/>
    <w:semiHidden/>
    <w:rsid w:val="00A97C27"/>
    <w:rPr>
      <w:rFonts w:ascii="Cambria" w:eastAsia="Times New Roman" w:hAnsi="Cambria" w:cs="Times New Roman"/>
      <w:b/>
      <w:bCs/>
      <w:color w:val="4F81BD"/>
      <w:sz w:val="26"/>
      <w:szCs w:val="26"/>
      <w:lang w:eastAsia="en-US"/>
    </w:rPr>
  </w:style>
  <w:style w:type="character" w:customStyle="1" w:styleId="Heading3Char">
    <w:name w:val="Heading 3 Char"/>
    <w:link w:val="Heading3"/>
    <w:uiPriority w:val="9"/>
    <w:semiHidden/>
    <w:rsid w:val="00181A0B"/>
    <w:rPr>
      <w:rFonts w:ascii="Calibri Light" w:eastAsia="Times New Roman" w:hAnsi="Calibri Light" w:cs="Times New Roman"/>
      <w:b/>
      <w:bCs/>
      <w:sz w:val="26"/>
      <w:szCs w:val="26"/>
      <w:lang w:val="en-AU" w:eastAsia="en-US"/>
    </w:rPr>
  </w:style>
  <w:style w:type="paragraph" w:styleId="Header">
    <w:name w:val="header"/>
    <w:basedOn w:val="Normal"/>
    <w:link w:val="HeaderChar"/>
    <w:unhideWhenUsed/>
    <w:rsid w:val="00CF4F83"/>
    <w:pPr>
      <w:tabs>
        <w:tab w:val="center" w:pos="4513"/>
        <w:tab w:val="right" w:pos="9026"/>
      </w:tabs>
    </w:pPr>
    <w:rPr>
      <w:rFonts w:ascii="Calibri" w:eastAsia="Calibri" w:hAnsi="Calibri"/>
      <w:sz w:val="22"/>
      <w:szCs w:val="22"/>
      <w:lang w:eastAsia="en-US"/>
    </w:rPr>
  </w:style>
  <w:style w:type="character" w:customStyle="1" w:styleId="HeaderChar">
    <w:name w:val="Header Char"/>
    <w:basedOn w:val="DefaultParagraphFont"/>
    <w:link w:val="Header"/>
    <w:uiPriority w:val="99"/>
    <w:rsid w:val="00CF4F83"/>
  </w:style>
  <w:style w:type="paragraph" w:styleId="Footer">
    <w:name w:val="footer"/>
    <w:basedOn w:val="Normal"/>
    <w:link w:val="FooterChar"/>
    <w:uiPriority w:val="99"/>
    <w:unhideWhenUsed/>
    <w:rsid w:val="00CF4F83"/>
    <w:pPr>
      <w:tabs>
        <w:tab w:val="center" w:pos="4513"/>
        <w:tab w:val="right" w:pos="9026"/>
      </w:tabs>
    </w:pPr>
    <w:rPr>
      <w:rFonts w:ascii="Calibri" w:eastAsia="Calibri" w:hAnsi="Calibri"/>
      <w:sz w:val="22"/>
      <w:szCs w:val="22"/>
      <w:lang w:eastAsia="en-US"/>
    </w:rPr>
  </w:style>
  <w:style w:type="character" w:customStyle="1" w:styleId="FooterChar">
    <w:name w:val="Footer Char"/>
    <w:basedOn w:val="DefaultParagraphFont"/>
    <w:link w:val="Footer"/>
    <w:uiPriority w:val="99"/>
    <w:rsid w:val="00CF4F83"/>
  </w:style>
  <w:style w:type="paragraph" w:styleId="BalloonText">
    <w:name w:val="Balloon Text"/>
    <w:basedOn w:val="Normal"/>
    <w:link w:val="BalloonTextChar"/>
    <w:unhideWhenUsed/>
    <w:rsid w:val="00CF4F83"/>
    <w:rPr>
      <w:rFonts w:ascii="Tahoma" w:eastAsia="Calibri" w:hAnsi="Tahoma"/>
      <w:sz w:val="16"/>
      <w:szCs w:val="16"/>
      <w:lang w:val="x-none" w:eastAsia="x-none"/>
    </w:rPr>
  </w:style>
  <w:style w:type="character" w:customStyle="1" w:styleId="BalloonTextChar">
    <w:name w:val="Balloon Text Char"/>
    <w:link w:val="BalloonText"/>
    <w:rsid w:val="00CF4F83"/>
    <w:rPr>
      <w:rFonts w:ascii="Tahoma" w:hAnsi="Tahoma" w:cs="Tahoma"/>
      <w:sz w:val="16"/>
      <w:szCs w:val="16"/>
    </w:rPr>
  </w:style>
  <w:style w:type="character" w:styleId="Hyperlink">
    <w:name w:val="Hyperlink"/>
    <w:unhideWhenUsed/>
    <w:rsid w:val="00C23CD0"/>
    <w:rPr>
      <w:color w:val="0000FF"/>
      <w:u w:val="single"/>
    </w:rPr>
  </w:style>
  <w:style w:type="paragraph" w:customStyle="1" w:styleId="DIERRefInfo">
    <w:name w:val="DIERRefInfo"/>
    <w:basedOn w:val="Normal"/>
    <w:rsid w:val="00A97C27"/>
    <w:pPr>
      <w:tabs>
        <w:tab w:val="left" w:pos="1134"/>
      </w:tabs>
      <w:spacing w:line="240" w:lineRule="exact"/>
    </w:pPr>
    <w:rPr>
      <w:noProof/>
      <w:sz w:val="18"/>
      <w:szCs w:val="20"/>
      <w:lang w:val="en-US" w:eastAsia="en-AU"/>
    </w:rPr>
  </w:style>
  <w:style w:type="paragraph" w:customStyle="1" w:styleId="DIERFooter">
    <w:name w:val="DIERFooter"/>
    <w:basedOn w:val="Normal"/>
    <w:rsid w:val="00A97C27"/>
    <w:pPr>
      <w:tabs>
        <w:tab w:val="center" w:pos="4153"/>
        <w:tab w:val="right" w:pos="8306"/>
      </w:tabs>
      <w:spacing w:line="280" w:lineRule="exact"/>
      <w:jc w:val="center"/>
    </w:pPr>
    <w:rPr>
      <w:sz w:val="18"/>
      <w:szCs w:val="20"/>
      <w:lang w:val="en-US" w:eastAsia="en-AU"/>
    </w:rPr>
  </w:style>
  <w:style w:type="paragraph" w:styleId="BodyTextIndent">
    <w:name w:val="Body Text Indent"/>
    <w:basedOn w:val="Normal"/>
    <w:link w:val="BodyTextIndentChar"/>
    <w:rsid w:val="00B12159"/>
    <w:pPr>
      <w:ind w:left="180"/>
    </w:pPr>
    <w:rPr>
      <w:rFonts w:ascii="Tms Rmn" w:hAnsi="Tms Rmn"/>
      <w:szCs w:val="20"/>
      <w:lang w:val="en-GB" w:eastAsia="x-none"/>
    </w:rPr>
  </w:style>
  <w:style w:type="character" w:customStyle="1" w:styleId="BodyTextIndentChar">
    <w:name w:val="Body Text Indent Char"/>
    <w:link w:val="BodyTextIndent"/>
    <w:rsid w:val="00B12159"/>
    <w:rPr>
      <w:rFonts w:ascii="Tms Rmn" w:eastAsia="Times New Roman" w:hAnsi="Tms Rmn"/>
      <w:sz w:val="24"/>
      <w:lang w:val="en-GB"/>
    </w:rPr>
  </w:style>
  <w:style w:type="paragraph" w:styleId="PlainText">
    <w:name w:val="Plain Text"/>
    <w:basedOn w:val="Normal"/>
    <w:link w:val="PlainTextChar"/>
    <w:unhideWhenUsed/>
    <w:rsid w:val="00AA2F44"/>
    <w:rPr>
      <w:rFonts w:ascii="Consolas" w:eastAsia="Calibri" w:hAnsi="Consolas"/>
      <w:sz w:val="21"/>
      <w:szCs w:val="21"/>
      <w:lang w:val="x-none" w:eastAsia="en-US"/>
    </w:rPr>
  </w:style>
  <w:style w:type="character" w:customStyle="1" w:styleId="PlainTextChar">
    <w:name w:val="Plain Text Char"/>
    <w:link w:val="PlainText"/>
    <w:uiPriority w:val="99"/>
    <w:semiHidden/>
    <w:rsid w:val="00AA2F44"/>
    <w:rPr>
      <w:rFonts w:ascii="Consolas" w:hAnsi="Consolas"/>
      <w:sz w:val="21"/>
      <w:szCs w:val="21"/>
      <w:lang w:eastAsia="en-US"/>
    </w:rPr>
  </w:style>
  <w:style w:type="table" w:styleId="TableGrid">
    <w:name w:val="Table Grid"/>
    <w:basedOn w:val="TableNormal"/>
    <w:uiPriority w:val="59"/>
    <w:rsid w:val="005629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A9167B"/>
    <w:pPr>
      <w:spacing w:after="200" w:line="276" w:lineRule="auto"/>
      <w:outlineLvl w:val="0"/>
    </w:pPr>
    <w:rPr>
      <w:rFonts w:ascii="Helvetica" w:eastAsia="Arial Unicode MS" w:hAnsi="Helvetica"/>
      <w:color w:val="000000"/>
      <w:sz w:val="22"/>
      <w:u w:color="000000"/>
    </w:rPr>
  </w:style>
  <w:style w:type="paragraph" w:customStyle="1" w:styleId="Headersandfooters">
    <w:name w:val="Headers and footers"/>
    <w:basedOn w:val="Normal"/>
    <w:uiPriority w:val="2"/>
    <w:qFormat/>
    <w:rsid w:val="00A44670"/>
    <w:pPr>
      <w:widowControl w:val="0"/>
      <w:autoSpaceDE w:val="0"/>
      <w:autoSpaceDN w:val="0"/>
      <w:adjustRightInd w:val="0"/>
      <w:spacing w:line="288" w:lineRule="auto"/>
      <w:textAlignment w:val="center"/>
    </w:pPr>
    <w:rPr>
      <w:rFonts w:ascii="GillSans Light" w:hAnsi="GillSans Light"/>
      <w:color w:val="000000"/>
      <w:spacing w:val="31"/>
      <w:sz w:val="31"/>
      <w:szCs w:val="31"/>
      <w:lang w:val="en-GB" w:eastAsia="en-US"/>
    </w:rPr>
  </w:style>
  <w:style w:type="paragraph" w:styleId="NoSpacing">
    <w:name w:val="No Spacing"/>
    <w:link w:val="NoSpacingChar"/>
    <w:uiPriority w:val="1"/>
    <w:qFormat/>
    <w:rsid w:val="00743E39"/>
    <w:rPr>
      <w:rFonts w:eastAsia="Times New Roman"/>
      <w:sz w:val="22"/>
      <w:szCs w:val="22"/>
      <w:lang w:val="en-US" w:eastAsia="en-US"/>
    </w:rPr>
  </w:style>
  <w:style w:type="character" w:customStyle="1" w:styleId="NoSpacingChar">
    <w:name w:val="No Spacing Char"/>
    <w:link w:val="NoSpacing"/>
    <w:uiPriority w:val="1"/>
    <w:rsid w:val="00743E39"/>
    <w:rPr>
      <w:rFonts w:eastAsia="Times New Roman"/>
      <w:sz w:val="22"/>
      <w:szCs w:val="22"/>
      <w:lang w:val="en-US" w:eastAsia="en-US"/>
    </w:rPr>
  </w:style>
  <w:style w:type="paragraph" w:styleId="DocumentMap">
    <w:name w:val="Document Map"/>
    <w:basedOn w:val="Normal"/>
    <w:link w:val="DocumentMapChar"/>
    <w:uiPriority w:val="99"/>
    <w:semiHidden/>
    <w:unhideWhenUsed/>
    <w:rsid w:val="00C73AC7"/>
    <w:pPr>
      <w:spacing w:after="200" w:line="276" w:lineRule="auto"/>
    </w:pPr>
    <w:rPr>
      <w:rFonts w:eastAsia="Calibri"/>
      <w:lang w:eastAsia="en-US"/>
    </w:rPr>
  </w:style>
  <w:style w:type="character" w:customStyle="1" w:styleId="DocumentMapChar">
    <w:name w:val="Document Map Char"/>
    <w:link w:val="DocumentMap"/>
    <w:uiPriority w:val="99"/>
    <w:semiHidden/>
    <w:rsid w:val="00C73AC7"/>
    <w:rPr>
      <w:rFonts w:ascii="Times New Roman" w:hAnsi="Times New Roman"/>
      <w:sz w:val="24"/>
      <w:szCs w:val="24"/>
      <w:lang w:eastAsia="en-US"/>
    </w:rPr>
  </w:style>
  <w:style w:type="paragraph" w:styleId="NormalWeb">
    <w:name w:val="Normal (Web)"/>
    <w:basedOn w:val="Normal"/>
    <w:uiPriority w:val="99"/>
    <w:unhideWhenUsed/>
    <w:rsid w:val="00D9518E"/>
    <w:pPr>
      <w:spacing w:before="100" w:beforeAutospacing="1" w:after="100" w:afterAutospacing="1"/>
    </w:pPr>
  </w:style>
  <w:style w:type="character" w:customStyle="1" w:styleId="apple-converted-space">
    <w:name w:val="apple-converted-space"/>
    <w:basedOn w:val="DefaultParagraphFont"/>
    <w:rsid w:val="00D9518E"/>
  </w:style>
  <w:style w:type="paragraph" w:customStyle="1" w:styleId="Default">
    <w:name w:val="Default"/>
    <w:rsid w:val="00497155"/>
    <w:pPr>
      <w:autoSpaceDE w:val="0"/>
      <w:autoSpaceDN w:val="0"/>
      <w:adjustRightInd w:val="0"/>
    </w:pPr>
    <w:rPr>
      <w:rFonts w:ascii="Cambria" w:hAnsi="Cambria" w:cs="Cambria"/>
      <w:color w:val="000000"/>
      <w:sz w:val="24"/>
      <w:szCs w:val="24"/>
    </w:rPr>
  </w:style>
  <w:style w:type="table" w:customStyle="1" w:styleId="TableGrid1">
    <w:name w:val="Table Grid1"/>
    <w:basedOn w:val="TableNormal"/>
    <w:next w:val="TableGrid"/>
    <w:uiPriority w:val="39"/>
    <w:rsid w:val="009D30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233C9D"/>
    <w:rPr>
      <w:rFonts w:ascii="Arial" w:eastAsia="MS Mincho" w:hAnsi="Arial" w:cs="Arial"/>
      <w:b/>
      <w:lang w:val="en-US" w:eastAsia="ja-JP"/>
    </w:rPr>
  </w:style>
  <w:style w:type="numbering" w:customStyle="1" w:styleId="NoList1">
    <w:name w:val="No List1"/>
    <w:next w:val="NoList"/>
    <w:uiPriority w:val="99"/>
    <w:semiHidden/>
    <w:unhideWhenUsed/>
    <w:rsid w:val="00233C9D"/>
  </w:style>
  <w:style w:type="paragraph" w:customStyle="1" w:styleId="1">
    <w:name w:val="1 改行"/>
    <w:basedOn w:val="Normal"/>
    <w:rsid w:val="00233C9D"/>
    <w:pPr>
      <w:widowControl w:val="0"/>
      <w:adjustRightInd w:val="0"/>
      <w:snapToGrid w:val="0"/>
      <w:spacing w:line="326" w:lineRule="atLeast"/>
      <w:jc w:val="both"/>
      <w:textAlignment w:val="baseline"/>
    </w:pPr>
    <w:rPr>
      <w:rFonts w:ascii="Arial" w:eastAsia="MS Mincho" w:hAnsi="Arial" w:cs="Arial"/>
      <w:sz w:val="18"/>
      <w:szCs w:val="20"/>
      <w:lang w:val="en-US" w:eastAsia="ja-JP"/>
    </w:rPr>
  </w:style>
  <w:style w:type="paragraph" w:customStyle="1" w:styleId="2">
    <w:name w:val="2 図表タイトル"/>
    <w:basedOn w:val="1"/>
    <w:rsid w:val="00233C9D"/>
    <w:pPr>
      <w:spacing w:after="120"/>
      <w:jc w:val="center"/>
    </w:pPr>
    <w:rPr>
      <w:b/>
    </w:rPr>
  </w:style>
  <w:style w:type="paragraph" w:customStyle="1" w:styleId="3151">
    <w:name w:val="3 表15後1"/>
    <w:basedOn w:val="1"/>
    <w:rsid w:val="00233C9D"/>
    <w:pPr>
      <w:spacing w:after="20" w:line="300" w:lineRule="atLeast"/>
    </w:pPr>
  </w:style>
  <w:style w:type="paragraph" w:customStyle="1" w:styleId="415">
    <w:name w:val="4 表15"/>
    <w:basedOn w:val="3151"/>
    <w:rsid w:val="00233C9D"/>
    <w:pPr>
      <w:spacing w:after="0"/>
    </w:pPr>
  </w:style>
  <w:style w:type="paragraph" w:customStyle="1" w:styleId="5">
    <w:name w:val="5 引き出し線"/>
    <w:basedOn w:val="Normal"/>
    <w:rsid w:val="00233C9D"/>
    <w:pPr>
      <w:widowControl w:val="0"/>
      <w:adjustRightInd w:val="0"/>
      <w:snapToGrid w:val="0"/>
      <w:spacing w:before="40"/>
      <w:jc w:val="both"/>
      <w:textAlignment w:val="baseline"/>
    </w:pPr>
    <w:rPr>
      <w:rFonts w:ascii="Arial" w:eastAsia="MS Mincho" w:hAnsi="Arial" w:cs="Arial"/>
      <w:sz w:val="18"/>
      <w:szCs w:val="20"/>
      <w:lang w:val="en-US" w:eastAsia="ja-JP"/>
    </w:rPr>
  </w:style>
  <w:style w:type="paragraph" w:customStyle="1" w:styleId="a1">
    <w:name w:val="a 1.タイトル"/>
    <w:basedOn w:val="1"/>
    <w:rsid w:val="00233C9D"/>
    <w:pPr>
      <w:tabs>
        <w:tab w:val="left" w:pos="567"/>
      </w:tabs>
      <w:spacing w:after="220"/>
      <w:ind w:left="567" w:hanging="567"/>
    </w:pPr>
    <w:rPr>
      <w:b/>
      <w:sz w:val="28"/>
    </w:rPr>
  </w:style>
  <w:style w:type="paragraph" w:customStyle="1" w:styleId="b1">
    <w:name w:val="b 1.本文"/>
    <w:basedOn w:val="1"/>
    <w:rsid w:val="00233C9D"/>
    <w:pPr>
      <w:spacing w:after="80"/>
      <w:ind w:left="386" w:firstLine="181"/>
    </w:pPr>
  </w:style>
  <w:style w:type="paragraph" w:customStyle="1" w:styleId="c11">
    <w:name w:val="c 1.(1)"/>
    <w:basedOn w:val="1"/>
    <w:rsid w:val="00233C9D"/>
    <w:pPr>
      <w:tabs>
        <w:tab w:val="right" w:pos="567"/>
        <w:tab w:val="left" w:pos="748"/>
      </w:tabs>
      <w:spacing w:after="120"/>
      <w:ind w:left="748" w:hanging="748"/>
    </w:pPr>
  </w:style>
  <w:style w:type="paragraph" w:customStyle="1" w:styleId="d1">
    <w:name w:val="d 1.①"/>
    <w:basedOn w:val="1"/>
    <w:rsid w:val="00233C9D"/>
    <w:pPr>
      <w:tabs>
        <w:tab w:val="right" w:pos="748"/>
        <w:tab w:val="left" w:pos="930"/>
      </w:tabs>
      <w:spacing w:after="120"/>
      <w:ind w:left="930" w:hanging="930"/>
    </w:pPr>
  </w:style>
  <w:style w:type="paragraph" w:customStyle="1" w:styleId="e11">
    <w:name w:val="e 1.1タイトル"/>
    <w:basedOn w:val="1"/>
    <w:rsid w:val="00233C9D"/>
    <w:pPr>
      <w:tabs>
        <w:tab w:val="left" w:pos="199"/>
        <w:tab w:val="left" w:pos="839"/>
      </w:tabs>
      <w:ind w:left="839" w:hanging="839"/>
    </w:pPr>
    <w:rPr>
      <w:b/>
      <w:sz w:val="24"/>
    </w:rPr>
  </w:style>
  <w:style w:type="paragraph" w:customStyle="1" w:styleId="f11">
    <w:name w:val="f 1.1本文"/>
    <w:basedOn w:val="1"/>
    <w:rsid w:val="00233C9D"/>
    <w:pPr>
      <w:spacing w:after="80"/>
      <w:ind w:left="658" w:firstLine="193"/>
    </w:pPr>
  </w:style>
  <w:style w:type="paragraph" w:customStyle="1" w:styleId="g111">
    <w:name w:val="g 1.1(1)"/>
    <w:basedOn w:val="1"/>
    <w:rsid w:val="00233C9D"/>
    <w:pPr>
      <w:tabs>
        <w:tab w:val="right" w:pos="839"/>
        <w:tab w:val="left" w:pos="1021"/>
      </w:tabs>
      <w:spacing w:after="120"/>
      <w:ind w:left="1021" w:hanging="1021"/>
    </w:pPr>
  </w:style>
  <w:style w:type="paragraph" w:customStyle="1" w:styleId="h11">
    <w:name w:val="h 1.1①"/>
    <w:basedOn w:val="1"/>
    <w:rsid w:val="00233C9D"/>
    <w:pPr>
      <w:tabs>
        <w:tab w:val="right" w:pos="1021"/>
        <w:tab w:val="left" w:pos="1202"/>
      </w:tabs>
      <w:ind w:left="1202" w:hanging="1202"/>
    </w:pPr>
  </w:style>
  <w:style w:type="paragraph" w:customStyle="1" w:styleId="i111">
    <w:name w:val="i 1.1.1タイトル"/>
    <w:basedOn w:val="1"/>
    <w:rsid w:val="00233C9D"/>
    <w:pPr>
      <w:tabs>
        <w:tab w:val="left" w:pos="397"/>
        <w:tab w:val="left" w:pos="1049"/>
      </w:tabs>
    </w:pPr>
    <w:rPr>
      <w:b/>
    </w:rPr>
  </w:style>
  <w:style w:type="paragraph" w:customStyle="1" w:styleId="j111">
    <w:name w:val="j 1.1.1本文"/>
    <w:basedOn w:val="1"/>
    <w:rsid w:val="00233C9D"/>
    <w:pPr>
      <w:spacing w:after="80"/>
      <w:ind w:left="868" w:firstLine="181"/>
    </w:pPr>
  </w:style>
  <w:style w:type="paragraph" w:customStyle="1" w:styleId="k1111">
    <w:name w:val="k 1.1.1(1)"/>
    <w:basedOn w:val="1"/>
    <w:rsid w:val="00233C9D"/>
    <w:pPr>
      <w:tabs>
        <w:tab w:val="right" w:pos="1049"/>
        <w:tab w:val="left" w:pos="1230"/>
      </w:tabs>
      <w:spacing w:after="120"/>
      <w:ind w:left="1230" w:hanging="1230"/>
    </w:pPr>
  </w:style>
  <w:style w:type="paragraph" w:customStyle="1" w:styleId="l111">
    <w:name w:val="l 1.1.1①"/>
    <w:basedOn w:val="1"/>
    <w:rsid w:val="00233C9D"/>
    <w:pPr>
      <w:tabs>
        <w:tab w:val="right" w:pos="1230"/>
        <w:tab w:val="left" w:pos="1412"/>
      </w:tabs>
      <w:spacing w:after="120"/>
      <w:ind w:left="1412" w:hanging="1412"/>
    </w:pPr>
  </w:style>
  <w:style w:type="paragraph" w:customStyle="1" w:styleId="m1111">
    <w:name w:val="m 1.1.1.1タイトル"/>
    <w:basedOn w:val="1"/>
    <w:rsid w:val="00233C9D"/>
    <w:pPr>
      <w:tabs>
        <w:tab w:val="left" w:pos="567"/>
        <w:tab w:val="left" w:pos="1386"/>
      </w:tabs>
    </w:pPr>
    <w:rPr>
      <w:b/>
    </w:rPr>
  </w:style>
  <w:style w:type="paragraph" w:customStyle="1" w:styleId="n1111">
    <w:name w:val="n 1.1.1.1本文"/>
    <w:basedOn w:val="1"/>
    <w:rsid w:val="00233C9D"/>
    <w:pPr>
      <w:ind w:left="1202" w:firstLine="181"/>
    </w:pPr>
  </w:style>
  <w:style w:type="paragraph" w:customStyle="1" w:styleId="o11111">
    <w:name w:val="o 1.1.1.1(1)"/>
    <w:basedOn w:val="1"/>
    <w:rsid w:val="00233C9D"/>
    <w:pPr>
      <w:tabs>
        <w:tab w:val="right" w:pos="1384"/>
        <w:tab w:val="left" w:pos="1565"/>
      </w:tabs>
      <w:ind w:left="1565" w:hanging="1565"/>
    </w:pPr>
  </w:style>
  <w:style w:type="paragraph" w:customStyle="1" w:styleId="p1111">
    <w:name w:val="p 1.1.1.1①"/>
    <w:basedOn w:val="1"/>
    <w:rsid w:val="00233C9D"/>
    <w:pPr>
      <w:tabs>
        <w:tab w:val="right" w:pos="1565"/>
        <w:tab w:val="left" w:pos="1746"/>
      </w:tabs>
      <w:ind w:left="1746" w:hanging="1746"/>
    </w:pPr>
  </w:style>
  <w:style w:type="character" w:styleId="PageNumber">
    <w:name w:val="page number"/>
    <w:rsid w:val="00233C9D"/>
    <w:rPr>
      <w:rFonts w:ascii="Times New Roman" w:eastAsia="MS Mincho" w:hAnsi="Times New Roman"/>
      <w:b/>
      <w:sz w:val="19"/>
    </w:rPr>
  </w:style>
  <w:style w:type="paragraph" w:styleId="NormalIndent">
    <w:name w:val="Normal Indent"/>
    <w:basedOn w:val="Normal"/>
    <w:rsid w:val="00233C9D"/>
    <w:pPr>
      <w:widowControl w:val="0"/>
      <w:adjustRightInd w:val="0"/>
      <w:snapToGrid w:val="0"/>
      <w:ind w:left="851"/>
      <w:jc w:val="both"/>
      <w:textAlignment w:val="baseline"/>
    </w:pPr>
    <w:rPr>
      <w:rFonts w:ascii="Arial" w:eastAsia="MS Mincho" w:hAnsi="Arial" w:cs="Arial"/>
      <w:sz w:val="18"/>
      <w:szCs w:val="20"/>
      <w:lang w:val="en-US" w:eastAsia="ja-JP"/>
    </w:rPr>
  </w:style>
  <w:style w:type="paragraph" w:customStyle="1" w:styleId="a">
    <w:name w:val="見出し４"/>
    <w:basedOn w:val="1"/>
    <w:rsid w:val="00233C9D"/>
    <w:pPr>
      <w:tabs>
        <w:tab w:val="left" w:pos="567"/>
        <w:tab w:val="left" w:pos="1384"/>
      </w:tabs>
    </w:pPr>
    <w:rPr>
      <w:b/>
    </w:rPr>
  </w:style>
  <w:style w:type="paragraph" w:styleId="Caption">
    <w:name w:val="caption"/>
    <w:basedOn w:val="Normal"/>
    <w:next w:val="Normal"/>
    <w:rsid w:val="00233C9D"/>
    <w:pPr>
      <w:widowControl w:val="0"/>
      <w:autoSpaceDE w:val="0"/>
      <w:autoSpaceDN w:val="0"/>
      <w:adjustRightInd w:val="0"/>
      <w:snapToGrid w:val="0"/>
      <w:spacing w:before="120" w:after="120"/>
      <w:jc w:val="center"/>
      <w:textAlignment w:val="baseline"/>
    </w:pPr>
    <w:rPr>
      <w:rFonts w:ascii="Arial" w:eastAsia="MS Mincho" w:hAnsi="Arial" w:cs="Arial"/>
      <w:b/>
      <w:sz w:val="18"/>
      <w:szCs w:val="20"/>
      <w:lang w:val="en-US" w:eastAsia="ja-JP"/>
    </w:rPr>
  </w:style>
  <w:style w:type="paragraph" w:styleId="Date">
    <w:name w:val="Date"/>
    <w:basedOn w:val="Normal"/>
    <w:next w:val="Normal"/>
    <w:link w:val="DateChar"/>
    <w:rsid w:val="00233C9D"/>
    <w:pPr>
      <w:widowControl w:val="0"/>
      <w:adjustRightInd w:val="0"/>
      <w:snapToGrid w:val="0"/>
      <w:jc w:val="right"/>
      <w:textAlignment w:val="baseline"/>
    </w:pPr>
    <w:rPr>
      <w:rFonts w:ascii="Arial" w:eastAsia="MS Mincho" w:hAnsi="Arial" w:cs="Arial"/>
      <w:sz w:val="18"/>
      <w:szCs w:val="20"/>
      <w:lang w:val="en-US" w:eastAsia="ja-JP"/>
    </w:rPr>
  </w:style>
  <w:style w:type="character" w:customStyle="1" w:styleId="DateChar">
    <w:name w:val="Date Char"/>
    <w:basedOn w:val="DefaultParagraphFont"/>
    <w:link w:val="Date"/>
    <w:rsid w:val="00233C9D"/>
    <w:rPr>
      <w:rFonts w:ascii="Arial" w:eastAsia="MS Mincho" w:hAnsi="Arial" w:cs="Arial"/>
      <w:sz w:val="18"/>
      <w:lang w:val="en-US" w:eastAsia="ja-JP"/>
    </w:rPr>
  </w:style>
  <w:style w:type="paragraph" w:styleId="TOC1">
    <w:name w:val="toc 1"/>
    <w:basedOn w:val="Normal"/>
    <w:next w:val="Normal"/>
    <w:semiHidden/>
    <w:rsid w:val="00233C9D"/>
    <w:pPr>
      <w:widowControl w:val="0"/>
      <w:tabs>
        <w:tab w:val="left" w:leader="dot" w:pos="9313"/>
        <w:tab w:val="right" w:pos="9604"/>
      </w:tabs>
      <w:adjustRightInd w:val="0"/>
      <w:snapToGrid w:val="0"/>
      <w:spacing w:after="40"/>
      <w:jc w:val="both"/>
      <w:textAlignment w:val="baseline"/>
    </w:pPr>
    <w:rPr>
      <w:rFonts w:ascii="Arial" w:eastAsia="MS Mincho" w:hAnsi="Arial" w:cs="Arial"/>
      <w:b/>
      <w:sz w:val="22"/>
      <w:szCs w:val="20"/>
      <w:lang w:val="en-US" w:eastAsia="ja-JP"/>
    </w:rPr>
  </w:style>
  <w:style w:type="paragraph" w:styleId="TOC2">
    <w:name w:val="toc 2"/>
    <w:basedOn w:val="Normal"/>
    <w:next w:val="Normal"/>
    <w:semiHidden/>
    <w:rsid w:val="00233C9D"/>
    <w:pPr>
      <w:widowControl w:val="0"/>
      <w:tabs>
        <w:tab w:val="left" w:leader="dot" w:pos="9313"/>
        <w:tab w:val="right" w:pos="9604"/>
      </w:tabs>
      <w:adjustRightInd w:val="0"/>
      <w:snapToGrid w:val="0"/>
      <w:spacing w:after="20"/>
      <w:ind w:left="425"/>
      <w:jc w:val="both"/>
      <w:textAlignment w:val="baseline"/>
    </w:pPr>
    <w:rPr>
      <w:rFonts w:ascii="Arial" w:eastAsia="MS Mincho" w:hAnsi="Arial" w:cs="Arial"/>
      <w:sz w:val="18"/>
      <w:szCs w:val="20"/>
      <w:lang w:val="en-US" w:eastAsia="ja-JP"/>
    </w:rPr>
  </w:style>
  <w:style w:type="paragraph" w:styleId="TOC3">
    <w:name w:val="toc 3"/>
    <w:basedOn w:val="Normal"/>
    <w:next w:val="Normal"/>
    <w:semiHidden/>
    <w:rsid w:val="00233C9D"/>
    <w:pPr>
      <w:widowControl w:val="0"/>
      <w:tabs>
        <w:tab w:val="left" w:leader="dot" w:pos="9315"/>
        <w:tab w:val="right" w:pos="9604"/>
      </w:tabs>
      <w:adjustRightInd w:val="0"/>
      <w:snapToGrid w:val="0"/>
      <w:spacing w:after="20"/>
      <w:ind w:left="851"/>
      <w:jc w:val="both"/>
      <w:textAlignment w:val="baseline"/>
    </w:pPr>
    <w:rPr>
      <w:rFonts w:ascii="Arial" w:eastAsia="MS Mincho" w:hAnsi="Arial" w:cs="Arial"/>
      <w:sz w:val="18"/>
      <w:szCs w:val="20"/>
      <w:lang w:val="en-US" w:eastAsia="ja-JP"/>
    </w:rPr>
  </w:style>
  <w:style w:type="paragraph" w:styleId="TOC4">
    <w:name w:val="toc 4"/>
    <w:basedOn w:val="Normal"/>
    <w:next w:val="Normal"/>
    <w:semiHidden/>
    <w:rsid w:val="00233C9D"/>
    <w:pPr>
      <w:widowControl w:val="0"/>
      <w:tabs>
        <w:tab w:val="right" w:leader="dot" w:pos="9604"/>
      </w:tabs>
      <w:adjustRightInd w:val="0"/>
      <w:snapToGrid w:val="0"/>
      <w:ind w:left="1275"/>
      <w:jc w:val="both"/>
      <w:textAlignment w:val="baseline"/>
    </w:pPr>
    <w:rPr>
      <w:rFonts w:ascii="Arial" w:eastAsia="MS Mincho" w:hAnsi="Arial" w:cs="Arial"/>
      <w:sz w:val="18"/>
      <w:szCs w:val="20"/>
      <w:lang w:val="en-US" w:eastAsia="ja-JP"/>
    </w:rPr>
  </w:style>
  <w:style w:type="paragraph" w:styleId="TOC5">
    <w:name w:val="toc 5"/>
    <w:basedOn w:val="Normal"/>
    <w:next w:val="Normal"/>
    <w:semiHidden/>
    <w:rsid w:val="00233C9D"/>
    <w:pPr>
      <w:widowControl w:val="0"/>
      <w:tabs>
        <w:tab w:val="right" w:leader="dot" w:pos="9604"/>
      </w:tabs>
      <w:adjustRightInd w:val="0"/>
      <w:snapToGrid w:val="0"/>
      <w:ind w:left="1700"/>
      <w:jc w:val="both"/>
      <w:textAlignment w:val="baseline"/>
    </w:pPr>
    <w:rPr>
      <w:rFonts w:ascii="Arial" w:eastAsia="MS Mincho" w:hAnsi="Arial" w:cs="Arial"/>
      <w:sz w:val="18"/>
      <w:szCs w:val="20"/>
      <w:lang w:val="en-US" w:eastAsia="ja-JP"/>
    </w:rPr>
  </w:style>
  <w:style w:type="paragraph" w:styleId="TOC6">
    <w:name w:val="toc 6"/>
    <w:basedOn w:val="Normal"/>
    <w:next w:val="Normal"/>
    <w:semiHidden/>
    <w:rsid w:val="00233C9D"/>
    <w:pPr>
      <w:widowControl w:val="0"/>
      <w:tabs>
        <w:tab w:val="right" w:leader="dot" w:pos="9604"/>
      </w:tabs>
      <w:adjustRightInd w:val="0"/>
      <w:snapToGrid w:val="0"/>
      <w:ind w:left="2125"/>
      <w:jc w:val="both"/>
      <w:textAlignment w:val="baseline"/>
    </w:pPr>
    <w:rPr>
      <w:rFonts w:ascii="Arial" w:eastAsia="MS Mincho" w:hAnsi="Arial" w:cs="Arial"/>
      <w:sz w:val="18"/>
      <w:szCs w:val="20"/>
      <w:lang w:val="en-US" w:eastAsia="ja-JP"/>
    </w:rPr>
  </w:style>
  <w:style w:type="paragraph" w:styleId="TOC7">
    <w:name w:val="toc 7"/>
    <w:basedOn w:val="Normal"/>
    <w:next w:val="Normal"/>
    <w:semiHidden/>
    <w:rsid w:val="00233C9D"/>
    <w:pPr>
      <w:widowControl w:val="0"/>
      <w:tabs>
        <w:tab w:val="right" w:leader="dot" w:pos="9604"/>
      </w:tabs>
      <w:adjustRightInd w:val="0"/>
      <w:snapToGrid w:val="0"/>
      <w:ind w:left="2550"/>
      <w:jc w:val="both"/>
      <w:textAlignment w:val="baseline"/>
    </w:pPr>
    <w:rPr>
      <w:rFonts w:ascii="Arial" w:eastAsia="MS Mincho" w:hAnsi="Arial" w:cs="Arial"/>
      <w:sz w:val="18"/>
      <w:szCs w:val="20"/>
      <w:lang w:val="en-US" w:eastAsia="ja-JP"/>
    </w:rPr>
  </w:style>
  <w:style w:type="paragraph" w:styleId="TOC8">
    <w:name w:val="toc 8"/>
    <w:basedOn w:val="Normal"/>
    <w:next w:val="Normal"/>
    <w:semiHidden/>
    <w:rsid w:val="00233C9D"/>
    <w:pPr>
      <w:widowControl w:val="0"/>
      <w:tabs>
        <w:tab w:val="right" w:leader="dot" w:pos="9604"/>
      </w:tabs>
      <w:adjustRightInd w:val="0"/>
      <w:snapToGrid w:val="0"/>
      <w:ind w:left="2975"/>
      <w:jc w:val="both"/>
      <w:textAlignment w:val="baseline"/>
    </w:pPr>
    <w:rPr>
      <w:rFonts w:ascii="Arial" w:eastAsia="MS Mincho" w:hAnsi="Arial" w:cs="Arial"/>
      <w:sz w:val="18"/>
      <w:szCs w:val="20"/>
      <w:lang w:val="en-US" w:eastAsia="ja-JP"/>
    </w:rPr>
  </w:style>
  <w:style w:type="paragraph" w:styleId="TOC9">
    <w:name w:val="toc 9"/>
    <w:basedOn w:val="Normal"/>
    <w:next w:val="Normal"/>
    <w:semiHidden/>
    <w:rsid w:val="00233C9D"/>
    <w:pPr>
      <w:widowControl w:val="0"/>
      <w:tabs>
        <w:tab w:val="right" w:leader="dot" w:pos="9604"/>
      </w:tabs>
      <w:adjustRightInd w:val="0"/>
      <w:snapToGrid w:val="0"/>
      <w:ind w:left="3400"/>
      <w:jc w:val="both"/>
      <w:textAlignment w:val="baseline"/>
    </w:pPr>
    <w:rPr>
      <w:rFonts w:ascii="Arial" w:eastAsia="MS Mincho" w:hAnsi="Arial" w:cs="Arial"/>
      <w:sz w:val="18"/>
      <w:szCs w:val="20"/>
      <w:lang w:val="en-US" w:eastAsia="ja-JP"/>
    </w:rPr>
  </w:style>
  <w:style w:type="table" w:customStyle="1" w:styleId="TableGrid2">
    <w:name w:val="Table Grid2"/>
    <w:basedOn w:val="TableNormal"/>
    <w:next w:val="TableGrid"/>
    <w:rsid w:val="00233C9D"/>
    <w:rPr>
      <w:rFonts w:ascii="Century" w:eastAsia="MS Mincho"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33C9D"/>
    <w:rPr>
      <w:color w:val="808080"/>
    </w:rPr>
  </w:style>
  <w:style w:type="paragraph" w:customStyle="1" w:styleId="bib">
    <w:name w:val="bib"/>
    <w:rsid w:val="006C3123"/>
    <w:pPr>
      <w:pBdr>
        <w:top w:val="nil"/>
        <w:left w:val="nil"/>
        <w:bottom w:val="nil"/>
        <w:right w:val="nil"/>
        <w:between w:val="nil"/>
        <w:bar w:val="nil"/>
      </w:pBdr>
      <w:spacing w:before="120" w:after="120"/>
      <w:ind w:left="709" w:hanging="709"/>
    </w:pPr>
    <w:rPr>
      <w:rFonts w:ascii="Times New Roman" w:eastAsia="Arial Unicode MS" w:hAnsi="Times New Roman" w:cs="Arial Unicode MS"/>
      <w:color w:val="000000"/>
      <w:sz w:val="24"/>
      <w:szCs w:val="24"/>
      <w:u w:color="000000"/>
      <w:bdr w:val="nil"/>
      <w:lang w:val="en-US" w:eastAsia="en-US"/>
    </w:rPr>
  </w:style>
  <w:style w:type="character" w:customStyle="1" w:styleId="None">
    <w:name w:val="None"/>
    <w:rsid w:val="006C3123"/>
  </w:style>
  <w:style w:type="character" w:styleId="CommentReference">
    <w:name w:val="annotation reference"/>
    <w:basedOn w:val="DefaultParagraphFont"/>
    <w:uiPriority w:val="99"/>
    <w:semiHidden/>
    <w:unhideWhenUsed/>
    <w:rsid w:val="00C04299"/>
    <w:rPr>
      <w:sz w:val="16"/>
      <w:szCs w:val="16"/>
    </w:rPr>
  </w:style>
  <w:style w:type="paragraph" w:styleId="CommentText">
    <w:name w:val="annotation text"/>
    <w:basedOn w:val="Normal"/>
    <w:link w:val="CommentTextChar"/>
    <w:uiPriority w:val="99"/>
    <w:semiHidden/>
    <w:unhideWhenUsed/>
    <w:rsid w:val="00C04299"/>
    <w:rPr>
      <w:sz w:val="20"/>
      <w:szCs w:val="20"/>
    </w:rPr>
  </w:style>
  <w:style w:type="character" w:customStyle="1" w:styleId="CommentTextChar">
    <w:name w:val="Comment Text Char"/>
    <w:basedOn w:val="DefaultParagraphFont"/>
    <w:link w:val="CommentText"/>
    <w:uiPriority w:val="99"/>
    <w:semiHidden/>
    <w:rsid w:val="00C04299"/>
    <w:rPr>
      <w:rFonts w:ascii="Times New Roman" w:eastAsia="Times New Roman" w:hAnsi="Times New Roman"/>
      <w:lang w:eastAsia="en-GB"/>
    </w:rPr>
  </w:style>
  <w:style w:type="paragraph" w:styleId="CommentSubject">
    <w:name w:val="annotation subject"/>
    <w:basedOn w:val="CommentText"/>
    <w:next w:val="CommentText"/>
    <w:link w:val="CommentSubjectChar"/>
    <w:uiPriority w:val="99"/>
    <w:semiHidden/>
    <w:unhideWhenUsed/>
    <w:rsid w:val="00C04299"/>
    <w:rPr>
      <w:b/>
      <w:bCs/>
    </w:rPr>
  </w:style>
  <w:style w:type="character" w:customStyle="1" w:styleId="CommentSubjectChar">
    <w:name w:val="Comment Subject Char"/>
    <w:basedOn w:val="CommentTextChar"/>
    <w:link w:val="CommentSubject"/>
    <w:uiPriority w:val="99"/>
    <w:semiHidden/>
    <w:rsid w:val="00C04299"/>
    <w:rPr>
      <w:rFonts w:ascii="Times New Roman" w:eastAsia="Times New Roman" w:hAnsi="Times New Roman"/>
      <w:b/>
      <w:bCs/>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5418">
      <w:bodyDiv w:val="1"/>
      <w:marLeft w:val="0"/>
      <w:marRight w:val="0"/>
      <w:marTop w:val="0"/>
      <w:marBottom w:val="0"/>
      <w:divBdr>
        <w:top w:val="none" w:sz="0" w:space="0" w:color="auto"/>
        <w:left w:val="none" w:sz="0" w:space="0" w:color="auto"/>
        <w:bottom w:val="none" w:sz="0" w:space="0" w:color="auto"/>
        <w:right w:val="none" w:sz="0" w:space="0" w:color="auto"/>
      </w:divBdr>
    </w:div>
    <w:div w:id="36662240">
      <w:bodyDiv w:val="1"/>
      <w:marLeft w:val="0"/>
      <w:marRight w:val="0"/>
      <w:marTop w:val="0"/>
      <w:marBottom w:val="0"/>
      <w:divBdr>
        <w:top w:val="none" w:sz="0" w:space="0" w:color="auto"/>
        <w:left w:val="none" w:sz="0" w:space="0" w:color="auto"/>
        <w:bottom w:val="none" w:sz="0" w:space="0" w:color="auto"/>
        <w:right w:val="none" w:sz="0" w:space="0" w:color="auto"/>
      </w:divBdr>
    </w:div>
    <w:div w:id="100809450">
      <w:bodyDiv w:val="1"/>
      <w:marLeft w:val="0"/>
      <w:marRight w:val="0"/>
      <w:marTop w:val="0"/>
      <w:marBottom w:val="0"/>
      <w:divBdr>
        <w:top w:val="none" w:sz="0" w:space="0" w:color="auto"/>
        <w:left w:val="none" w:sz="0" w:space="0" w:color="auto"/>
        <w:bottom w:val="none" w:sz="0" w:space="0" w:color="auto"/>
        <w:right w:val="none" w:sz="0" w:space="0" w:color="auto"/>
      </w:divBdr>
    </w:div>
    <w:div w:id="114563936">
      <w:bodyDiv w:val="1"/>
      <w:marLeft w:val="0"/>
      <w:marRight w:val="0"/>
      <w:marTop w:val="0"/>
      <w:marBottom w:val="0"/>
      <w:divBdr>
        <w:top w:val="none" w:sz="0" w:space="0" w:color="auto"/>
        <w:left w:val="none" w:sz="0" w:space="0" w:color="auto"/>
        <w:bottom w:val="none" w:sz="0" w:space="0" w:color="auto"/>
        <w:right w:val="none" w:sz="0" w:space="0" w:color="auto"/>
      </w:divBdr>
    </w:div>
    <w:div w:id="125046401">
      <w:bodyDiv w:val="1"/>
      <w:marLeft w:val="0"/>
      <w:marRight w:val="0"/>
      <w:marTop w:val="0"/>
      <w:marBottom w:val="0"/>
      <w:divBdr>
        <w:top w:val="none" w:sz="0" w:space="0" w:color="auto"/>
        <w:left w:val="none" w:sz="0" w:space="0" w:color="auto"/>
        <w:bottom w:val="none" w:sz="0" w:space="0" w:color="auto"/>
        <w:right w:val="none" w:sz="0" w:space="0" w:color="auto"/>
      </w:divBdr>
    </w:div>
    <w:div w:id="161970612">
      <w:bodyDiv w:val="1"/>
      <w:marLeft w:val="0"/>
      <w:marRight w:val="0"/>
      <w:marTop w:val="0"/>
      <w:marBottom w:val="0"/>
      <w:divBdr>
        <w:top w:val="none" w:sz="0" w:space="0" w:color="auto"/>
        <w:left w:val="none" w:sz="0" w:space="0" w:color="auto"/>
        <w:bottom w:val="none" w:sz="0" w:space="0" w:color="auto"/>
        <w:right w:val="none" w:sz="0" w:space="0" w:color="auto"/>
      </w:divBdr>
    </w:div>
    <w:div w:id="179203930">
      <w:bodyDiv w:val="1"/>
      <w:marLeft w:val="0"/>
      <w:marRight w:val="0"/>
      <w:marTop w:val="0"/>
      <w:marBottom w:val="0"/>
      <w:divBdr>
        <w:top w:val="none" w:sz="0" w:space="0" w:color="auto"/>
        <w:left w:val="none" w:sz="0" w:space="0" w:color="auto"/>
        <w:bottom w:val="none" w:sz="0" w:space="0" w:color="auto"/>
        <w:right w:val="none" w:sz="0" w:space="0" w:color="auto"/>
      </w:divBdr>
    </w:div>
    <w:div w:id="201552330">
      <w:bodyDiv w:val="1"/>
      <w:marLeft w:val="0"/>
      <w:marRight w:val="0"/>
      <w:marTop w:val="0"/>
      <w:marBottom w:val="0"/>
      <w:divBdr>
        <w:top w:val="none" w:sz="0" w:space="0" w:color="auto"/>
        <w:left w:val="none" w:sz="0" w:space="0" w:color="auto"/>
        <w:bottom w:val="none" w:sz="0" w:space="0" w:color="auto"/>
        <w:right w:val="none" w:sz="0" w:space="0" w:color="auto"/>
      </w:divBdr>
    </w:div>
    <w:div w:id="231546186">
      <w:bodyDiv w:val="1"/>
      <w:marLeft w:val="0"/>
      <w:marRight w:val="0"/>
      <w:marTop w:val="0"/>
      <w:marBottom w:val="0"/>
      <w:divBdr>
        <w:top w:val="none" w:sz="0" w:space="0" w:color="auto"/>
        <w:left w:val="none" w:sz="0" w:space="0" w:color="auto"/>
        <w:bottom w:val="none" w:sz="0" w:space="0" w:color="auto"/>
        <w:right w:val="none" w:sz="0" w:space="0" w:color="auto"/>
      </w:divBdr>
    </w:div>
    <w:div w:id="269165887">
      <w:bodyDiv w:val="1"/>
      <w:marLeft w:val="0"/>
      <w:marRight w:val="0"/>
      <w:marTop w:val="0"/>
      <w:marBottom w:val="0"/>
      <w:divBdr>
        <w:top w:val="none" w:sz="0" w:space="0" w:color="auto"/>
        <w:left w:val="none" w:sz="0" w:space="0" w:color="auto"/>
        <w:bottom w:val="none" w:sz="0" w:space="0" w:color="auto"/>
        <w:right w:val="none" w:sz="0" w:space="0" w:color="auto"/>
      </w:divBdr>
    </w:div>
    <w:div w:id="334263552">
      <w:bodyDiv w:val="1"/>
      <w:marLeft w:val="0"/>
      <w:marRight w:val="0"/>
      <w:marTop w:val="0"/>
      <w:marBottom w:val="0"/>
      <w:divBdr>
        <w:top w:val="none" w:sz="0" w:space="0" w:color="auto"/>
        <w:left w:val="none" w:sz="0" w:space="0" w:color="auto"/>
        <w:bottom w:val="none" w:sz="0" w:space="0" w:color="auto"/>
        <w:right w:val="none" w:sz="0" w:space="0" w:color="auto"/>
      </w:divBdr>
    </w:div>
    <w:div w:id="347608535">
      <w:bodyDiv w:val="1"/>
      <w:marLeft w:val="0"/>
      <w:marRight w:val="0"/>
      <w:marTop w:val="0"/>
      <w:marBottom w:val="0"/>
      <w:divBdr>
        <w:top w:val="none" w:sz="0" w:space="0" w:color="auto"/>
        <w:left w:val="none" w:sz="0" w:space="0" w:color="auto"/>
        <w:bottom w:val="none" w:sz="0" w:space="0" w:color="auto"/>
        <w:right w:val="none" w:sz="0" w:space="0" w:color="auto"/>
      </w:divBdr>
    </w:div>
    <w:div w:id="365372110">
      <w:bodyDiv w:val="1"/>
      <w:marLeft w:val="0"/>
      <w:marRight w:val="0"/>
      <w:marTop w:val="0"/>
      <w:marBottom w:val="0"/>
      <w:divBdr>
        <w:top w:val="none" w:sz="0" w:space="0" w:color="auto"/>
        <w:left w:val="none" w:sz="0" w:space="0" w:color="auto"/>
        <w:bottom w:val="none" w:sz="0" w:space="0" w:color="auto"/>
        <w:right w:val="none" w:sz="0" w:space="0" w:color="auto"/>
      </w:divBdr>
    </w:div>
    <w:div w:id="385417538">
      <w:bodyDiv w:val="1"/>
      <w:marLeft w:val="0"/>
      <w:marRight w:val="0"/>
      <w:marTop w:val="0"/>
      <w:marBottom w:val="0"/>
      <w:divBdr>
        <w:top w:val="none" w:sz="0" w:space="0" w:color="auto"/>
        <w:left w:val="none" w:sz="0" w:space="0" w:color="auto"/>
        <w:bottom w:val="none" w:sz="0" w:space="0" w:color="auto"/>
        <w:right w:val="none" w:sz="0" w:space="0" w:color="auto"/>
      </w:divBdr>
    </w:div>
    <w:div w:id="419331523">
      <w:bodyDiv w:val="1"/>
      <w:marLeft w:val="0"/>
      <w:marRight w:val="0"/>
      <w:marTop w:val="0"/>
      <w:marBottom w:val="0"/>
      <w:divBdr>
        <w:top w:val="none" w:sz="0" w:space="0" w:color="auto"/>
        <w:left w:val="none" w:sz="0" w:space="0" w:color="auto"/>
        <w:bottom w:val="none" w:sz="0" w:space="0" w:color="auto"/>
        <w:right w:val="none" w:sz="0" w:space="0" w:color="auto"/>
      </w:divBdr>
    </w:div>
    <w:div w:id="442656715">
      <w:bodyDiv w:val="1"/>
      <w:marLeft w:val="0"/>
      <w:marRight w:val="0"/>
      <w:marTop w:val="0"/>
      <w:marBottom w:val="0"/>
      <w:divBdr>
        <w:top w:val="none" w:sz="0" w:space="0" w:color="auto"/>
        <w:left w:val="none" w:sz="0" w:space="0" w:color="auto"/>
        <w:bottom w:val="none" w:sz="0" w:space="0" w:color="auto"/>
        <w:right w:val="none" w:sz="0" w:space="0" w:color="auto"/>
      </w:divBdr>
    </w:div>
    <w:div w:id="457339318">
      <w:bodyDiv w:val="1"/>
      <w:marLeft w:val="0"/>
      <w:marRight w:val="0"/>
      <w:marTop w:val="0"/>
      <w:marBottom w:val="0"/>
      <w:divBdr>
        <w:top w:val="none" w:sz="0" w:space="0" w:color="auto"/>
        <w:left w:val="none" w:sz="0" w:space="0" w:color="auto"/>
        <w:bottom w:val="none" w:sz="0" w:space="0" w:color="auto"/>
        <w:right w:val="none" w:sz="0" w:space="0" w:color="auto"/>
      </w:divBdr>
    </w:div>
    <w:div w:id="594561604">
      <w:bodyDiv w:val="1"/>
      <w:marLeft w:val="0"/>
      <w:marRight w:val="0"/>
      <w:marTop w:val="0"/>
      <w:marBottom w:val="0"/>
      <w:divBdr>
        <w:top w:val="none" w:sz="0" w:space="0" w:color="auto"/>
        <w:left w:val="none" w:sz="0" w:space="0" w:color="auto"/>
        <w:bottom w:val="none" w:sz="0" w:space="0" w:color="auto"/>
        <w:right w:val="none" w:sz="0" w:space="0" w:color="auto"/>
      </w:divBdr>
    </w:div>
    <w:div w:id="662204270">
      <w:bodyDiv w:val="1"/>
      <w:marLeft w:val="0"/>
      <w:marRight w:val="0"/>
      <w:marTop w:val="0"/>
      <w:marBottom w:val="0"/>
      <w:divBdr>
        <w:top w:val="none" w:sz="0" w:space="0" w:color="auto"/>
        <w:left w:val="none" w:sz="0" w:space="0" w:color="auto"/>
        <w:bottom w:val="none" w:sz="0" w:space="0" w:color="auto"/>
        <w:right w:val="none" w:sz="0" w:space="0" w:color="auto"/>
      </w:divBdr>
    </w:div>
    <w:div w:id="668602139">
      <w:bodyDiv w:val="1"/>
      <w:marLeft w:val="0"/>
      <w:marRight w:val="0"/>
      <w:marTop w:val="0"/>
      <w:marBottom w:val="0"/>
      <w:divBdr>
        <w:top w:val="none" w:sz="0" w:space="0" w:color="auto"/>
        <w:left w:val="none" w:sz="0" w:space="0" w:color="auto"/>
        <w:bottom w:val="none" w:sz="0" w:space="0" w:color="auto"/>
        <w:right w:val="none" w:sz="0" w:space="0" w:color="auto"/>
      </w:divBdr>
    </w:div>
    <w:div w:id="672875911">
      <w:bodyDiv w:val="1"/>
      <w:marLeft w:val="0"/>
      <w:marRight w:val="0"/>
      <w:marTop w:val="0"/>
      <w:marBottom w:val="0"/>
      <w:divBdr>
        <w:top w:val="none" w:sz="0" w:space="0" w:color="auto"/>
        <w:left w:val="none" w:sz="0" w:space="0" w:color="auto"/>
        <w:bottom w:val="none" w:sz="0" w:space="0" w:color="auto"/>
        <w:right w:val="none" w:sz="0" w:space="0" w:color="auto"/>
      </w:divBdr>
    </w:div>
    <w:div w:id="712384447">
      <w:bodyDiv w:val="1"/>
      <w:marLeft w:val="0"/>
      <w:marRight w:val="0"/>
      <w:marTop w:val="0"/>
      <w:marBottom w:val="0"/>
      <w:divBdr>
        <w:top w:val="none" w:sz="0" w:space="0" w:color="auto"/>
        <w:left w:val="none" w:sz="0" w:space="0" w:color="auto"/>
        <w:bottom w:val="none" w:sz="0" w:space="0" w:color="auto"/>
        <w:right w:val="none" w:sz="0" w:space="0" w:color="auto"/>
      </w:divBdr>
    </w:div>
    <w:div w:id="823742643">
      <w:bodyDiv w:val="1"/>
      <w:marLeft w:val="0"/>
      <w:marRight w:val="0"/>
      <w:marTop w:val="0"/>
      <w:marBottom w:val="0"/>
      <w:divBdr>
        <w:top w:val="none" w:sz="0" w:space="0" w:color="auto"/>
        <w:left w:val="none" w:sz="0" w:space="0" w:color="auto"/>
        <w:bottom w:val="none" w:sz="0" w:space="0" w:color="auto"/>
        <w:right w:val="none" w:sz="0" w:space="0" w:color="auto"/>
      </w:divBdr>
    </w:div>
    <w:div w:id="870188423">
      <w:bodyDiv w:val="1"/>
      <w:marLeft w:val="0"/>
      <w:marRight w:val="0"/>
      <w:marTop w:val="0"/>
      <w:marBottom w:val="0"/>
      <w:divBdr>
        <w:top w:val="none" w:sz="0" w:space="0" w:color="auto"/>
        <w:left w:val="none" w:sz="0" w:space="0" w:color="auto"/>
        <w:bottom w:val="none" w:sz="0" w:space="0" w:color="auto"/>
        <w:right w:val="none" w:sz="0" w:space="0" w:color="auto"/>
      </w:divBdr>
    </w:div>
    <w:div w:id="877476188">
      <w:bodyDiv w:val="1"/>
      <w:marLeft w:val="0"/>
      <w:marRight w:val="0"/>
      <w:marTop w:val="0"/>
      <w:marBottom w:val="0"/>
      <w:divBdr>
        <w:top w:val="none" w:sz="0" w:space="0" w:color="auto"/>
        <w:left w:val="none" w:sz="0" w:space="0" w:color="auto"/>
        <w:bottom w:val="none" w:sz="0" w:space="0" w:color="auto"/>
        <w:right w:val="none" w:sz="0" w:space="0" w:color="auto"/>
      </w:divBdr>
    </w:div>
    <w:div w:id="898201704">
      <w:bodyDiv w:val="1"/>
      <w:marLeft w:val="0"/>
      <w:marRight w:val="0"/>
      <w:marTop w:val="0"/>
      <w:marBottom w:val="0"/>
      <w:divBdr>
        <w:top w:val="none" w:sz="0" w:space="0" w:color="auto"/>
        <w:left w:val="none" w:sz="0" w:space="0" w:color="auto"/>
        <w:bottom w:val="none" w:sz="0" w:space="0" w:color="auto"/>
        <w:right w:val="none" w:sz="0" w:space="0" w:color="auto"/>
      </w:divBdr>
    </w:div>
    <w:div w:id="910390997">
      <w:bodyDiv w:val="1"/>
      <w:marLeft w:val="0"/>
      <w:marRight w:val="0"/>
      <w:marTop w:val="0"/>
      <w:marBottom w:val="0"/>
      <w:divBdr>
        <w:top w:val="none" w:sz="0" w:space="0" w:color="auto"/>
        <w:left w:val="none" w:sz="0" w:space="0" w:color="auto"/>
        <w:bottom w:val="none" w:sz="0" w:space="0" w:color="auto"/>
        <w:right w:val="none" w:sz="0" w:space="0" w:color="auto"/>
      </w:divBdr>
    </w:div>
    <w:div w:id="930240844">
      <w:bodyDiv w:val="1"/>
      <w:marLeft w:val="0"/>
      <w:marRight w:val="0"/>
      <w:marTop w:val="0"/>
      <w:marBottom w:val="0"/>
      <w:divBdr>
        <w:top w:val="none" w:sz="0" w:space="0" w:color="auto"/>
        <w:left w:val="none" w:sz="0" w:space="0" w:color="auto"/>
        <w:bottom w:val="none" w:sz="0" w:space="0" w:color="auto"/>
        <w:right w:val="none" w:sz="0" w:space="0" w:color="auto"/>
      </w:divBdr>
    </w:div>
    <w:div w:id="934478252">
      <w:bodyDiv w:val="1"/>
      <w:marLeft w:val="0"/>
      <w:marRight w:val="0"/>
      <w:marTop w:val="0"/>
      <w:marBottom w:val="0"/>
      <w:divBdr>
        <w:top w:val="none" w:sz="0" w:space="0" w:color="auto"/>
        <w:left w:val="none" w:sz="0" w:space="0" w:color="auto"/>
        <w:bottom w:val="none" w:sz="0" w:space="0" w:color="auto"/>
        <w:right w:val="none" w:sz="0" w:space="0" w:color="auto"/>
      </w:divBdr>
    </w:div>
    <w:div w:id="1000700225">
      <w:bodyDiv w:val="1"/>
      <w:marLeft w:val="0"/>
      <w:marRight w:val="0"/>
      <w:marTop w:val="0"/>
      <w:marBottom w:val="0"/>
      <w:divBdr>
        <w:top w:val="none" w:sz="0" w:space="0" w:color="auto"/>
        <w:left w:val="none" w:sz="0" w:space="0" w:color="auto"/>
        <w:bottom w:val="none" w:sz="0" w:space="0" w:color="auto"/>
        <w:right w:val="none" w:sz="0" w:space="0" w:color="auto"/>
      </w:divBdr>
    </w:div>
    <w:div w:id="1016661451">
      <w:bodyDiv w:val="1"/>
      <w:marLeft w:val="0"/>
      <w:marRight w:val="0"/>
      <w:marTop w:val="0"/>
      <w:marBottom w:val="0"/>
      <w:divBdr>
        <w:top w:val="none" w:sz="0" w:space="0" w:color="auto"/>
        <w:left w:val="none" w:sz="0" w:space="0" w:color="auto"/>
        <w:bottom w:val="none" w:sz="0" w:space="0" w:color="auto"/>
        <w:right w:val="none" w:sz="0" w:space="0" w:color="auto"/>
      </w:divBdr>
    </w:div>
    <w:div w:id="1027415426">
      <w:bodyDiv w:val="1"/>
      <w:marLeft w:val="0"/>
      <w:marRight w:val="0"/>
      <w:marTop w:val="0"/>
      <w:marBottom w:val="0"/>
      <w:divBdr>
        <w:top w:val="none" w:sz="0" w:space="0" w:color="auto"/>
        <w:left w:val="none" w:sz="0" w:space="0" w:color="auto"/>
        <w:bottom w:val="none" w:sz="0" w:space="0" w:color="auto"/>
        <w:right w:val="none" w:sz="0" w:space="0" w:color="auto"/>
      </w:divBdr>
    </w:div>
    <w:div w:id="1039083606">
      <w:bodyDiv w:val="1"/>
      <w:marLeft w:val="0"/>
      <w:marRight w:val="0"/>
      <w:marTop w:val="0"/>
      <w:marBottom w:val="0"/>
      <w:divBdr>
        <w:top w:val="none" w:sz="0" w:space="0" w:color="auto"/>
        <w:left w:val="none" w:sz="0" w:space="0" w:color="auto"/>
        <w:bottom w:val="none" w:sz="0" w:space="0" w:color="auto"/>
        <w:right w:val="none" w:sz="0" w:space="0" w:color="auto"/>
      </w:divBdr>
    </w:div>
    <w:div w:id="1055619518">
      <w:bodyDiv w:val="1"/>
      <w:marLeft w:val="0"/>
      <w:marRight w:val="0"/>
      <w:marTop w:val="0"/>
      <w:marBottom w:val="0"/>
      <w:divBdr>
        <w:top w:val="none" w:sz="0" w:space="0" w:color="auto"/>
        <w:left w:val="none" w:sz="0" w:space="0" w:color="auto"/>
        <w:bottom w:val="none" w:sz="0" w:space="0" w:color="auto"/>
        <w:right w:val="none" w:sz="0" w:space="0" w:color="auto"/>
      </w:divBdr>
    </w:div>
    <w:div w:id="1089694185">
      <w:bodyDiv w:val="1"/>
      <w:marLeft w:val="0"/>
      <w:marRight w:val="0"/>
      <w:marTop w:val="0"/>
      <w:marBottom w:val="0"/>
      <w:divBdr>
        <w:top w:val="none" w:sz="0" w:space="0" w:color="auto"/>
        <w:left w:val="none" w:sz="0" w:space="0" w:color="auto"/>
        <w:bottom w:val="none" w:sz="0" w:space="0" w:color="auto"/>
        <w:right w:val="none" w:sz="0" w:space="0" w:color="auto"/>
      </w:divBdr>
    </w:div>
    <w:div w:id="1179736978">
      <w:bodyDiv w:val="1"/>
      <w:marLeft w:val="0"/>
      <w:marRight w:val="0"/>
      <w:marTop w:val="0"/>
      <w:marBottom w:val="0"/>
      <w:divBdr>
        <w:top w:val="none" w:sz="0" w:space="0" w:color="auto"/>
        <w:left w:val="none" w:sz="0" w:space="0" w:color="auto"/>
        <w:bottom w:val="none" w:sz="0" w:space="0" w:color="auto"/>
        <w:right w:val="none" w:sz="0" w:space="0" w:color="auto"/>
      </w:divBdr>
    </w:div>
    <w:div w:id="1230725185">
      <w:bodyDiv w:val="1"/>
      <w:marLeft w:val="0"/>
      <w:marRight w:val="0"/>
      <w:marTop w:val="0"/>
      <w:marBottom w:val="0"/>
      <w:divBdr>
        <w:top w:val="none" w:sz="0" w:space="0" w:color="auto"/>
        <w:left w:val="none" w:sz="0" w:space="0" w:color="auto"/>
        <w:bottom w:val="none" w:sz="0" w:space="0" w:color="auto"/>
        <w:right w:val="none" w:sz="0" w:space="0" w:color="auto"/>
      </w:divBdr>
    </w:div>
    <w:div w:id="1234270599">
      <w:bodyDiv w:val="1"/>
      <w:marLeft w:val="0"/>
      <w:marRight w:val="0"/>
      <w:marTop w:val="0"/>
      <w:marBottom w:val="0"/>
      <w:divBdr>
        <w:top w:val="none" w:sz="0" w:space="0" w:color="auto"/>
        <w:left w:val="none" w:sz="0" w:space="0" w:color="auto"/>
        <w:bottom w:val="none" w:sz="0" w:space="0" w:color="auto"/>
        <w:right w:val="none" w:sz="0" w:space="0" w:color="auto"/>
      </w:divBdr>
    </w:div>
    <w:div w:id="1248461144">
      <w:bodyDiv w:val="1"/>
      <w:marLeft w:val="0"/>
      <w:marRight w:val="0"/>
      <w:marTop w:val="0"/>
      <w:marBottom w:val="0"/>
      <w:divBdr>
        <w:top w:val="none" w:sz="0" w:space="0" w:color="auto"/>
        <w:left w:val="none" w:sz="0" w:space="0" w:color="auto"/>
        <w:bottom w:val="none" w:sz="0" w:space="0" w:color="auto"/>
        <w:right w:val="none" w:sz="0" w:space="0" w:color="auto"/>
      </w:divBdr>
    </w:div>
    <w:div w:id="1304308405">
      <w:bodyDiv w:val="1"/>
      <w:marLeft w:val="0"/>
      <w:marRight w:val="0"/>
      <w:marTop w:val="0"/>
      <w:marBottom w:val="0"/>
      <w:divBdr>
        <w:top w:val="none" w:sz="0" w:space="0" w:color="auto"/>
        <w:left w:val="none" w:sz="0" w:space="0" w:color="auto"/>
        <w:bottom w:val="none" w:sz="0" w:space="0" w:color="auto"/>
        <w:right w:val="none" w:sz="0" w:space="0" w:color="auto"/>
      </w:divBdr>
    </w:div>
    <w:div w:id="1377897553">
      <w:bodyDiv w:val="1"/>
      <w:marLeft w:val="0"/>
      <w:marRight w:val="0"/>
      <w:marTop w:val="0"/>
      <w:marBottom w:val="0"/>
      <w:divBdr>
        <w:top w:val="none" w:sz="0" w:space="0" w:color="auto"/>
        <w:left w:val="none" w:sz="0" w:space="0" w:color="auto"/>
        <w:bottom w:val="none" w:sz="0" w:space="0" w:color="auto"/>
        <w:right w:val="none" w:sz="0" w:space="0" w:color="auto"/>
      </w:divBdr>
    </w:div>
    <w:div w:id="1430616604">
      <w:bodyDiv w:val="1"/>
      <w:marLeft w:val="0"/>
      <w:marRight w:val="0"/>
      <w:marTop w:val="0"/>
      <w:marBottom w:val="0"/>
      <w:divBdr>
        <w:top w:val="none" w:sz="0" w:space="0" w:color="auto"/>
        <w:left w:val="none" w:sz="0" w:space="0" w:color="auto"/>
        <w:bottom w:val="none" w:sz="0" w:space="0" w:color="auto"/>
        <w:right w:val="none" w:sz="0" w:space="0" w:color="auto"/>
      </w:divBdr>
    </w:div>
    <w:div w:id="1494951035">
      <w:bodyDiv w:val="1"/>
      <w:marLeft w:val="0"/>
      <w:marRight w:val="0"/>
      <w:marTop w:val="0"/>
      <w:marBottom w:val="0"/>
      <w:divBdr>
        <w:top w:val="none" w:sz="0" w:space="0" w:color="auto"/>
        <w:left w:val="none" w:sz="0" w:space="0" w:color="auto"/>
        <w:bottom w:val="none" w:sz="0" w:space="0" w:color="auto"/>
        <w:right w:val="none" w:sz="0" w:space="0" w:color="auto"/>
      </w:divBdr>
    </w:div>
    <w:div w:id="1515608630">
      <w:bodyDiv w:val="1"/>
      <w:marLeft w:val="0"/>
      <w:marRight w:val="0"/>
      <w:marTop w:val="0"/>
      <w:marBottom w:val="0"/>
      <w:divBdr>
        <w:top w:val="none" w:sz="0" w:space="0" w:color="auto"/>
        <w:left w:val="none" w:sz="0" w:space="0" w:color="auto"/>
        <w:bottom w:val="none" w:sz="0" w:space="0" w:color="auto"/>
        <w:right w:val="none" w:sz="0" w:space="0" w:color="auto"/>
      </w:divBdr>
    </w:div>
    <w:div w:id="1536036887">
      <w:bodyDiv w:val="1"/>
      <w:marLeft w:val="0"/>
      <w:marRight w:val="0"/>
      <w:marTop w:val="0"/>
      <w:marBottom w:val="0"/>
      <w:divBdr>
        <w:top w:val="none" w:sz="0" w:space="0" w:color="auto"/>
        <w:left w:val="none" w:sz="0" w:space="0" w:color="auto"/>
        <w:bottom w:val="none" w:sz="0" w:space="0" w:color="auto"/>
        <w:right w:val="none" w:sz="0" w:space="0" w:color="auto"/>
      </w:divBdr>
    </w:div>
    <w:div w:id="1544975934">
      <w:bodyDiv w:val="1"/>
      <w:marLeft w:val="0"/>
      <w:marRight w:val="0"/>
      <w:marTop w:val="0"/>
      <w:marBottom w:val="0"/>
      <w:divBdr>
        <w:top w:val="none" w:sz="0" w:space="0" w:color="auto"/>
        <w:left w:val="none" w:sz="0" w:space="0" w:color="auto"/>
        <w:bottom w:val="none" w:sz="0" w:space="0" w:color="auto"/>
        <w:right w:val="none" w:sz="0" w:space="0" w:color="auto"/>
      </w:divBdr>
    </w:div>
    <w:div w:id="1553153561">
      <w:bodyDiv w:val="1"/>
      <w:marLeft w:val="0"/>
      <w:marRight w:val="0"/>
      <w:marTop w:val="0"/>
      <w:marBottom w:val="0"/>
      <w:divBdr>
        <w:top w:val="none" w:sz="0" w:space="0" w:color="auto"/>
        <w:left w:val="none" w:sz="0" w:space="0" w:color="auto"/>
        <w:bottom w:val="none" w:sz="0" w:space="0" w:color="auto"/>
        <w:right w:val="none" w:sz="0" w:space="0" w:color="auto"/>
      </w:divBdr>
    </w:div>
    <w:div w:id="1594893992">
      <w:bodyDiv w:val="1"/>
      <w:marLeft w:val="0"/>
      <w:marRight w:val="0"/>
      <w:marTop w:val="0"/>
      <w:marBottom w:val="0"/>
      <w:divBdr>
        <w:top w:val="none" w:sz="0" w:space="0" w:color="auto"/>
        <w:left w:val="none" w:sz="0" w:space="0" w:color="auto"/>
        <w:bottom w:val="none" w:sz="0" w:space="0" w:color="auto"/>
        <w:right w:val="none" w:sz="0" w:space="0" w:color="auto"/>
      </w:divBdr>
    </w:div>
    <w:div w:id="1607958491">
      <w:bodyDiv w:val="1"/>
      <w:marLeft w:val="0"/>
      <w:marRight w:val="0"/>
      <w:marTop w:val="0"/>
      <w:marBottom w:val="0"/>
      <w:divBdr>
        <w:top w:val="none" w:sz="0" w:space="0" w:color="auto"/>
        <w:left w:val="none" w:sz="0" w:space="0" w:color="auto"/>
        <w:bottom w:val="none" w:sz="0" w:space="0" w:color="auto"/>
        <w:right w:val="none" w:sz="0" w:space="0" w:color="auto"/>
      </w:divBdr>
    </w:div>
    <w:div w:id="1634366647">
      <w:bodyDiv w:val="1"/>
      <w:marLeft w:val="0"/>
      <w:marRight w:val="0"/>
      <w:marTop w:val="0"/>
      <w:marBottom w:val="0"/>
      <w:divBdr>
        <w:top w:val="none" w:sz="0" w:space="0" w:color="auto"/>
        <w:left w:val="none" w:sz="0" w:space="0" w:color="auto"/>
        <w:bottom w:val="none" w:sz="0" w:space="0" w:color="auto"/>
        <w:right w:val="none" w:sz="0" w:space="0" w:color="auto"/>
      </w:divBdr>
    </w:div>
    <w:div w:id="1637295833">
      <w:bodyDiv w:val="1"/>
      <w:marLeft w:val="0"/>
      <w:marRight w:val="0"/>
      <w:marTop w:val="0"/>
      <w:marBottom w:val="0"/>
      <w:divBdr>
        <w:top w:val="none" w:sz="0" w:space="0" w:color="auto"/>
        <w:left w:val="none" w:sz="0" w:space="0" w:color="auto"/>
        <w:bottom w:val="none" w:sz="0" w:space="0" w:color="auto"/>
        <w:right w:val="none" w:sz="0" w:space="0" w:color="auto"/>
      </w:divBdr>
    </w:div>
    <w:div w:id="1717271609">
      <w:bodyDiv w:val="1"/>
      <w:marLeft w:val="0"/>
      <w:marRight w:val="0"/>
      <w:marTop w:val="0"/>
      <w:marBottom w:val="0"/>
      <w:divBdr>
        <w:top w:val="none" w:sz="0" w:space="0" w:color="auto"/>
        <w:left w:val="none" w:sz="0" w:space="0" w:color="auto"/>
        <w:bottom w:val="none" w:sz="0" w:space="0" w:color="auto"/>
        <w:right w:val="none" w:sz="0" w:space="0" w:color="auto"/>
      </w:divBdr>
    </w:div>
    <w:div w:id="1718898446">
      <w:bodyDiv w:val="1"/>
      <w:marLeft w:val="0"/>
      <w:marRight w:val="0"/>
      <w:marTop w:val="0"/>
      <w:marBottom w:val="0"/>
      <w:divBdr>
        <w:top w:val="none" w:sz="0" w:space="0" w:color="auto"/>
        <w:left w:val="none" w:sz="0" w:space="0" w:color="auto"/>
        <w:bottom w:val="none" w:sz="0" w:space="0" w:color="auto"/>
        <w:right w:val="none" w:sz="0" w:space="0" w:color="auto"/>
      </w:divBdr>
    </w:div>
    <w:div w:id="1760062558">
      <w:bodyDiv w:val="1"/>
      <w:marLeft w:val="0"/>
      <w:marRight w:val="0"/>
      <w:marTop w:val="0"/>
      <w:marBottom w:val="0"/>
      <w:divBdr>
        <w:top w:val="none" w:sz="0" w:space="0" w:color="auto"/>
        <w:left w:val="none" w:sz="0" w:space="0" w:color="auto"/>
        <w:bottom w:val="none" w:sz="0" w:space="0" w:color="auto"/>
        <w:right w:val="none" w:sz="0" w:space="0" w:color="auto"/>
      </w:divBdr>
    </w:div>
    <w:div w:id="1840806246">
      <w:bodyDiv w:val="1"/>
      <w:marLeft w:val="0"/>
      <w:marRight w:val="0"/>
      <w:marTop w:val="0"/>
      <w:marBottom w:val="0"/>
      <w:divBdr>
        <w:top w:val="none" w:sz="0" w:space="0" w:color="auto"/>
        <w:left w:val="none" w:sz="0" w:space="0" w:color="auto"/>
        <w:bottom w:val="none" w:sz="0" w:space="0" w:color="auto"/>
        <w:right w:val="none" w:sz="0" w:space="0" w:color="auto"/>
      </w:divBdr>
    </w:div>
    <w:div w:id="1852795327">
      <w:bodyDiv w:val="1"/>
      <w:marLeft w:val="0"/>
      <w:marRight w:val="0"/>
      <w:marTop w:val="0"/>
      <w:marBottom w:val="0"/>
      <w:divBdr>
        <w:top w:val="none" w:sz="0" w:space="0" w:color="auto"/>
        <w:left w:val="none" w:sz="0" w:space="0" w:color="auto"/>
        <w:bottom w:val="none" w:sz="0" w:space="0" w:color="auto"/>
        <w:right w:val="none" w:sz="0" w:space="0" w:color="auto"/>
      </w:divBdr>
    </w:div>
    <w:div w:id="1857379177">
      <w:bodyDiv w:val="1"/>
      <w:marLeft w:val="0"/>
      <w:marRight w:val="0"/>
      <w:marTop w:val="0"/>
      <w:marBottom w:val="0"/>
      <w:divBdr>
        <w:top w:val="none" w:sz="0" w:space="0" w:color="auto"/>
        <w:left w:val="none" w:sz="0" w:space="0" w:color="auto"/>
        <w:bottom w:val="none" w:sz="0" w:space="0" w:color="auto"/>
        <w:right w:val="none" w:sz="0" w:space="0" w:color="auto"/>
      </w:divBdr>
    </w:div>
    <w:div w:id="1857380956">
      <w:bodyDiv w:val="1"/>
      <w:marLeft w:val="0"/>
      <w:marRight w:val="0"/>
      <w:marTop w:val="0"/>
      <w:marBottom w:val="0"/>
      <w:divBdr>
        <w:top w:val="none" w:sz="0" w:space="0" w:color="auto"/>
        <w:left w:val="none" w:sz="0" w:space="0" w:color="auto"/>
        <w:bottom w:val="none" w:sz="0" w:space="0" w:color="auto"/>
        <w:right w:val="none" w:sz="0" w:space="0" w:color="auto"/>
      </w:divBdr>
    </w:div>
    <w:div w:id="1879194392">
      <w:bodyDiv w:val="1"/>
      <w:marLeft w:val="0"/>
      <w:marRight w:val="0"/>
      <w:marTop w:val="0"/>
      <w:marBottom w:val="0"/>
      <w:divBdr>
        <w:top w:val="none" w:sz="0" w:space="0" w:color="auto"/>
        <w:left w:val="none" w:sz="0" w:space="0" w:color="auto"/>
        <w:bottom w:val="none" w:sz="0" w:space="0" w:color="auto"/>
        <w:right w:val="none" w:sz="0" w:space="0" w:color="auto"/>
      </w:divBdr>
    </w:div>
    <w:div w:id="1903638526">
      <w:bodyDiv w:val="1"/>
      <w:marLeft w:val="0"/>
      <w:marRight w:val="0"/>
      <w:marTop w:val="0"/>
      <w:marBottom w:val="0"/>
      <w:divBdr>
        <w:top w:val="none" w:sz="0" w:space="0" w:color="auto"/>
        <w:left w:val="none" w:sz="0" w:space="0" w:color="auto"/>
        <w:bottom w:val="none" w:sz="0" w:space="0" w:color="auto"/>
        <w:right w:val="none" w:sz="0" w:space="0" w:color="auto"/>
      </w:divBdr>
    </w:div>
    <w:div w:id="1917979644">
      <w:bodyDiv w:val="1"/>
      <w:marLeft w:val="0"/>
      <w:marRight w:val="0"/>
      <w:marTop w:val="0"/>
      <w:marBottom w:val="0"/>
      <w:divBdr>
        <w:top w:val="none" w:sz="0" w:space="0" w:color="auto"/>
        <w:left w:val="none" w:sz="0" w:space="0" w:color="auto"/>
        <w:bottom w:val="none" w:sz="0" w:space="0" w:color="auto"/>
        <w:right w:val="none" w:sz="0" w:space="0" w:color="auto"/>
      </w:divBdr>
    </w:div>
    <w:div w:id="1925262951">
      <w:bodyDiv w:val="1"/>
      <w:marLeft w:val="0"/>
      <w:marRight w:val="0"/>
      <w:marTop w:val="0"/>
      <w:marBottom w:val="0"/>
      <w:divBdr>
        <w:top w:val="none" w:sz="0" w:space="0" w:color="auto"/>
        <w:left w:val="none" w:sz="0" w:space="0" w:color="auto"/>
        <w:bottom w:val="none" w:sz="0" w:space="0" w:color="auto"/>
        <w:right w:val="none" w:sz="0" w:space="0" w:color="auto"/>
      </w:divBdr>
    </w:div>
    <w:div w:id="1960530378">
      <w:bodyDiv w:val="1"/>
      <w:marLeft w:val="0"/>
      <w:marRight w:val="0"/>
      <w:marTop w:val="0"/>
      <w:marBottom w:val="0"/>
      <w:divBdr>
        <w:top w:val="none" w:sz="0" w:space="0" w:color="auto"/>
        <w:left w:val="none" w:sz="0" w:space="0" w:color="auto"/>
        <w:bottom w:val="none" w:sz="0" w:space="0" w:color="auto"/>
        <w:right w:val="none" w:sz="0" w:space="0" w:color="auto"/>
      </w:divBdr>
    </w:div>
    <w:div w:id="1970548069">
      <w:bodyDiv w:val="1"/>
      <w:marLeft w:val="0"/>
      <w:marRight w:val="0"/>
      <w:marTop w:val="0"/>
      <w:marBottom w:val="0"/>
      <w:divBdr>
        <w:top w:val="none" w:sz="0" w:space="0" w:color="auto"/>
        <w:left w:val="none" w:sz="0" w:space="0" w:color="auto"/>
        <w:bottom w:val="none" w:sz="0" w:space="0" w:color="auto"/>
        <w:right w:val="none" w:sz="0" w:space="0" w:color="auto"/>
      </w:divBdr>
    </w:div>
    <w:div w:id="1992977945">
      <w:bodyDiv w:val="1"/>
      <w:marLeft w:val="0"/>
      <w:marRight w:val="0"/>
      <w:marTop w:val="0"/>
      <w:marBottom w:val="0"/>
      <w:divBdr>
        <w:top w:val="none" w:sz="0" w:space="0" w:color="auto"/>
        <w:left w:val="none" w:sz="0" w:space="0" w:color="auto"/>
        <w:bottom w:val="none" w:sz="0" w:space="0" w:color="auto"/>
        <w:right w:val="none" w:sz="0" w:space="0" w:color="auto"/>
      </w:divBdr>
    </w:div>
    <w:div w:id="1997105755">
      <w:bodyDiv w:val="1"/>
      <w:marLeft w:val="0"/>
      <w:marRight w:val="0"/>
      <w:marTop w:val="0"/>
      <w:marBottom w:val="0"/>
      <w:divBdr>
        <w:top w:val="none" w:sz="0" w:space="0" w:color="auto"/>
        <w:left w:val="none" w:sz="0" w:space="0" w:color="auto"/>
        <w:bottom w:val="none" w:sz="0" w:space="0" w:color="auto"/>
        <w:right w:val="none" w:sz="0" w:space="0" w:color="auto"/>
      </w:divBdr>
    </w:div>
    <w:div w:id="2005548239">
      <w:bodyDiv w:val="1"/>
      <w:marLeft w:val="0"/>
      <w:marRight w:val="0"/>
      <w:marTop w:val="0"/>
      <w:marBottom w:val="0"/>
      <w:divBdr>
        <w:top w:val="none" w:sz="0" w:space="0" w:color="auto"/>
        <w:left w:val="none" w:sz="0" w:space="0" w:color="auto"/>
        <w:bottom w:val="none" w:sz="0" w:space="0" w:color="auto"/>
        <w:right w:val="none" w:sz="0" w:space="0" w:color="auto"/>
      </w:divBdr>
    </w:div>
    <w:div w:id="2021226814">
      <w:bodyDiv w:val="1"/>
      <w:marLeft w:val="0"/>
      <w:marRight w:val="0"/>
      <w:marTop w:val="0"/>
      <w:marBottom w:val="0"/>
      <w:divBdr>
        <w:top w:val="none" w:sz="0" w:space="0" w:color="auto"/>
        <w:left w:val="none" w:sz="0" w:space="0" w:color="auto"/>
        <w:bottom w:val="none" w:sz="0" w:space="0" w:color="auto"/>
        <w:right w:val="none" w:sz="0" w:space="0" w:color="auto"/>
      </w:divBdr>
    </w:div>
    <w:div w:id="2071608254">
      <w:bodyDiv w:val="1"/>
      <w:marLeft w:val="0"/>
      <w:marRight w:val="0"/>
      <w:marTop w:val="0"/>
      <w:marBottom w:val="0"/>
      <w:divBdr>
        <w:top w:val="none" w:sz="0" w:space="0" w:color="auto"/>
        <w:left w:val="none" w:sz="0" w:space="0" w:color="auto"/>
        <w:bottom w:val="none" w:sz="0" w:space="0" w:color="auto"/>
        <w:right w:val="none" w:sz="0" w:space="0" w:color="auto"/>
      </w:divBdr>
    </w:div>
    <w:div w:id="2129276508">
      <w:bodyDiv w:val="1"/>
      <w:marLeft w:val="0"/>
      <w:marRight w:val="0"/>
      <w:marTop w:val="0"/>
      <w:marBottom w:val="0"/>
      <w:divBdr>
        <w:top w:val="none" w:sz="0" w:space="0" w:color="auto"/>
        <w:left w:val="none" w:sz="0" w:space="0" w:color="auto"/>
        <w:bottom w:val="none" w:sz="0" w:space="0" w:color="auto"/>
        <w:right w:val="none" w:sz="0" w:space="0" w:color="auto"/>
      </w:divBdr>
    </w:div>
    <w:div w:id="2134058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footer" Target="footer1.xm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eader" Target="header1.xml"/><Relationship Id="rId14" Type="http://schemas.microsoft.com/office/2007/relationships/hdphoto" Target="media/hdphoto1.wdp"/><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bottril\Local%20Settings\Temporary%20Internet%20Files\Content.Outlook\I2M7PJLF\template%20MP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D4FBE9-7183-49E5-BE50-3A54B785F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Settings\rbottril\Local Settings\Temporary Internet Files\Content.Outlook\I2M7PJLF\template MPR.dotx</Template>
  <TotalTime>149</TotalTime>
  <Pages>10</Pages>
  <Words>1743</Words>
  <Characters>9938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Mineral Resources Tasmania</Company>
  <LinksUpToDate>false</LinksUpToDate>
  <CharactersWithSpaces>11658</CharactersWithSpaces>
  <SharedDoc>false</SharedDoc>
  <HLinks>
    <vt:vector size="6" baseType="variant">
      <vt:variant>
        <vt:i4>6291536</vt:i4>
      </vt:variant>
      <vt:variant>
        <vt:i4>0</vt:i4>
      </vt:variant>
      <vt:variant>
        <vt:i4>0</vt:i4>
      </vt:variant>
      <vt:variant>
        <vt:i4>5</vt:i4>
      </vt:variant>
      <vt:variant>
        <vt:lpwstr>mailto:rbottrill@mrt.tas.gov.au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Bottrill</dc:creator>
  <cp:keywords/>
  <dc:description/>
  <cp:lastModifiedBy>Ralph Bottrill</cp:lastModifiedBy>
  <cp:revision>2</cp:revision>
  <cp:lastPrinted>2021-06-04T07:14:00Z</cp:lastPrinted>
  <dcterms:created xsi:type="dcterms:W3CDTF">2021-06-03T10:46:00Z</dcterms:created>
  <dcterms:modified xsi:type="dcterms:W3CDTF">2021-06-16T05:23:00Z</dcterms:modified>
</cp:coreProperties>
</file>