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71D" w:rsidRDefault="0096371D" w:rsidP="0096371D">
      <w:pPr>
        <w:tabs>
          <w:tab w:val="left" w:pos="1701"/>
        </w:tabs>
        <w:spacing w:before="120" w:after="120"/>
        <w:ind w:left="1701" w:hanging="1701"/>
        <w:rPr>
          <w:b/>
          <w:sz w:val="28"/>
        </w:rPr>
      </w:pPr>
      <w:r>
        <w:rPr>
          <w:b/>
          <w:sz w:val="28"/>
        </w:rPr>
        <w:t>FILE NOTE</w:t>
      </w:r>
      <w:r>
        <w:rPr>
          <w:b/>
          <w:sz w:val="28"/>
        </w:rPr>
        <w:tab/>
      </w:r>
    </w:p>
    <w:p w:rsidR="0096371D" w:rsidRDefault="0096371D" w:rsidP="0096371D">
      <w:pPr>
        <w:tabs>
          <w:tab w:val="left" w:pos="1701"/>
        </w:tabs>
        <w:spacing w:before="120" w:after="120"/>
        <w:ind w:left="1701" w:hanging="1701"/>
        <w:rPr>
          <w:b/>
          <w:sz w:val="28"/>
        </w:rPr>
      </w:pPr>
      <w:r>
        <w:rPr>
          <w:b/>
          <w:sz w:val="24"/>
          <w:szCs w:val="24"/>
        </w:rPr>
        <w:t>SUBJECT:</w:t>
      </w:r>
      <w:bookmarkStart w:id="0" w:name="Subject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Transformation of Bold Head drill </w:t>
      </w:r>
      <w:proofErr w:type="gramStart"/>
      <w:r>
        <w:rPr>
          <w:b/>
          <w:sz w:val="24"/>
          <w:szCs w:val="24"/>
        </w:rPr>
        <w:t>hole</w:t>
      </w:r>
      <w:proofErr w:type="gramEnd"/>
      <w:r>
        <w:rPr>
          <w:b/>
          <w:sz w:val="24"/>
          <w:szCs w:val="24"/>
        </w:rPr>
        <w:t xml:space="preserve"> database from Bold Head Mine Grid</w:t>
      </w:r>
      <w:r w:rsidR="00B531ED">
        <w:rPr>
          <w:b/>
          <w:sz w:val="24"/>
          <w:szCs w:val="24"/>
        </w:rPr>
        <w:t xml:space="preserve"> (BHMG)</w:t>
      </w:r>
      <w:r>
        <w:rPr>
          <w:b/>
          <w:sz w:val="24"/>
          <w:szCs w:val="24"/>
        </w:rPr>
        <w:t xml:space="preserve"> to GDA94 coordinates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Feb</w:t>
      </w:r>
      <w:r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– </w:t>
      </w:r>
      <w:r>
        <w:rPr>
          <w:b/>
          <w:color w:val="222222"/>
          <w:sz w:val="24"/>
          <w:szCs w:val="24"/>
        </w:rPr>
        <w:t xml:space="preserve">King Island </w:t>
      </w:r>
      <w:proofErr w:type="spellStart"/>
      <w:r>
        <w:rPr>
          <w:b/>
          <w:color w:val="222222"/>
          <w:sz w:val="24"/>
          <w:szCs w:val="24"/>
        </w:rPr>
        <w:t>Scheelite</w:t>
      </w:r>
      <w:proofErr w:type="spellEnd"/>
      <w:r w:rsidR="00B531ED">
        <w:rPr>
          <w:b/>
          <w:color w:val="222222"/>
          <w:sz w:val="24"/>
          <w:szCs w:val="24"/>
        </w:rPr>
        <w:t xml:space="preserve"> (KIS)</w:t>
      </w:r>
      <w:r>
        <w:rPr>
          <w:b/>
          <w:color w:val="222222"/>
          <w:sz w:val="24"/>
          <w:szCs w:val="24"/>
        </w:rPr>
        <w:t xml:space="preserve"> </w:t>
      </w:r>
    </w:p>
    <w:p w:rsidR="0096371D" w:rsidRDefault="0096371D" w:rsidP="0096371D">
      <w:pPr>
        <w:rPr>
          <w:rFonts w:ascii="Arial" w:hAnsi="Arial" w:cs="Arial"/>
          <w:bCs/>
          <w:u w:val="single"/>
        </w:rPr>
      </w:pPr>
      <w:r>
        <w:rPr>
          <w:b/>
          <w:sz w:val="24"/>
          <w:szCs w:val="24"/>
        </w:rPr>
        <w:t>DATE:</w:t>
      </w:r>
      <w:r>
        <w:rPr>
          <w:b/>
          <w:sz w:val="24"/>
          <w:szCs w:val="24"/>
        </w:rPr>
        <w:tab/>
      </w:r>
      <w:bookmarkStart w:id="1" w:name="Date"/>
      <w:bookmarkEnd w:id="1"/>
      <w:r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Feb</w:t>
      </w:r>
      <w:r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8</w:t>
      </w:r>
    </w:p>
    <w:p w:rsidR="0096371D" w:rsidRDefault="0096371D">
      <w:r>
        <w:t xml:space="preserve">Tim Callaghan was contacted to provide a Bold Head drilling database with collars in AMG or GDA coordinates.  The database was provided but data was only in local mine grid.  </w:t>
      </w:r>
      <w:r w:rsidR="00B531ED">
        <w:t>KIS</w:t>
      </w:r>
      <w:r>
        <w:t xml:space="preserve"> do not have an accurate transformation to convert </w:t>
      </w:r>
      <w:r w:rsidR="00B531ED">
        <w:t xml:space="preserve">BHMG </w:t>
      </w:r>
      <w:r>
        <w:t>coordinates</w:t>
      </w:r>
      <w:r w:rsidR="00B531ED">
        <w:t xml:space="preserve"> and a</w:t>
      </w:r>
      <w:r w:rsidR="00B531ED">
        <w:t>ll their work with historic data has been in mine grid</w:t>
      </w:r>
      <w:r>
        <w:t xml:space="preserve">.  </w:t>
      </w:r>
      <w:r w:rsidR="00B531ED">
        <w:t>Their only</w:t>
      </w:r>
      <w:r>
        <w:t xml:space="preserve"> method</w:t>
      </w:r>
      <w:r w:rsidR="00B531ED">
        <w:t xml:space="preserve"> to convert coordinates</w:t>
      </w:r>
      <w:r>
        <w:t xml:space="preserve"> </w:t>
      </w:r>
      <w:r w:rsidR="00B531ED">
        <w:t xml:space="preserve">is </w:t>
      </w:r>
      <w:r>
        <w:t>based on approximate pick-ups of two historic drill holes</w:t>
      </w:r>
      <w:r w:rsidR="00B531ED">
        <w:t xml:space="preserve"> (collar positions</w:t>
      </w:r>
      <w:r>
        <w:t xml:space="preserve"> estimated on old pads) and the inferred location of the vent rise. </w:t>
      </w:r>
    </w:p>
    <w:p w:rsidR="003D71EA" w:rsidRDefault="00B531ED">
      <w:r>
        <w:t xml:space="preserve">The </w:t>
      </w:r>
      <w:r w:rsidR="003D71EA">
        <w:t>three points, in three grid coordinates</w:t>
      </w:r>
      <w:r>
        <w:t xml:space="preserve"> were provided</w:t>
      </w:r>
      <w:r w:rsidR="003D71EA">
        <w:t xml:space="preserve"> but </w:t>
      </w:r>
      <w:r>
        <w:t>it was</w:t>
      </w:r>
      <w:r w:rsidR="00162328">
        <w:t xml:space="preserve"> stressed </w:t>
      </w:r>
      <w:r w:rsidR="003D71EA">
        <w:t xml:space="preserve">the locations can now </w:t>
      </w:r>
      <w:r w:rsidR="00965DF9">
        <w:t xml:space="preserve">only </w:t>
      </w:r>
      <w:r w:rsidR="003D71EA">
        <w:t xml:space="preserve">be located </w:t>
      </w:r>
      <w:r w:rsidR="00773E5F">
        <w:t>roughly</w:t>
      </w:r>
      <w:r w:rsidR="003D71EA">
        <w:t xml:space="preserve"> on the ground</w:t>
      </w:r>
      <w:r w:rsidR="00965DF9">
        <w:t>,</w:t>
      </w:r>
      <w:r w:rsidR="00773E5F">
        <w:t xml:space="preserve"> so the ISG and GDA coordinates are only approximate</w:t>
      </w:r>
      <w:r w:rsidR="003D71EA">
        <w:t xml:space="preserve">. </w:t>
      </w:r>
    </w:p>
    <w:tbl>
      <w:tblPr>
        <w:tblW w:w="9380" w:type="dxa"/>
        <w:tblLook w:val="04A0" w:firstRow="1" w:lastRow="0" w:firstColumn="1" w:lastColumn="0" w:noHBand="0" w:noVBand="1"/>
      </w:tblPr>
      <w:tblGrid>
        <w:gridCol w:w="1633"/>
        <w:gridCol w:w="1328"/>
        <w:gridCol w:w="1328"/>
        <w:gridCol w:w="1071"/>
        <w:gridCol w:w="1340"/>
        <w:gridCol w:w="1340"/>
        <w:gridCol w:w="1340"/>
      </w:tblGrid>
      <w:tr w:rsidR="003D71EA" w:rsidRPr="003D71EA" w:rsidTr="003D71EA">
        <w:trPr>
          <w:trHeight w:val="255"/>
        </w:trPr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D7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BOLD HEAD GRID TRANSFORMATION (Accuracy 5m)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D71EA" w:rsidRPr="003D71EA" w:rsidTr="003D71EA">
        <w:trPr>
          <w:trHeight w:val="255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D7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D7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Y_BHG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D7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X_BHG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D7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Y_ISG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D7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X_ISG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D7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Y_GDA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D7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X_GDA</w:t>
            </w:r>
          </w:p>
        </w:tc>
      </w:tr>
      <w:tr w:rsidR="003D71EA" w:rsidRPr="003D71EA" w:rsidTr="003D71EA">
        <w:trPr>
          <w:trHeight w:val="255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1E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BH360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1E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10250.95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1E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40281.12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1E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566845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1E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220246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1E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5564828.21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1E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249722.68</w:t>
            </w:r>
          </w:p>
        </w:tc>
      </w:tr>
      <w:tr w:rsidR="003D71EA" w:rsidRPr="003D71EA" w:rsidTr="003D71EA">
        <w:trPr>
          <w:trHeight w:val="255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1E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BH361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1E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10659.21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1E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40194.88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1E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567200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1E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220041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1E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5565178.65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1E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249509.66</w:t>
            </w:r>
          </w:p>
        </w:tc>
      </w:tr>
      <w:tr w:rsidR="003D71EA" w:rsidRPr="003D71EA" w:rsidTr="003D71EA">
        <w:trPr>
          <w:trHeight w:val="255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1E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Vent Rise 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1E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10517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1E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40465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1E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5565147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1EA" w:rsidRPr="003D71EA" w:rsidRDefault="003D71EA" w:rsidP="003D71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1E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249808</w:t>
            </w:r>
          </w:p>
        </w:tc>
      </w:tr>
    </w:tbl>
    <w:p w:rsidR="00B531ED" w:rsidRDefault="00B531ED" w:rsidP="0096371D"/>
    <w:p w:rsidR="003D71EA" w:rsidRDefault="0096371D">
      <w:r>
        <w:t xml:space="preserve">A search of </w:t>
      </w:r>
      <w:proofErr w:type="spellStart"/>
      <w:r>
        <w:t>Tasxplor</w:t>
      </w:r>
      <w:proofErr w:type="spellEnd"/>
      <w:r>
        <w:t xml:space="preserve"> reports shows that no record seems to exist of the relationship of BHMG to ISG, AMG or GDA.   </w:t>
      </w:r>
      <w:r w:rsidR="00B531ED">
        <w:t xml:space="preserve">However, a search of the mine plan </w:t>
      </w:r>
      <w:r w:rsidR="006B29ED">
        <w:t>m</w:t>
      </w:r>
      <w:r w:rsidR="00B531ED">
        <w:t xml:space="preserve">ap catalogue found that </w:t>
      </w:r>
      <w:r w:rsidR="003F5156">
        <w:t xml:space="preserve">MRT does have an old </w:t>
      </w:r>
      <w:proofErr w:type="spellStart"/>
      <w:r w:rsidR="003F5156">
        <w:t>Ge</w:t>
      </w:r>
      <w:r w:rsidR="00A10D8D">
        <w:t>o</w:t>
      </w:r>
      <w:r w:rsidR="003F5156">
        <w:t>peko</w:t>
      </w:r>
      <w:proofErr w:type="spellEnd"/>
      <w:r w:rsidR="003F5156">
        <w:t xml:space="preserve"> mine plan (0374_1562) which shows several drill holes plotted on three grids</w:t>
      </w:r>
      <w:r w:rsidR="00965DF9">
        <w:t>,</w:t>
      </w:r>
      <w:r w:rsidR="003F5156">
        <w:t xml:space="preserve"> including BHMG and ISG</w:t>
      </w:r>
      <w:r w:rsidR="00965DF9">
        <w:t xml:space="preserve"> (plus an earlier imperial mine grid)</w:t>
      </w:r>
      <w:r w:rsidR="003F5156">
        <w:t>.</w:t>
      </w:r>
    </w:p>
    <w:p w:rsidR="003F5156" w:rsidRDefault="003F5156">
      <w:r>
        <w:t>Th</w:t>
      </w:r>
      <w:r w:rsidR="00A10D8D">
        <w:t>is</w:t>
      </w:r>
      <w:r>
        <w:t xml:space="preserve"> plan was registered in </w:t>
      </w:r>
      <w:proofErr w:type="spellStart"/>
      <w:r>
        <w:t>Mapinfo</w:t>
      </w:r>
      <w:proofErr w:type="spellEnd"/>
      <w:r>
        <w:t xml:space="preserve"> using the ISG grid.</w:t>
      </w:r>
    </w:p>
    <w:p w:rsidR="003F5156" w:rsidRDefault="003F5156">
      <w:r>
        <w:t xml:space="preserve">Four </w:t>
      </w:r>
      <w:r w:rsidR="00965DF9">
        <w:t xml:space="preserve">marked </w:t>
      </w:r>
      <w:r>
        <w:t xml:space="preserve">points </w:t>
      </w:r>
      <w:r w:rsidR="00A10D8D">
        <w:t xml:space="preserve">in BHMG </w:t>
      </w:r>
      <w:r>
        <w:t xml:space="preserve">were </w:t>
      </w:r>
      <w:r w:rsidR="00A10D8D">
        <w:t xml:space="preserve">then </w:t>
      </w:r>
      <w:r>
        <w:t xml:space="preserve">measured from the plan </w:t>
      </w:r>
      <w:r w:rsidR="00965DF9">
        <w:t xml:space="preserve">and </w:t>
      </w:r>
      <w:r>
        <w:t>ISG</w:t>
      </w:r>
      <w:r w:rsidR="00A10D8D">
        <w:t xml:space="preserve"> coordinates read off in </w:t>
      </w:r>
      <w:proofErr w:type="spellStart"/>
      <w:r w:rsidR="00A10D8D">
        <w:t>Mapinfo</w:t>
      </w:r>
      <w:proofErr w:type="spellEnd"/>
      <w:r w:rsidR="00A10D8D">
        <w:t>.</w:t>
      </w:r>
    </w:p>
    <w:p w:rsidR="003F5156" w:rsidRPr="00A10D8D" w:rsidRDefault="00A10D8D" w:rsidP="00A10D8D">
      <w:pPr>
        <w:rPr>
          <w:b/>
        </w:rPr>
      </w:pPr>
      <w:r w:rsidRPr="00A10D8D">
        <w:rPr>
          <w:b/>
        </w:rPr>
        <w:t xml:space="preserve">     </w:t>
      </w:r>
      <w:r w:rsidR="003F5156" w:rsidRPr="00A10D8D">
        <w:rPr>
          <w:b/>
        </w:rPr>
        <w:t>BHMG</w:t>
      </w:r>
      <w:r w:rsidR="003F5156" w:rsidRPr="00A10D8D">
        <w:rPr>
          <w:b/>
        </w:rPr>
        <w:tab/>
      </w:r>
      <w:r w:rsidR="003F5156" w:rsidRPr="00A10D8D">
        <w:rPr>
          <w:b/>
        </w:rPr>
        <w:tab/>
      </w:r>
      <w:r w:rsidR="003F5156" w:rsidRPr="00A10D8D">
        <w:rPr>
          <w:b/>
        </w:rPr>
        <w:tab/>
      </w:r>
      <w:r w:rsidR="003F5156" w:rsidRPr="00A10D8D">
        <w:rPr>
          <w:b/>
        </w:rPr>
        <w:tab/>
        <w:t>ISG</w:t>
      </w:r>
    </w:p>
    <w:p w:rsidR="003F5156" w:rsidRDefault="003F5156" w:rsidP="00A10D8D">
      <w:pPr>
        <w:spacing w:after="0" w:line="240" w:lineRule="auto"/>
      </w:pPr>
      <w:r>
        <w:t>10500N</w:t>
      </w:r>
      <w:r w:rsidR="00A10D8D">
        <w:t xml:space="preserve"> 4</w:t>
      </w:r>
      <w:r>
        <w:t>0450E</w:t>
      </w:r>
      <w:r>
        <w:tab/>
      </w:r>
      <w:r w:rsidR="00A10D8D">
        <w:tab/>
      </w:r>
      <w:r w:rsidR="00A10D8D">
        <w:tab/>
        <w:t>567140.6N 220327.4E</w:t>
      </w:r>
    </w:p>
    <w:p w:rsidR="003F5156" w:rsidRDefault="003F5156" w:rsidP="00A10D8D">
      <w:pPr>
        <w:spacing w:after="0" w:line="240" w:lineRule="auto"/>
      </w:pPr>
      <w:r>
        <w:t>10650N</w:t>
      </w:r>
      <w:r w:rsidR="00A10D8D">
        <w:t xml:space="preserve"> </w:t>
      </w:r>
      <w:r>
        <w:t>40450E</w:t>
      </w:r>
      <w:r w:rsidR="00A10D8D">
        <w:tab/>
      </w:r>
      <w:r w:rsidR="00A10D8D">
        <w:tab/>
      </w:r>
      <w:r w:rsidR="00A10D8D">
        <w:tab/>
        <w:t>567282.8N 220280E</w:t>
      </w:r>
    </w:p>
    <w:p w:rsidR="003F5156" w:rsidRDefault="003F5156" w:rsidP="00A10D8D">
      <w:pPr>
        <w:spacing w:after="0" w:line="240" w:lineRule="auto"/>
      </w:pPr>
      <w:r>
        <w:t>10500N</w:t>
      </w:r>
      <w:r w:rsidR="00A10D8D">
        <w:t xml:space="preserve"> </w:t>
      </w:r>
      <w:r>
        <w:t>40300E</w:t>
      </w:r>
      <w:r w:rsidR="00A10D8D">
        <w:tab/>
      </w:r>
      <w:r w:rsidR="00A10D8D">
        <w:tab/>
      </w:r>
      <w:r w:rsidR="00A10D8D">
        <w:tab/>
        <w:t>567092.5N 220184.6E</w:t>
      </w:r>
    </w:p>
    <w:p w:rsidR="003F5156" w:rsidRDefault="003F5156" w:rsidP="00A10D8D">
      <w:pPr>
        <w:spacing w:after="0" w:line="240" w:lineRule="auto"/>
      </w:pPr>
      <w:r>
        <w:t>10650N</w:t>
      </w:r>
      <w:r w:rsidR="00A10D8D">
        <w:t xml:space="preserve"> </w:t>
      </w:r>
      <w:r>
        <w:t>40300</w:t>
      </w:r>
      <w:r w:rsidR="00A10D8D">
        <w:t>E</w:t>
      </w:r>
      <w:r w:rsidR="00A10D8D">
        <w:tab/>
      </w:r>
      <w:r w:rsidR="00A10D8D">
        <w:tab/>
      </w:r>
      <w:r w:rsidR="00A10D8D">
        <w:tab/>
        <w:t>567234.9N 220137.3E</w:t>
      </w:r>
      <w:r w:rsidR="00A10D8D">
        <w:tab/>
      </w:r>
      <w:r w:rsidR="00A10D8D">
        <w:tab/>
      </w:r>
    </w:p>
    <w:p w:rsidR="003F5156" w:rsidRDefault="003F5156"/>
    <w:p w:rsidR="00A10D8D" w:rsidRDefault="00A10D8D">
      <w:proofErr w:type="spellStart"/>
      <w:r>
        <w:t>Mapinfo</w:t>
      </w:r>
      <w:proofErr w:type="spellEnd"/>
      <w:r>
        <w:t xml:space="preserve"> was then used to convert ISG to GDA94 coordinates</w:t>
      </w:r>
    </w:p>
    <w:p w:rsidR="00A10D8D" w:rsidRPr="00A10D8D" w:rsidRDefault="00A10D8D" w:rsidP="00A10D8D">
      <w:pPr>
        <w:rPr>
          <w:b/>
        </w:rPr>
      </w:pPr>
      <w:r>
        <w:t xml:space="preserve">     </w:t>
      </w:r>
      <w:r w:rsidRPr="00A10D8D">
        <w:rPr>
          <w:b/>
        </w:rPr>
        <w:t>BHMG</w:t>
      </w:r>
      <w:r w:rsidRPr="00A10D8D">
        <w:rPr>
          <w:b/>
        </w:rPr>
        <w:tab/>
      </w:r>
      <w:r w:rsidRPr="00A10D8D">
        <w:rPr>
          <w:b/>
        </w:rPr>
        <w:tab/>
      </w:r>
      <w:r w:rsidRPr="00A10D8D">
        <w:rPr>
          <w:b/>
        </w:rPr>
        <w:tab/>
      </w:r>
      <w:r w:rsidRPr="00A10D8D">
        <w:rPr>
          <w:b/>
        </w:rPr>
        <w:tab/>
        <w:t>GDA94</w:t>
      </w:r>
    </w:p>
    <w:p w:rsidR="00A10D8D" w:rsidRDefault="00A10D8D" w:rsidP="00A10D8D">
      <w:pPr>
        <w:spacing w:after="0"/>
      </w:pPr>
      <w:r>
        <w:t>10500N 40450E</w:t>
      </w:r>
      <w:r>
        <w:tab/>
      </w:r>
      <w:r>
        <w:tab/>
      </w:r>
      <w:r>
        <w:tab/>
        <w:t>5565125.56N 24979.46E</w:t>
      </w:r>
    </w:p>
    <w:p w:rsidR="00A10D8D" w:rsidRDefault="00A10D8D" w:rsidP="00A10D8D">
      <w:pPr>
        <w:spacing w:after="0"/>
      </w:pPr>
      <w:r>
        <w:t>10650N 40450E</w:t>
      </w:r>
      <w:r>
        <w:tab/>
      </w:r>
      <w:r>
        <w:tab/>
      </w:r>
      <w:r>
        <w:tab/>
        <w:t>5565266.71N 249746.85E</w:t>
      </w:r>
    </w:p>
    <w:p w:rsidR="00A10D8D" w:rsidRDefault="00A10D8D" w:rsidP="00A10D8D">
      <w:pPr>
        <w:spacing w:after="0"/>
      </w:pPr>
      <w:r>
        <w:t>10500N 40300E</w:t>
      </w:r>
      <w:r>
        <w:tab/>
      </w:r>
      <w:r>
        <w:tab/>
      </w:r>
      <w:r>
        <w:tab/>
        <w:t>5565074.24N 249655.72E</w:t>
      </w:r>
    </w:p>
    <w:p w:rsidR="003F5156" w:rsidRDefault="00A10D8D" w:rsidP="00A10D8D">
      <w:pPr>
        <w:spacing w:after="0"/>
      </w:pPr>
      <w:r>
        <w:t>10650N 40300E</w:t>
      </w:r>
      <w:r>
        <w:tab/>
      </w:r>
      <w:r>
        <w:tab/>
      </w:r>
      <w:r>
        <w:tab/>
        <w:t>5565215.59N 249605.21E</w:t>
      </w:r>
    </w:p>
    <w:p w:rsidR="00965DF9" w:rsidRDefault="00965DF9" w:rsidP="00A10D8D">
      <w:pPr>
        <w:spacing w:after="0"/>
      </w:pPr>
    </w:p>
    <w:p w:rsidR="00965DF9" w:rsidRDefault="00965DF9" w:rsidP="00A10D8D">
      <w:pPr>
        <w:spacing w:after="0"/>
      </w:pPr>
      <w:r>
        <w:t xml:space="preserve">An affine grid transformation was then calculated in </w:t>
      </w:r>
      <w:proofErr w:type="spellStart"/>
      <w:r>
        <w:t>Mapinfo</w:t>
      </w:r>
      <w:proofErr w:type="spellEnd"/>
      <w:r>
        <w:t xml:space="preserve"> to relate BHMG to GDA94:</w:t>
      </w:r>
    </w:p>
    <w:p w:rsidR="00965DF9" w:rsidRDefault="00965DF9" w:rsidP="00A10D8D">
      <w:pPr>
        <w:spacing w:after="0"/>
      </w:pPr>
    </w:p>
    <w:p w:rsidR="00965DF9" w:rsidRDefault="00965DF9" w:rsidP="00A10D8D">
      <w:pPr>
        <w:spacing w:after="0"/>
      </w:pPr>
      <w:r w:rsidRPr="00965DF9">
        <w:lastRenderedPageBreak/>
        <w:t>"Bold Head Grid", 3008, 116,7, 147, 0, 0.9996, 500000, 10000000, 7, 0.93735899881, 0.335524946451, -2060938.3125, -0.33990480678, 0.940279951319, -5137368.609375, -500000, -500000, 10000000, 10000000</w:t>
      </w:r>
    </w:p>
    <w:p w:rsidR="00965DF9" w:rsidRDefault="00965DF9" w:rsidP="00A10D8D">
      <w:pPr>
        <w:spacing w:after="0"/>
      </w:pPr>
    </w:p>
    <w:p w:rsidR="00965DF9" w:rsidRDefault="00965DF9" w:rsidP="00A10D8D">
      <w:pPr>
        <w:spacing w:after="0"/>
      </w:pPr>
      <w:r>
        <w:t>This was then used to convert the Bold Head drilling database collars to GDA94 coordinates.</w:t>
      </w:r>
    </w:p>
    <w:p w:rsidR="00965DF9" w:rsidRDefault="00965DF9" w:rsidP="00A10D8D">
      <w:pPr>
        <w:spacing w:after="0"/>
      </w:pPr>
    </w:p>
    <w:p w:rsidR="00965DF9" w:rsidRDefault="00965DF9" w:rsidP="00A10D8D">
      <w:pPr>
        <w:spacing w:after="0"/>
      </w:pPr>
      <w:r>
        <w:t>The angular relationship between BHMG and ISG was measure</w:t>
      </w:r>
      <w:r w:rsidR="00162328">
        <w:t>d</w:t>
      </w:r>
      <w:r>
        <w:t xml:space="preserve"> from plan 0374_1562 as 18.5° east.  GDA94 is 1° east of ISG so an angle of 19.5° was </w:t>
      </w:r>
      <w:r w:rsidR="006B29ED">
        <w:t>subtracted</w:t>
      </w:r>
      <w:r>
        <w:t xml:space="preserve"> from the BHMG bearings. </w:t>
      </w:r>
    </w:p>
    <w:p w:rsidR="00965DF9" w:rsidRDefault="00965DF9" w:rsidP="00A10D8D">
      <w:pPr>
        <w:spacing w:after="0"/>
      </w:pPr>
    </w:p>
    <w:p w:rsidR="00F533FE" w:rsidRDefault="00F533FE" w:rsidP="00A10D8D">
      <w:pPr>
        <w:spacing w:after="0"/>
      </w:pPr>
      <w:r>
        <w:t xml:space="preserve">As a check, plan 0374_343, which is a </w:t>
      </w:r>
      <w:r w:rsidR="0096371D">
        <w:t xml:space="preserve">1:500 </w:t>
      </w:r>
      <w:r>
        <w:t xml:space="preserve">surface plan of the </w:t>
      </w:r>
      <w:bookmarkStart w:id="2" w:name="_GoBack"/>
      <w:bookmarkEnd w:id="2"/>
      <w:r>
        <w:t xml:space="preserve">portal area in ISG coordinates, shows the location of hole BH358 which can be measured </w:t>
      </w:r>
      <w:r w:rsidR="0096371D">
        <w:t xml:space="preserve">accurately </w:t>
      </w:r>
      <w:r>
        <w:t xml:space="preserve">as ISG 566670N, 220122E. When this is converted to GDA94 it gives 5564650.3N 249602.6E. </w:t>
      </w:r>
      <w:r w:rsidR="006B29ED">
        <w:t xml:space="preserve"> </w:t>
      </w:r>
      <w:r>
        <w:t xml:space="preserve">The </w:t>
      </w:r>
      <w:proofErr w:type="spellStart"/>
      <w:r>
        <w:t>Mapinfo</w:t>
      </w:r>
      <w:proofErr w:type="spellEnd"/>
      <w:r>
        <w:t xml:space="preserve"> grid transformation from BHMG to GDA94 gives 5564650N 249600E</w:t>
      </w:r>
      <w:r w:rsidR="0096371D">
        <w:t>, so within 2.5m</w:t>
      </w:r>
      <w:r>
        <w:t xml:space="preserve">.  </w:t>
      </w:r>
    </w:p>
    <w:p w:rsidR="00F533FE" w:rsidRDefault="00F533FE" w:rsidP="00A10D8D">
      <w:pPr>
        <w:spacing w:after="0"/>
      </w:pPr>
    </w:p>
    <w:p w:rsidR="00B531ED" w:rsidRDefault="00B531ED" w:rsidP="00A10D8D">
      <w:pPr>
        <w:spacing w:after="0"/>
      </w:pPr>
      <w:r>
        <w:t xml:space="preserve">I contacted Tim Callaghan and asked him if he </w:t>
      </w:r>
      <w:r w:rsidR="006B29ED">
        <w:t xml:space="preserve">could see any problems </w:t>
      </w:r>
      <w:r>
        <w:t xml:space="preserve">with the </w:t>
      </w:r>
      <w:r w:rsidR="006B29ED">
        <w:t xml:space="preserve">transformation and his comment was that he wasn’t aware of the </w:t>
      </w:r>
      <w:proofErr w:type="spellStart"/>
      <w:r w:rsidR="006B29ED">
        <w:t>Geopeko</w:t>
      </w:r>
      <w:proofErr w:type="spellEnd"/>
      <w:r w:rsidR="006B29ED">
        <w:t xml:space="preserve"> plan and the transformation should be more accurate than what they’ve been using to date.</w:t>
      </w:r>
    </w:p>
    <w:p w:rsidR="00B531ED" w:rsidRDefault="00B531ED" w:rsidP="00A10D8D">
      <w:pPr>
        <w:spacing w:after="0"/>
      </w:pPr>
    </w:p>
    <w:p w:rsidR="00F533FE" w:rsidRDefault="006B29ED" w:rsidP="00A10D8D">
      <w:pPr>
        <w:spacing w:after="0"/>
      </w:pPr>
      <w:r>
        <w:t>I’m happy</w:t>
      </w:r>
      <w:r w:rsidR="00F533FE">
        <w:t xml:space="preserve"> the </w:t>
      </w:r>
      <w:r w:rsidR="00962E30">
        <w:t xml:space="preserve">calculated </w:t>
      </w:r>
      <w:r w:rsidR="00F533FE">
        <w:t xml:space="preserve">GDA94 collar locations are </w:t>
      </w:r>
      <w:r>
        <w:t>accurate to within</w:t>
      </w:r>
      <w:r w:rsidR="00F533FE">
        <w:t xml:space="preserve"> 5 metres.</w:t>
      </w:r>
    </w:p>
    <w:p w:rsidR="006B29ED" w:rsidRDefault="006B29ED" w:rsidP="00A10D8D">
      <w:pPr>
        <w:spacing w:after="0"/>
      </w:pPr>
    </w:p>
    <w:p w:rsidR="006B29ED" w:rsidRDefault="006B29ED" w:rsidP="00A10D8D">
      <w:pPr>
        <w:spacing w:after="0"/>
      </w:pPr>
    </w:p>
    <w:p w:rsidR="006B29ED" w:rsidRDefault="006B29ED" w:rsidP="00A10D8D">
      <w:pPr>
        <w:spacing w:after="0"/>
      </w:pPr>
      <w:r>
        <w:t>SR 21-2-2018</w:t>
      </w:r>
    </w:p>
    <w:p w:rsidR="00F533FE" w:rsidRDefault="00F533FE" w:rsidP="00A10D8D">
      <w:pPr>
        <w:spacing w:after="0"/>
      </w:pPr>
    </w:p>
    <w:p w:rsidR="00F533FE" w:rsidRDefault="00F533FE" w:rsidP="00A10D8D">
      <w:pPr>
        <w:spacing w:after="0"/>
      </w:pPr>
    </w:p>
    <w:sectPr w:rsidR="00F53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EA"/>
    <w:rsid w:val="000B3CA6"/>
    <w:rsid w:val="00162328"/>
    <w:rsid w:val="003D71EA"/>
    <w:rsid w:val="003F5156"/>
    <w:rsid w:val="006B29ED"/>
    <w:rsid w:val="00773E5F"/>
    <w:rsid w:val="00962E30"/>
    <w:rsid w:val="0096371D"/>
    <w:rsid w:val="00965DF9"/>
    <w:rsid w:val="00A10D8D"/>
    <w:rsid w:val="00B531ED"/>
    <w:rsid w:val="00D273C5"/>
    <w:rsid w:val="00F5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77765-59CB-49F1-AC13-7870DF58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3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 Growth</Company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Steve</dc:creator>
  <cp:keywords/>
  <dc:description/>
  <cp:lastModifiedBy>Richardson, Steve</cp:lastModifiedBy>
  <cp:revision>3</cp:revision>
  <dcterms:created xsi:type="dcterms:W3CDTF">2018-02-18T21:26:00Z</dcterms:created>
  <dcterms:modified xsi:type="dcterms:W3CDTF">2018-02-20T22:37:00Z</dcterms:modified>
</cp:coreProperties>
</file>